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388" w:rsidRPr="00AA60DC" w:rsidRDefault="00613CBE" w:rsidP="004A5388">
      <w:pPr>
        <w:jc w:val="center"/>
        <w:rPr>
          <w:rStyle w:val="fontstyle01"/>
          <w:rFonts w:ascii="標楷體" w:eastAsia="標楷體" w:hAnsi="標楷體"/>
          <w:color w:val="auto"/>
          <w:sz w:val="40"/>
          <w:szCs w:val="40"/>
        </w:rPr>
      </w:pPr>
      <w:r w:rsidRPr="00AA60DC">
        <w:rPr>
          <w:rStyle w:val="fontstyle01"/>
          <w:rFonts w:ascii="標楷體" w:eastAsia="標楷體" w:hAnsi="標楷體"/>
          <w:color w:val="auto"/>
          <w:sz w:val="40"/>
          <w:szCs w:val="40"/>
        </w:rPr>
        <w:t>屏東縣</w:t>
      </w:r>
      <w:r w:rsidRPr="00AA60DC">
        <w:rPr>
          <w:rStyle w:val="fontstyle01"/>
          <w:rFonts w:ascii="標楷體" w:eastAsia="標楷體" w:hAnsi="標楷體" w:hint="eastAsia"/>
          <w:color w:val="auto"/>
          <w:sz w:val="40"/>
          <w:szCs w:val="40"/>
        </w:rPr>
        <w:t>萬丹鄉萬丹國小</w:t>
      </w:r>
      <w:r w:rsidRPr="00AA60DC">
        <w:rPr>
          <w:rStyle w:val="fontstyle01"/>
          <w:rFonts w:ascii="標楷體" w:eastAsia="標楷體" w:hAnsi="標楷體"/>
          <w:color w:val="auto"/>
          <w:sz w:val="40"/>
          <w:szCs w:val="40"/>
        </w:rPr>
        <w:t>1</w:t>
      </w:r>
      <w:r w:rsidR="004F0FAE" w:rsidRPr="00AA60DC">
        <w:rPr>
          <w:rStyle w:val="fontstyle01"/>
          <w:rFonts w:ascii="標楷體" w:eastAsia="標楷體" w:hAnsi="標楷體" w:hint="eastAsia"/>
          <w:color w:val="auto"/>
          <w:sz w:val="40"/>
          <w:szCs w:val="40"/>
        </w:rPr>
        <w:t>10</w:t>
      </w:r>
      <w:r w:rsidRPr="00AA60DC">
        <w:rPr>
          <w:rStyle w:val="fontstyle01"/>
          <w:rFonts w:ascii="標楷體" w:eastAsia="標楷體" w:hAnsi="標楷體"/>
          <w:color w:val="auto"/>
          <w:sz w:val="40"/>
          <w:szCs w:val="40"/>
        </w:rPr>
        <w:t>年度</w:t>
      </w:r>
    </w:p>
    <w:p w:rsidR="00334CE5" w:rsidRPr="00AA60DC" w:rsidRDefault="00613CBE" w:rsidP="00AA60DC">
      <w:pPr>
        <w:jc w:val="center"/>
        <w:rPr>
          <w:rStyle w:val="fontstyle01"/>
          <w:rFonts w:ascii="標楷體" w:eastAsia="標楷體" w:hAnsi="標楷體"/>
          <w:color w:val="auto"/>
          <w:sz w:val="40"/>
          <w:szCs w:val="40"/>
        </w:rPr>
      </w:pPr>
      <w:r w:rsidRPr="00AA60DC">
        <w:rPr>
          <w:rStyle w:val="fontstyle01"/>
          <w:rFonts w:ascii="標楷體" w:eastAsia="標楷體" w:hAnsi="標楷體"/>
          <w:color w:val="auto"/>
          <w:sz w:val="40"/>
          <w:szCs w:val="40"/>
        </w:rPr>
        <w:t>「員工協助方案實施計畫」</w:t>
      </w:r>
    </w:p>
    <w:p w:rsidR="004A5388" w:rsidRPr="00AA60DC" w:rsidRDefault="004A5388" w:rsidP="00FA4366">
      <w:pPr>
        <w:jc w:val="right"/>
        <w:rPr>
          <w:rStyle w:val="fontstyle01"/>
          <w:rFonts w:ascii="標楷體" w:eastAsia="標楷體" w:hAnsi="標楷體"/>
          <w:color w:val="auto"/>
          <w:sz w:val="20"/>
          <w:szCs w:val="20"/>
        </w:rPr>
      </w:pPr>
      <w:r w:rsidRPr="00AA60DC">
        <w:rPr>
          <w:rStyle w:val="fontstyle01"/>
          <w:rFonts w:ascii="標楷體" w:eastAsia="標楷體" w:hAnsi="標楷體" w:hint="eastAsia"/>
          <w:color w:val="auto"/>
          <w:sz w:val="20"/>
          <w:szCs w:val="20"/>
        </w:rPr>
        <w:t>1</w:t>
      </w:r>
      <w:r w:rsidR="004F0FAE" w:rsidRPr="00AA60DC">
        <w:rPr>
          <w:rStyle w:val="fontstyle01"/>
          <w:rFonts w:ascii="標楷體" w:eastAsia="標楷體" w:hAnsi="標楷體" w:hint="eastAsia"/>
          <w:color w:val="auto"/>
          <w:sz w:val="20"/>
          <w:szCs w:val="20"/>
        </w:rPr>
        <w:t>10</w:t>
      </w:r>
      <w:r w:rsidRPr="00AA60DC">
        <w:rPr>
          <w:rStyle w:val="fontstyle01"/>
          <w:rFonts w:ascii="標楷體" w:eastAsia="標楷體" w:hAnsi="標楷體" w:hint="eastAsia"/>
          <w:color w:val="auto"/>
          <w:sz w:val="20"/>
          <w:szCs w:val="20"/>
        </w:rPr>
        <w:t>年</w:t>
      </w:r>
      <w:r w:rsidR="00AA60DC" w:rsidRPr="00AA60DC">
        <w:rPr>
          <w:rStyle w:val="fontstyle01"/>
          <w:rFonts w:ascii="標楷體" w:eastAsia="標楷體" w:hAnsi="標楷體" w:hint="eastAsia"/>
          <w:color w:val="auto"/>
          <w:sz w:val="20"/>
          <w:szCs w:val="20"/>
        </w:rPr>
        <w:t>5</w:t>
      </w:r>
      <w:r w:rsidRPr="00AA60DC">
        <w:rPr>
          <w:rStyle w:val="fontstyle01"/>
          <w:rFonts w:ascii="標楷體" w:eastAsia="標楷體" w:hAnsi="標楷體" w:hint="eastAsia"/>
          <w:color w:val="auto"/>
          <w:sz w:val="20"/>
          <w:szCs w:val="20"/>
        </w:rPr>
        <w:t>月</w:t>
      </w:r>
      <w:r w:rsidR="00AA60DC" w:rsidRPr="00AA60DC">
        <w:rPr>
          <w:rStyle w:val="fontstyle01"/>
          <w:rFonts w:ascii="標楷體" w:eastAsia="標楷體" w:hAnsi="標楷體" w:hint="eastAsia"/>
          <w:color w:val="auto"/>
          <w:sz w:val="20"/>
          <w:szCs w:val="20"/>
        </w:rPr>
        <w:t>10</w:t>
      </w:r>
      <w:r w:rsidRPr="00AA60DC">
        <w:rPr>
          <w:rStyle w:val="fontstyle01"/>
          <w:rFonts w:ascii="標楷體" w:eastAsia="標楷體" w:hAnsi="標楷體" w:hint="eastAsia"/>
          <w:color w:val="auto"/>
          <w:sz w:val="20"/>
          <w:szCs w:val="20"/>
        </w:rPr>
        <w:t>日屏萬小人字第</w:t>
      </w:r>
      <w:r w:rsidR="006A68DF">
        <w:rPr>
          <w:rStyle w:val="fontstyle01"/>
          <w:rFonts w:ascii="標楷體" w:eastAsia="標楷體" w:hAnsi="標楷體" w:hint="eastAsia"/>
          <w:color w:val="auto"/>
          <w:sz w:val="20"/>
          <w:szCs w:val="20"/>
        </w:rPr>
        <w:t>1100002067</w:t>
      </w:r>
      <w:r w:rsidRPr="00AA60DC">
        <w:rPr>
          <w:rStyle w:val="fontstyle01"/>
          <w:rFonts w:ascii="標楷體" w:eastAsia="標楷體" w:hAnsi="標楷體" w:hint="eastAsia"/>
          <w:color w:val="auto"/>
          <w:sz w:val="20"/>
          <w:szCs w:val="20"/>
        </w:rPr>
        <w:t>號</w:t>
      </w:r>
      <w:r w:rsidR="00FA4366" w:rsidRPr="00AA60DC">
        <w:rPr>
          <w:rStyle w:val="fontstyle01"/>
          <w:rFonts w:ascii="標楷體" w:eastAsia="標楷體" w:hAnsi="標楷體" w:hint="eastAsia"/>
          <w:color w:val="auto"/>
          <w:sz w:val="20"/>
          <w:szCs w:val="20"/>
        </w:rPr>
        <w:t>核定</w:t>
      </w:r>
    </w:p>
    <w:p w:rsidR="00613CBE" w:rsidRPr="00AA60DC" w:rsidRDefault="00613CBE" w:rsidP="00AA292D">
      <w:pPr>
        <w:spacing w:line="400" w:lineRule="exact"/>
        <w:rPr>
          <w:rFonts w:ascii="標楷體" w:eastAsia="標楷體" w:hAnsi="標楷體"/>
          <w:sz w:val="28"/>
          <w:szCs w:val="28"/>
        </w:rPr>
      </w:pPr>
      <w:r w:rsidRPr="00AA60DC">
        <w:rPr>
          <w:rFonts w:ascii="標楷體" w:eastAsia="標楷體" w:hAnsi="標楷體" w:hint="eastAsia"/>
          <w:sz w:val="28"/>
          <w:szCs w:val="28"/>
        </w:rPr>
        <w:t>壹、</w:t>
      </w:r>
      <w:r w:rsidRPr="00AA60DC">
        <w:rPr>
          <w:rFonts w:ascii="標楷體" w:eastAsia="標楷體" w:hAnsi="標楷體"/>
          <w:sz w:val="28"/>
          <w:szCs w:val="28"/>
        </w:rPr>
        <w:t>依據</w:t>
      </w:r>
    </w:p>
    <w:p w:rsidR="00613CBE" w:rsidRPr="00AA60DC" w:rsidRDefault="00613CBE" w:rsidP="00AA292D">
      <w:pPr>
        <w:spacing w:line="400" w:lineRule="exact"/>
        <w:ind w:left="480"/>
        <w:rPr>
          <w:rFonts w:ascii="標楷體" w:eastAsia="標楷體" w:hAnsi="標楷體"/>
          <w:sz w:val="28"/>
          <w:szCs w:val="28"/>
        </w:rPr>
      </w:pPr>
      <w:r w:rsidRPr="00AA60DC">
        <w:rPr>
          <w:rFonts w:ascii="標楷體" w:eastAsia="標楷體" w:hAnsi="標楷體"/>
          <w:sz w:val="28"/>
          <w:szCs w:val="28"/>
        </w:rPr>
        <w:t>一、行政院所屬及地方機關學校員工協助方案。</w:t>
      </w:r>
    </w:p>
    <w:p w:rsidR="00613CBE" w:rsidRPr="00AA60DC" w:rsidRDefault="00613CBE" w:rsidP="00AA292D">
      <w:pPr>
        <w:spacing w:line="400" w:lineRule="exact"/>
        <w:ind w:left="480"/>
        <w:rPr>
          <w:rFonts w:ascii="標楷體" w:eastAsia="標楷體" w:hAnsi="標楷體"/>
          <w:sz w:val="28"/>
          <w:szCs w:val="28"/>
        </w:rPr>
      </w:pPr>
      <w:r w:rsidRPr="00AA60DC">
        <w:rPr>
          <w:rFonts w:ascii="標楷體" w:eastAsia="標楷體" w:hAnsi="標楷體" w:hint="eastAsia"/>
          <w:sz w:val="28"/>
          <w:szCs w:val="28"/>
        </w:rPr>
        <w:t>二</w:t>
      </w:r>
      <w:r w:rsidRPr="00AA60DC">
        <w:rPr>
          <w:rFonts w:ascii="標楷體" w:eastAsia="標楷體" w:hAnsi="標楷體"/>
          <w:sz w:val="28"/>
          <w:szCs w:val="28"/>
        </w:rPr>
        <w:t>、屏東縣政府暨所屬機關學校員工協助方案。</w:t>
      </w:r>
    </w:p>
    <w:p w:rsidR="00613CBE" w:rsidRPr="00AA60DC" w:rsidRDefault="00613CBE" w:rsidP="00AA292D">
      <w:pPr>
        <w:spacing w:line="400" w:lineRule="exact"/>
        <w:rPr>
          <w:rFonts w:ascii="標楷體" w:eastAsia="標楷體" w:hAnsi="標楷體"/>
          <w:sz w:val="28"/>
          <w:szCs w:val="28"/>
        </w:rPr>
      </w:pPr>
      <w:r w:rsidRPr="00AA60DC">
        <w:rPr>
          <w:rFonts w:ascii="標楷體" w:eastAsia="標楷體" w:hAnsi="標楷體" w:hint="eastAsia"/>
          <w:sz w:val="28"/>
          <w:szCs w:val="28"/>
        </w:rPr>
        <w:t>貳、</w:t>
      </w:r>
      <w:r w:rsidRPr="00AA60DC">
        <w:rPr>
          <w:rFonts w:ascii="標楷體" w:eastAsia="標楷體" w:hAnsi="標楷體"/>
          <w:sz w:val="28"/>
          <w:szCs w:val="28"/>
        </w:rPr>
        <w:t>目標</w:t>
      </w:r>
    </w:p>
    <w:p w:rsidR="00613CBE" w:rsidRPr="00AA60DC" w:rsidRDefault="00613CBE" w:rsidP="00AA292D">
      <w:pPr>
        <w:pStyle w:val="a3"/>
        <w:spacing w:line="400" w:lineRule="exact"/>
        <w:ind w:left="1040" w:hangingChars="200" w:hanging="560"/>
        <w:rPr>
          <w:rFonts w:ascii="標楷體" w:eastAsia="標楷體" w:hAnsi="標楷體"/>
          <w:sz w:val="28"/>
          <w:szCs w:val="28"/>
        </w:rPr>
      </w:pPr>
      <w:r w:rsidRPr="00AA60DC">
        <w:rPr>
          <w:rFonts w:ascii="標楷體" w:eastAsia="標楷體" w:hAnsi="標楷體"/>
          <w:sz w:val="28"/>
          <w:szCs w:val="28"/>
        </w:rPr>
        <w:t>一、以人為本，落實人性關懷，發現並協助員工解決可能影響工作效能之相關問題，使其能以健康的身心投身職場，提升服務效能。</w:t>
      </w:r>
    </w:p>
    <w:p w:rsidR="00613CBE" w:rsidRPr="00AA60DC" w:rsidRDefault="00613CBE" w:rsidP="004F0FAE">
      <w:pPr>
        <w:pStyle w:val="a3"/>
        <w:spacing w:line="400" w:lineRule="exact"/>
        <w:ind w:left="1040" w:hangingChars="200" w:hanging="560"/>
        <w:rPr>
          <w:rFonts w:ascii="標楷體" w:eastAsia="標楷體" w:hAnsi="標楷體"/>
          <w:sz w:val="28"/>
          <w:szCs w:val="28"/>
        </w:rPr>
      </w:pPr>
      <w:r w:rsidRPr="00AA60DC">
        <w:rPr>
          <w:rFonts w:ascii="標楷體" w:eastAsia="標楷體" w:hAnsi="標楷體" w:hint="eastAsia"/>
          <w:sz w:val="28"/>
          <w:szCs w:val="28"/>
        </w:rPr>
        <w:t>二、</w:t>
      </w:r>
      <w:r w:rsidRPr="00AA60DC">
        <w:rPr>
          <w:rFonts w:ascii="標楷體" w:eastAsia="標楷體" w:hAnsi="標楷體"/>
          <w:sz w:val="28"/>
          <w:szCs w:val="28"/>
        </w:rPr>
        <w:t>藉由多樣化的協助措施，建立全人關懷服務網絡，營造溫暖關懷的工作環境，</w:t>
      </w:r>
      <w:r w:rsidR="004A5388" w:rsidRPr="00AA60DC">
        <w:rPr>
          <w:rFonts w:ascii="標楷體" w:eastAsia="標楷體" w:hAnsi="標楷體"/>
          <w:sz w:val="28"/>
          <w:szCs w:val="28"/>
        </w:rPr>
        <w:t>以及互動良好之組織文化，進而提升</w:t>
      </w:r>
      <w:r w:rsidRPr="00AA60DC">
        <w:rPr>
          <w:rFonts w:ascii="標楷體" w:eastAsia="標楷體" w:hAnsi="標楷體"/>
          <w:sz w:val="28"/>
          <w:szCs w:val="28"/>
        </w:rPr>
        <w:t>整體競爭力。</w:t>
      </w:r>
    </w:p>
    <w:p w:rsidR="00613CBE" w:rsidRPr="00AA60DC" w:rsidRDefault="00613CBE" w:rsidP="00AA292D">
      <w:pPr>
        <w:spacing w:line="400" w:lineRule="exact"/>
        <w:ind w:left="1960" w:hangingChars="700" w:hanging="1960"/>
        <w:rPr>
          <w:rFonts w:ascii="標楷體" w:eastAsia="標楷體" w:hAnsi="標楷體"/>
          <w:sz w:val="28"/>
          <w:szCs w:val="28"/>
        </w:rPr>
      </w:pPr>
      <w:r w:rsidRPr="00AA60DC">
        <w:rPr>
          <w:rFonts w:ascii="標楷體" w:eastAsia="標楷體" w:hAnsi="標楷體"/>
          <w:sz w:val="28"/>
          <w:szCs w:val="28"/>
        </w:rPr>
        <w:t>參、</w:t>
      </w:r>
      <w:r w:rsidR="004A5388" w:rsidRPr="00AA60DC">
        <w:rPr>
          <w:rFonts w:ascii="標楷體" w:eastAsia="標楷體" w:hAnsi="標楷體"/>
          <w:sz w:val="28"/>
          <w:szCs w:val="28"/>
        </w:rPr>
        <w:t>實施對象：</w:t>
      </w:r>
      <w:r w:rsidR="00FA4366" w:rsidRPr="00AA60DC">
        <w:rPr>
          <w:rFonts w:ascii="標楷體" w:eastAsia="標楷體" w:hAnsi="標楷體" w:hint="eastAsia"/>
          <w:sz w:val="28"/>
          <w:szCs w:val="28"/>
        </w:rPr>
        <w:t>本校全體員工</w:t>
      </w:r>
      <w:r w:rsidRPr="00AA60DC">
        <w:rPr>
          <w:rFonts w:ascii="標楷體" w:eastAsia="標楷體" w:hAnsi="標楷體"/>
          <w:sz w:val="28"/>
          <w:szCs w:val="28"/>
        </w:rPr>
        <w:t>。</w:t>
      </w:r>
    </w:p>
    <w:p w:rsidR="00613CBE" w:rsidRPr="00AA60DC" w:rsidRDefault="00613CBE" w:rsidP="00AA292D">
      <w:pPr>
        <w:spacing w:line="400" w:lineRule="exact"/>
        <w:ind w:left="1680" w:hangingChars="600" w:hanging="1680"/>
        <w:rPr>
          <w:rFonts w:ascii="標楷體" w:eastAsia="標楷體" w:hAnsi="標楷體"/>
          <w:sz w:val="28"/>
          <w:szCs w:val="28"/>
        </w:rPr>
      </w:pPr>
      <w:r w:rsidRPr="00AA60DC">
        <w:rPr>
          <w:rFonts w:ascii="標楷體" w:eastAsia="標楷體" w:hAnsi="標楷體"/>
          <w:sz w:val="28"/>
          <w:szCs w:val="28"/>
        </w:rPr>
        <w:t>肆、實施時程：1</w:t>
      </w:r>
      <w:r w:rsidR="004F0FAE" w:rsidRPr="00AA60DC">
        <w:rPr>
          <w:rFonts w:ascii="標楷體" w:eastAsia="標楷體" w:hAnsi="標楷體" w:hint="eastAsia"/>
          <w:sz w:val="28"/>
          <w:szCs w:val="28"/>
        </w:rPr>
        <w:t>10</w:t>
      </w:r>
      <w:r w:rsidRPr="00AA60DC">
        <w:rPr>
          <w:rFonts w:ascii="標楷體" w:eastAsia="標楷體" w:hAnsi="標楷體"/>
          <w:sz w:val="28"/>
          <w:szCs w:val="28"/>
        </w:rPr>
        <w:t>年1月1日至1</w:t>
      </w:r>
      <w:r w:rsidR="004F0FAE" w:rsidRPr="00AA60DC">
        <w:rPr>
          <w:rFonts w:ascii="標楷體" w:eastAsia="標楷體" w:hAnsi="標楷體" w:hint="eastAsia"/>
          <w:sz w:val="28"/>
          <w:szCs w:val="28"/>
        </w:rPr>
        <w:t>10</w:t>
      </w:r>
      <w:r w:rsidRPr="00AA60DC">
        <w:rPr>
          <w:rFonts w:ascii="標楷體" w:eastAsia="標楷體" w:hAnsi="標楷體"/>
          <w:sz w:val="28"/>
          <w:szCs w:val="28"/>
        </w:rPr>
        <w:t>年12月31日止。</w:t>
      </w:r>
    </w:p>
    <w:p w:rsidR="00613CBE" w:rsidRPr="00AA60DC" w:rsidRDefault="00613CBE" w:rsidP="00AA292D">
      <w:pPr>
        <w:spacing w:line="400" w:lineRule="exact"/>
        <w:ind w:left="1680" w:hangingChars="600" w:hanging="1680"/>
        <w:rPr>
          <w:rFonts w:ascii="標楷體" w:eastAsia="標楷體" w:hAnsi="標楷體"/>
          <w:sz w:val="28"/>
          <w:szCs w:val="28"/>
        </w:rPr>
      </w:pPr>
      <w:r w:rsidRPr="00AA60DC">
        <w:rPr>
          <w:rFonts w:ascii="標楷體" w:eastAsia="標楷體" w:hAnsi="標楷體"/>
          <w:sz w:val="28"/>
          <w:szCs w:val="28"/>
        </w:rPr>
        <w:t>伍、實施內容</w:t>
      </w:r>
    </w:p>
    <w:p w:rsidR="00613CBE" w:rsidRPr="00AA60DC" w:rsidRDefault="00613CBE" w:rsidP="00AA292D">
      <w:pPr>
        <w:spacing w:line="400" w:lineRule="exact"/>
        <w:ind w:rightChars="200" w:right="480" w:firstLineChars="200" w:firstLine="560"/>
        <w:rPr>
          <w:rFonts w:ascii="標楷體" w:eastAsia="標楷體" w:hAnsi="標楷體"/>
          <w:sz w:val="28"/>
          <w:szCs w:val="28"/>
        </w:rPr>
      </w:pPr>
      <w:r w:rsidRPr="00AA60DC">
        <w:rPr>
          <w:rFonts w:ascii="標楷體" w:eastAsia="標楷體" w:hAnsi="標楷體"/>
          <w:sz w:val="28"/>
          <w:szCs w:val="28"/>
        </w:rPr>
        <w:t>一、工作面</w:t>
      </w:r>
    </w:p>
    <w:p w:rsidR="00613CBE" w:rsidRPr="00AA60DC" w:rsidRDefault="00613CBE" w:rsidP="00AA292D">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(ㄧ)「</w:t>
      </w:r>
      <w:r w:rsidR="0018109F" w:rsidRPr="00AA60DC">
        <w:rPr>
          <w:rFonts w:ascii="標楷體" w:eastAsia="標楷體" w:hAnsi="標楷體" w:hint="eastAsia"/>
          <w:sz w:val="28"/>
          <w:szCs w:val="28"/>
        </w:rPr>
        <w:t>心有靈犀</w:t>
      </w:r>
      <w:r w:rsidRPr="00AA60DC">
        <w:rPr>
          <w:rFonts w:ascii="標楷體" w:eastAsia="標楷體" w:hAnsi="標楷體"/>
          <w:sz w:val="28"/>
          <w:szCs w:val="28"/>
        </w:rPr>
        <w:t>」—身心諮詢服務</w:t>
      </w:r>
    </w:p>
    <w:p w:rsidR="00613CBE" w:rsidRPr="00AA60DC" w:rsidRDefault="00613CBE" w:rsidP="00AA292D">
      <w:pPr>
        <w:spacing w:line="400" w:lineRule="exact"/>
        <w:ind w:firstLineChars="400" w:firstLine="1120"/>
        <w:rPr>
          <w:rFonts w:ascii="標楷體" w:eastAsia="標楷體" w:hAnsi="標楷體"/>
          <w:sz w:val="28"/>
          <w:szCs w:val="28"/>
        </w:rPr>
      </w:pPr>
      <w:r w:rsidRPr="00AA60DC">
        <w:rPr>
          <w:rFonts w:ascii="標楷體" w:eastAsia="標楷體" w:hAnsi="標楷體"/>
          <w:sz w:val="28"/>
          <w:szCs w:val="28"/>
        </w:rPr>
        <w:t>1.</w:t>
      </w:r>
      <w:r w:rsidR="00FA4366" w:rsidRPr="00AA60DC">
        <w:rPr>
          <w:rFonts w:ascii="標楷體" w:eastAsia="標楷體" w:hAnsi="標楷體"/>
          <w:sz w:val="28"/>
          <w:szCs w:val="28"/>
        </w:rPr>
        <w:t>提供</w:t>
      </w:r>
      <w:r w:rsidR="00FA4366" w:rsidRPr="00AA60DC">
        <w:rPr>
          <w:rFonts w:ascii="標楷體" w:eastAsia="標楷體" w:hAnsi="標楷體" w:hint="eastAsia"/>
          <w:sz w:val="28"/>
          <w:szCs w:val="28"/>
        </w:rPr>
        <w:t>本校</w:t>
      </w:r>
      <w:r w:rsidRPr="00AA60DC">
        <w:rPr>
          <w:rFonts w:ascii="標楷體" w:eastAsia="標楷體" w:hAnsi="標楷體"/>
          <w:sz w:val="28"/>
          <w:szCs w:val="28"/>
        </w:rPr>
        <w:t>員工心理協談服務</w:t>
      </w:r>
    </w:p>
    <w:p w:rsidR="00C5139C" w:rsidRPr="00AA60DC" w:rsidRDefault="00613CBE" w:rsidP="00C5139C">
      <w:pPr>
        <w:spacing w:line="400" w:lineRule="exact"/>
        <w:ind w:leftChars="550" w:left="1740" w:hangingChars="150" w:hanging="420"/>
        <w:rPr>
          <w:rFonts w:ascii="標楷體" w:eastAsia="標楷體" w:hAnsi="標楷體"/>
          <w:sz w:val="28"/>
          <w:szCs w:val="28"/>
        </w:rPr>
      </w:pPr>
      <w:r w:rsidRPr="00AA60DC">
        <w:rPr>
          <w:rFonts w:ascii="標楷體" w:eastAsia="標楷體" w:hAnsi="標楷體"/>
          <w:sz w:val="28"/>
          <w:szCs w:val="28"/>
        </w:rPr>
        <w:t>(1)設置 EAP 專線，由</w:t>
      </w:r>
      <w:r w:rsidR="004F0FAE" w:rsidRPr="00AA60DC">
        <w:rPr>
          <w:rFonts w:ascii="標楷體" w:eastAsia="標楷體" w:hAnsi="標楷體" w:hint="eastAsia"/>
          <w:sz w:val="28"/>
          <w:szCs w:val="28"/>
        </w:rPr>
        <w:t>人事室及專任輔導教師</w:t>
      </w:r>
      <w:r w:rsidRPr="00AA60DC">
        <w:rPr>
          <w:rFonts w:ascii="標楷體" w:eastAsia="標楷體" w:hAnsi="標楷體"/>
          <w:sz w:val="28"/>
          <w:szCs w:val="28"/>
        </w:rPr>
        <w:t>提供適切諮詢資源、安排關懷服務，協助來電者解決問題。</w:t>
      </w:r>
    </w:p>
    <w:p w:rsidR="00C5139C" w:rsidRPr="00AA60DC" w:rsidRDefault="00613CBE" w:rsidP="00C5139C">
      <w:pPr>
        <w:spacing w:line="400" w:lineRule="exact"/>
        <w:ind w:leftChars="550" w:left="1740" w:hangingChars="150" w:hanging="420"/>
        <w:rPr>
          <w:rFonts w:ascii="標楷體" w:eastAsia="標楷體" w:hAnsi="標楷體"/>
          <w:sz w:val="28"/>
          <w:szCs w:val="28"/>
        </w:rPr>
      </w:pPr>
      <w:r w:rsidRPr="00AA60DC">
        <w:rPr>
          <w:rFonts w:ascii="標楷體" w:eastAsia="標楷體" w:hAnsi="標楷體"/>
          <w:sz w:val="28"/>
          <w:szCs w:val="28"/>
        </w:rPr>
        <w:t>(2)設立專用</w:t>
      </w:r>
      <w:r w:rsidR="004F0FAE" w:rsidRPr="00AA60DC">
        <w:rPr>
          <w:rFonts w:ascii="標楷體" w:eastAsia="標楷體" w:hAnsi="標楷體" w:hint="eastAsia"/>
          <w:sz w:val="28"/>
          <w:szCs w:val="28"/>
        </w:rPr>
        <w:t>line通訊軟體</w:t>
      </w:r>
      <w:r w:rsidRPr="00AA60DC">
        <w:rPr>
          <w:rFonts w:ascii="標楷體" w:eastAsia="標楷體" w:hAnsi="標楷體"/>
          <w:sz w:val="28"/>
          <w:szCs w:val="28"/>
        </w:rPr>
        <w:t>，讓同仁將心中煩惱或疑問藉由文字抒發出來，由</w:t>
      </w:r>
      <w:r w:rsidR="004F0FAE" w:rsidRPr="00AA60DC">
        <w:rPr>
          <w:rFonts w:ascii="標楷體" w:eastAsia="標楷體" w:hAnsi="標楷體" w:hint="eastAsia"/>
          <w:sz w:val="28"/>
          <w:szCs w:val="28"/>
        </w:rPr>
        <w:t>人事室</w:t>
      </w:r>
      <w:r w:rsidRPr="00AA60DC">
        <w:rPr>
          <w:rFonts w:ascii="標楷體" w:eastAsia="標楷體" w:hAnsi="標楷體"/>
          <w:sz w:val="28"/>
          <w:szCs w:val="28"/>
        </w:rPr>
        <w:t>單一窗口確認來信者訴求(個人諮商、團體諮商)，提供相關資源或轉介專業諮商；諮商人員得視個案情形評估是否透過其他管道予以協助，或轉介心理醫療單位。</w:t>
      </w:r>
    </w:p>
    <w:p w:rsidR="00613CBE" w:rsidRPr="00AA60DC" w:rsidRDefault="00613CBE" w:rsidP="004F0FAE">
      <w:pPr>
        <w:spacing w:line="400" w:lineRule="exact"/>
        <w:ind w:leftChars="550" w:left="1740" w:hangingChars="150" w:hanging="420"/>
        <w:rPr>
          <w:rFonts w:ascii="標楷體" w:eastAsia="標楷體" w:hAnsi="標楷體"/>
          <w:sz w:val="28"/>
          <w:szCs w:val="28"/>
        </w:rPr>
      </w:pPr>
      <w:r w:rsidRPr="00AA60DC">
        <w:rPr>
          <w:rFonts w:ascii="標楷體" w:eastAsia="標楷體" w:hAnsi="標楷體"/>
          <w:sz w:val="28"/>
          <w:szCs w:val="28"/>
        </w:rPr>
        <w:t>(3)諮商後由各人事機構持續追蹤，以瞭解同仁諮商後改變的滿意度情形，並提供即時性、全方位的協助。</w:t>
      </w:r>
    </w:p>
    <w:p w:rsidR="00B2503C" w:rsidRPr="00AA60DC" w:rsidRDefault="00B2503C" w:rsidP="00AA292D">
      <w:pPr>
        <w:spacing w:line="400" w:lineRule="exact"/>
        <w:ind w:firstLineChars="400" w:firstLine="1120"/>
        <w:rPr>
          <w:rFonts w:ascii="標楷體" w:eastAsia="標楷體" w:hAnsi="標楷體"/>
          <w:sz w:val="28"/>
          <w:szCs w:val="28"/>
        </w:rPr>
      </w:pPr>
      <w:r w:rsidRPr="00AA60DC">
        <w:rPr>
          <w:rFonts w:ascii="標楷體" w:eastAsia="標楷體" w:hAnsi="標楷體"/>
          <w:sz w:val="28"/>
          <w:szCs w:val="28"/>
        </w:rPr>
        <w:t>2.</w:t>
      </w:r>
      <w:r w:rsidR="00613CBE" w:rsidRPr="00AA60DC">
        <w:rPr>
          <w:rFonts w:ascii="標楷體" w:eastAsia="標楷體" w:hAnsi="標楷體"/>
          <w:sz w:val="28"/>
          <w:szCs w:val="28"/>
        </w:rPr>
        <w:t>設置心靈書坊</w:t>
      </w:r>
    </w:p>
    <w:p w:rsidR="00B2503C" w:rsidRPr="00AA60DC" w:rsidRDefault="00613CBE" w:rsidP="00AA292D">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於</w:t>
      </w:r>
      <w:r w:rsidR="00FA4366" w:rsidRPr="00AA60DC">
        <w:rPr>
          <w:rFonts w:ascii="標楷體" w:eastAsia="標楷體" w:hAnsi="標楷體" w:hint="eastAsia"/>
          <w:sz w:val="28"/>
          <w:szCs w:val="28"/>
        </w:rPr>
        <w:t>本校圖書室</w:t>
      </w:r>
      <w:r w:rsidRPr="00AA60DC">
        <w:rPr>
          <w:rFonts w:ascii="標楷體" w:eastAsia="標楷體" w:hAnsi="標楷體"/>
          <w:sz w:val="28"/>
          <w:szCs w:val="28"/>
        </w:rPr>
        <w:t>設置心靈書坊，購置舒壓、諮商輔導、職業生涯規劃及勵志等書籍，供員工閱覽及自助借閱，年度並以改善圖書借閱可及性為目標，協助員工遇工作困頓，可於書中尋求答案。</w:t>
      </w:r>
    </w:p>
    <w:p w:rsidR="00B2503C" w:rsidRPr="00AA60DC" w:rsidRDefault="00613CBE" w:rsidP="00AA292D">
      <w:pPr>
        <w:spacing w:line="400" w:lineRule="exact"/>
        <w:ind w:leftChars="500" w:left="1200"/>
        <w:rPr>
          <w:rFonts w:ascii="標楷體" w:eastAsia="標楷體" w:hAnsi="標楷體"/>
          <w:sz w:val="28"/>
          <w:szCs w:val="28"/>
        </w:rPr>
      </w:pPr>
      <w:r w:rsidRPr="00AA60DC">
        <w:rPr>
          <w:rFonts w:ascii="標楷體" w:eastAsia="標楷體" w:hAnsi="標楷體"/>
          <w:sz w:val="28"/>
          <w:szCs w:val="28"/>
        </w:rPr>
        <w:lastRenderedPageBreak/>
        <w:t>3.提供壓力檢測服務</w:t>
      </w:r>
    </w:p>
    <w:p w:rsidR="00613CBE" w:rsidRPr="00AA60DC" w:rsidRDefault="00FA4366" w:rsidP="00AA292D">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結合</w:t>
      </w:r>
      <w:r w:rsidRPr="00AA60DC">
        <w:rPr>
          <w:rFonts w:ascii="標楷體" w:eastAsia="標楷體" w:hAnsi="標楷體" w:hint="eastAsia"/>
          <w:sz w:val="28"/>
          <w:szCs w:val="28"/>
        </w:rPr>
        <w:t>縣</w:t>
      </w:r>
      <w:r w:rsidR="00613CBE" w:rsidRPr="00AA60DC">
        <w:rPr>
          <w:rFonts w:ascii="標楷體" w:eastAsia="標楷體" w:hAnsi="標楷體"/>
          <w:sz w:val="28"/>
          <w:szCs w:val="28"/>
        </w:rPr>
        <w:t>府遴聘之專業心理師及其專業儀器輔助，為員工進行壓力檢測及解說，協助員工覺察身心壓力狀況，以提供因應措施服務。</w:t>
      </w:r>
    </w:p>
    <w:p w:rsidR="0018109F" w:rsidRPr="00AA60DC" w:rsidRDefault="00176721" w:rsidP="0018109F">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(二)「活力樂業」專題講座－辦理多元研習課程</w:t>
      </w:r>
    </w:p>
    <w:p w:rsidR="00176721" w:rsidRPr="00AA60DC" w:rsidRDefault="0018109F" w:rsidP="0018109F">
      <w:pPr>
        <w:spacing w:line="400" w:lineRule="exact"/>
        <w:ind w:leftChars="600" w:left="1440"/>
        <w:rPr>
          <w:rFonts w:ascii="標楷體" w:eastAsia="標楷體" w:hAnsi="標楷體"/>
          <w:sz w:val="28"/>
          <w:szCs w:val="28"/>
        </w:rPr>
      </w:pPr>
      <w:r w:rsidRPr="00AA60DC">
        <w:rPr>
          <w:rFonts w:ascii="標楷體" w:eastAsia="標楷體" w:hAnsi="標楷體" w:hint="eastAsia"/>
          <w:sz w:val="28"/>
          <w:szCs w:val="28"/>
        </w:rPr>
        <w:t>辦理輔導知能研習、交通安全教育訓練、營養教育研習、教職員球類研習</w:t>
      </w:r>
      <w:r w:rsidR="00176721" w:rsidRPr="00AA60DC">
        <w:rPr>
          <w:rFonts w:ascii="標楷體" w:eastAsia="標楷體" w:hAnsi="標楷體"/>
          <w:sz w:val="28"/>
          <w:szCs w:val="28"/>
        </w:rPr>
        <w:t>。</w:t>
      </w:r>
    </w:p>
    <w:p w:rsidR="00176721"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(三)新進人員協助計畫</w:t>
      </w:r>
    </w:p>
    <w:p w:rsidR="00176721" w:rsidRPr="00AA60DC" w:rsidRDefault="00176721" w:rsidP="00C5139C">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辦理新進人員訓練、支持性團體等課程，</w:t>
      </w:r>
      <w:r w:rsidR="00B808AD" w:rsidRPr="00AA60DC">
        <w:rPr>
          <w:rFonts w:ascii="標楷體" w:eastAsia="標楷體" w:hAnsi="標楷體"/>
          <w:sz w:val="28"/>
          <w:szCs w:val="28"/>
        </w:rPr>
        <w:t>協助本</w:t>
      </w:r>
      <w:r w:rsidR="00B808AD" w:rsidRPr="00AA60DC">
        <w:rPr>
          <w:rFonts w:ascii="標楷體" w:eastAsia="標楷體" w:hAnsi="標楷體" w:hint="eastAsia"/>
          <w:sz w:val="28"/>
          <w:szCs w:val="28"/>
        </w:rPr>
        <w:t>校</w:t>
      </w:r>
      <w:r w:rsidRPr="00AA60DC">
        <w:rPr>
          <w:rFonts w:ascii="標楷體" w:eastAsia="標楷體" w:hAnsi="標楷體"/>
          <w:sz w:val="28"/>
          <w:szCs w:val="28"/>
        </w:rPr>
        <w:t>新進初任公職人員了解機關及組織文化。</w:t>
      </w:r>
    </w:p>
    <w:p w:rsidR="00C5139C"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(四)退休權益說明會</w:t>
      </w:r>
    </w:p>
    <w:p w:rsidR="00C5139C" w:rsidRPr="00AA60DC" w:rsidRDefault="00176721" w:rsidP="00C5139C">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因應退休制度變革，辦理退休制度說明及退休權利、健康、生涯規劃等課程，使其能逐步適應退休生活。</w:t>
      </w:r>
    </w:p>
    <w:p w:rsidR="00176721"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(五)建立友善職場</w:t>
      </w:r>
    </w:p>
    <w:p w:rsidR="00176721" w:rsidRPr="00AA60DC" w:rsidRDefault="00176721" w:rsidP="00C5139C">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改善辦公環境或管理措施，利用各種方式營造友善職場工作環境。</w:t>
      </w:r>
    </w:p>
    <w:p w:rsidR="00176721"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(六)落實性別平等</w:t>
      </w:r>
    </w:p>
    <w:p w:rsidR="00176721" w:rsidRPr="00AA60DC" w:rsidRDefault="00176721" w:rsidP="00C5139C">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依據不同性別需求辦理性別培力課程，瞭解不同性別者觀點與處境， 培養員工具備性別敏感度的觀念，並協助其達成生活實踐需求。</w:t>
      </w:r>
    </w:p>
    <w:p w:rsidR="00176721"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(七)身心障礙支持服務</w:t>
      </w:r>
    </w:p>
    <w:p w:rsidR="00176721" w:rsidRPr="00AA60DC" w:rsidRDefault="00176721" w:rsidP="00C5139C">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依據身心障礙同仁需求，辦理照護者支持課程、提供輔具等服務，協助同仁適應職場。</w:t>
      </w:r>
    </w:p>
    <w:p w:rsidR="00194453" w:rsidRPr="00AA60DC" w:rsidRDefault="00176721" w:rsidP="00AA292D">
      <w:pPr>
        <w:spacing w:line="400" w:lineRule="exact"/>
        <w:ind w:leftChars="200" w:left="480"/>
        <w:rPr>
          <w:rFonts w:ascii="標楷體" w:eastAsia="標楷體" w:hAnsi="標楷體"/>
          <w:sz w:val="28"/>
          <w:szCs w:val="28"/>
        </w:rPr>
      </w:pPr>
      <w:r w:rsidRPr="00AA60DC">
        <w:rPr>
          <w:rFonts w:ascii="標楷體" w:eastAsia="標楷體" w:hAnsi="標楷體"/>
          <w:sz w:val="28"/>
          <w:szCs w:val="28"/>
        </w:rPr>
        <w:t>二、生活面</w:t>
      </w:r>
    </w:p>
    <w:p w:rsidR="00194453"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(一)</w:t>
      </w:r>
      <w:r w:rsidR="00D91E83" w:rsidRPr="00AA60DC">
        <w:rPr>
          <w:rFonts w:ascii="標楷體" w:eastAsia="標楷體" w:hAnsi="標楷體"/>
          <w:sz w:val="28"/>
          <w:szCs w:val="28"/>
        </w:rPr>
        <w:t>「</w:t>
      </w:r>
      <w:r w:rsidR="00AA60DC">
        <w:rPr>
          <w:rFonts w:ascii="標楷體" w:eastAsia="標楷體" w:hAnsi="標楷體" w:hint="eastAsia"/>
          <w:sz w:val="28"/>
          <w:szCs w:val="28"/>
        </w:rPr>
        <w:t xml:space="preserve">法網恢恢 </w:t>
      </w:r>
      <w:r w:rsidR="00AA60DC" w:rsidRPr="00AA60DC">
        <w:rPr>
          <w:rFonts w:ascii="標楷體" w:eastAsia="標楷體" w:hAnsi="標楷體" w:hint="eastAsia"/>
          <w:sz w:val="28"/>
          <w:szCs w:val="28"/>
        </w:rPr>
        <w:t>疏而不漏</w:t>
      </w:r>
      <w:r w:rsidRPr="00AA60DC">
        <w:rPr>
          <w:rFonts w:ascii="標楷體" w:eastAsia="標楷體" w:hAnsi="標楷體"/>
          <w:sz w:val="28"/>
          <w:szCs w:val="28"/>
        </w:rPr>
        <w:t>」－法律支持服務</w:t>
      </w:r>
    </w:p>
    <w:p w:rsidR="00C5139C" w:rsidRPr="00AA60DC" w:rsidRDefault="00194453" w:rsidP="00C5139C">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1.</w:t>
      </w:r>
      <w:r w:rsidR="00176721" w:rsidRPr="00AA60DC">
        <w:rPr>
          <w:rFonts w:ascii="標楷體" w:eastAsia="標楷體" w:hAnsi="標楷體"/>
          <w:sz w:val="28"/>
          <w:szCs w:val="28"/>
        </w:rPr>
        <w:t>提供</w:t>
      </w:r>
      <w:r w:rsidR="00380161" w:rsidRPr="00AA60DC">
        <w:rPr>
          <w:rFonts w:ascii="標楷體" w:eastAsia="標楷體" w:hAnsi="標楷體" w:hint="eastAsia"/>
          <w:sz w:val="28"/>
          <w:szCs w:val="28"/>
        </w:rPr>
        <w:t>縣府</w:t>
      </w:r>
      <w:r w:rsidR="00176721" w:rsidRPr="00AA60DC">
        <w:rPr>
          <w:rFonts w:ascii="標楷體" w:eastAsia="標楷體" w:hAnsi="標楷體"/>
          <w:sz w:val="28"/>
          <w:szCs w:val="28"/>
        </w:rPr>
        <w:t>各類法律扶助服務資源及法律問題之諮詢預約（詳如附件一）。</w:t>
      </w:r>
    </w:p>
    <w:p w:rsidR="00194453" w:rsidRPr="00AA60DC" w:rsidRDefault="00194453" w:rsidP="00C5139C">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2.</w:t>
      </w:r>
      <w:r w:rsidR="00B808AD" w:rsidRPr="00AA60DC">
        <w:rPr>
          <w:rFonts w:ascii="標楷體" w:eastAsia="標楷體" w:hAnsi="標楷體"/>
          <w:sz w:val="28"/>
          <w:szCs w:val="28"/>
        </w:rPr>
        <w:t>規劃舉辦</w:t>
      </w:r>
      <w:r w:rsidR="00B808AD" w:rsidRPr="00AA60DC">
        <w:rPr>
          <w:rFonts w:ascii="標楷體" w:eastAsia="標楷體" w:hAnsi="標楷體" w:hint="eastAsia"/>
          <w:sz w:val="28"/>
          <w:szCs w:val="28"/>
        </w:rPr>
        <w:t>教育</w:t>
      </w:r>
      <w:r w:rsidR="00176721" w:rsidRPr="00AA60DC">
        <w:rPr>
          <w:rFonts w:ascii="標楷體" w:eastAsia="標楷體" w:hAnsi="標楷體"/>
          <w:sz w:val="28"/>
          <w:szCs w:val="28"/>
        </w:rPr>
        <w:t>上面臨之法律問題等相關法律專題講座。</w:t>
      </w:r>
    </w:p>
    <w:p w:rsidR="00194453" w:rsidRPr="00AA60DC" w:rsidRDefault="00176721" w:rsidP="00C5139C">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(二)</w:t>
      </w:r>
      <w:r w:rsidR="00801B01" w:rsidRPr="00AA60DC">
        <w:rPr>
          <w:rFonts w:ascii="標楷體" w:eastAsia="標楷體" w:hAnsi="標楷體"/>
          <w:sz w:val="28"/>
          <w:szCs w:val="28"/>
        </w:rPr>
        <w:t>「</w:t>
      </w:r>
      <w:r w:rsidR="00AA60DC">
        <w:rPr>
          <w:rFonts w:ascii="標楷體" w:eastAsia="標楷體" w:hAnsi="標楷體" w:hint="eastAsia"/>
          <w:sz w:val="28"/>
          <w:szCs w:val="28"/>
        </w:rPr>
        <w:t>理財達人秀</w:t>
      </w:r>
      <w:r w:rsidRPr="00AA60DC">
        <w:rPr>
          <w:rFonts w:ascii="標楷體" w:eastAsia="標楷體" w:hAnsi="標楷體"/>
          <w:sz w:val="28"/>
          <w:szCs w:val="28"/>
        </w:rPr>
        <w:t>」－財務管理及稅務諮詢支持服務</w:t>
      </w:r>
    </w:p>
    <w:p w:rsidR="00C5139C" w:rsidRPr="00AA60DC" w:rsidRDefault="00176721" w:rsidP="00C5139C">
      <w:pPr>
        <w:spacing w:line="400" w:lineRule="exact"/>
        <w:ind w:leftChars="500" w:left="1200"/>
        <w:rPr>
          <w:rFonts w:ascii="標楷體" w:eastAsia="標楷體" w:hAnsi="標楷體"/>
          <w:sz w:val="28"/>
          <w:szCs w:val="28"/>
        </w:rPr>
      </w:pPr>
      <w:r w:rsidRPr="00AA60DC">
        <w:rPr>
          <w:rFonts w:ascii="標楷體" w:eastAsia="標楷體" w:hAnsi="標楷體"/>
          <w:sz w:val="28"/>
          <w:szCs w:val="28"/>
        </w:rPr>
        <w:t>1.提供投資規劃、保險規劃、節稅建議等理財觀念講座。</w:t>
      </w:r>
    </w:p>
    <w:p w:rsidR="00B808AD" w:rsidRPr="00AA60DC" w:rsidRDefault="00B808AD" w:rsidP="00B808AD">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hint="eastAsia"/>
          <w:sz w:val="28"/>
          <w:szCs w:val="28"/>
        </w:rPr>
        <w:t>2.運用「金融智慧網」（</w:t>
      </w:r>
      <w:r w:rsidRPr="00AA60DC">
        <w:rPr>
          <w:rFonts w:ascii="標楷體" w:eastAsia="標楷體" w:hAnsi="標楷體"/>
          <w:sz w:val="28"/>
          <w:szCs w:val="28"/>
        </w:rPr>
        <w:t>https://moneywise.fsc.gov.tw/</w:t>
      </w:r>
      <w:r w:rsidRPr="00AA60DC">
        <w:rPr>
          <w:rFonts w:ascii="標楷體" w:eastAsia="標楷體" w:hAnsi="標楷體" w:hint="eastAsia"/>
          <w:sz w:val="28"/>
          <w:szCs w:val="28"/>
        </w:rPr>
        <w:t>）、「風險管理與保險教育推廣入口網」（</w:t>
      </w:r>
      <w:r w:rsidRPr="00AA60DC">
        <w:rPr>
          <w:rFonts w:ascii="標楷體" w:eastAsia="標楷體" w:hAnsi="標楷體"/>
          <w:sz w:val="28"/>
          <w:szCs w:val="28"/>
        </w:rPr>
        <w:t>https://rm.ib.gov.tw/Pages/index.aspx</w:t>
      </w:r>
      <w:r w:rsidRPr="00AA60DC">
        <w:rPr>
          <w:rFonts w:ascii="標楷體" w:eastAsia="標楷體" w:hAnsi="標楷體" w:hint="eastAsia"/>
          <w:sz w:val="28"/>
          <w:szCs w:val="28"/>
        </w:rPr>
        <w:t>），提供同</w:t>
      </w:r>
      <w:r w:rsidRPr="00AA60DC">
        <w:rPr>
          <w:rFonts w:ascii="標楷體" w:eastAsia="標楷體" w:hAnsi="標楷體" w:hint="eastAsia"/>
          <w:sz w:val="28"/>
          <w:szCs w:val="28"/>
        </w:rPr>
        <w:lastRenderedPageBreak/>
        <w:t>仁免費理財資訊、試算及財務健檢服務，以簡單的方式，評估自己或家庭的財務安全。</w:t>
      </w:r>
    </w:p>
    <w:p w:rsidR="00194453" w:rsidRPr="00AA60DC" w:rsidRDefault="00B808AD" w:rsidP="00C5139C">
      <w:pPr>
        <w:spacing w:line="400" w:lineRule="exact"/>
        <w:ind w:leftChars="500" w:left="1200"/>
        <w:rPr>
          <w:rFonts w:ascii="標楷體" w:eastAsia="標楷體" w:hAnsi="標楷體"/>
          <w:sz w:val="28"/>
          <w:szCs w:val="28"/>
        </w:rPr>
      </w:pPr>
      <w:r w:rsidRPr="00AA60DC">
        <w:rPr>
          <w:rFonts w:ascii="標楷體" w:eastAsia="標楷體" w:hAnsi="標楷體" w:hint="eastAsia"/>
          <w:sz w:val="28"/>
          <w:szCs w:val="28"/>
        </w:rPr>
        <w:t>3</w:t>
      </w:r>
      <w:r w:rsidR="00194453" w:rsidRPr="00AA60DC">
        <w:rPr>
          <w:rFonts w:ascii="標楷體" w:eastAsia="標楷體" w:hAnsi="標楷體"/>
          <w:sz w:val="28"/>
          <w:szCs w:val="28"/>
        </w:rPr>
        <w:t>.</w:t>
      </w:r>
      <w:r w:rsidR="00176721" w:rsidRPr="00AA60DC">
        <w:rPr>
          <w:rFonts w:ascii="標楷體" w:eastAsia="標楷體" w:hAnsi="標楷體"/>
          <w:sz w:val="28"/>
          <w:szCs w:val="28"/>
        </w:rPr>
        <w:t>提供同仁各項</w:t>
      </w:r>
      <w:r w:rsidR="00380161" w:rsidRPr="00AA60DC">
        <w:rPr>
          <w:rFonts w:ascii="標楷體" w:eastAsia="標楷體" w:hAnsi="標楷體" w:hint="eastAsia"/>
          <w:sz w:val="28"/>
          <w:szCs w:val="28"/>
        </w:rPr>
        <w:t>縣府</w:t>
      </w:r>
      <w:r w:rsidR="00176721" w:rsidRPr="00AA60DC">
        <w:rPr>
          <w:rFonts w:ascii="標楷體" w:eastAsia="標楷體" w:hAnsi="標楷體"/>
          <w:sz w:val="28"/>
          <w:szCs w:val="28"/>
        </w:rPr>
        <w:t>稅務及節稅等諮詢服務（詳如</w:t>
      </w:r>
      <w:r w:rsidR="00801B01" w:rsidRPr="00AA60DC">
        <w:rPr>
          <w:rFonts w:ascii="標楷體" w:eastAsia="標楷體" w:hAnsi="標楷體"/>
          <w:sz w:val="28"/>
          <w:szCs w:val="28"/>
        </w:rPr>
        <w:t>附件</w:t>
      </w:r>
      <w:r w:rsidR="00801B01" w:rsidRPr="00AA60DC">
        <w:rPr>
          <w:rFonts w:ascii="標楷體" w:eastAsia="標楷體" w:hAnsi="標楷體" w:hint="eastAsia"/>
          <w:sz w:val="28"/>
          <w:szCs w:val="28"/>
        </w:rPr>
        <w:t>二</w:t>
      </w:r>
      <w:r w:rsidR="00176721" w:rsidRPr="00AA60DC">
        <w:rPr>
          <w:rFonts w:ascii="標楷體" w:eastAsia="標楷體" w:hAnsi="標楷體"/>
          <w:sz w:val="28"/>
          <w:szCs w:val="28"/>
        </w:rPr>
        <w:t>）。</w:t>
      </w:r>
    </w:p>
    <w:p w:rsidR="00194453" w:rsidRPr="00AA60DC" w:rsidRDefault="00176721" w:rsidP="00144118">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(三)</w:t>
      </w:r>
      <w:r w:rsidR="00D91E83" w:rsidRPr="00AA60DC">
        <w:rPr>
          <w:rFonts w:ascii="標楷體" w:eastAsia="標楷體" w:hAnsi="標楷體"/>
          <w:sz w:val="28"/>
          <w:szCs w:val="28"/>
        </w:rPr>
        <w:t>「家</w:t>
      </w:r>
      <w:r w:rsidR="00D91E83" w:rsidRPr="00AA60DC">
        <w:rPr>
          <w:rFonts w:ascii="標楷體" w:eastAsia="標楷體" w:hAnsi="標楷體" w:hint="eastAsia"/>
          <w:sz w:val="28"/>
          <w:szCs w:val="28"/>
        </w:rPr>
        <w:t>的避風港</w:t>
      </w:r>
      <w:r w:rsidRPr="00AA60DC">
        <w:rPr>
          <w:rFonts w:ascii="標楷體" w:eastAsia="標楷體" w:hAnsi="標楷體"/>
          <w:sz w:val="28"/>
          <w:szCs w:val="28"/>
        </w:rPr>
        <w:t>」－人際支持服務</w:t>
      </w:r>
    </w:p>
    <w:p w:rsidR="00144118" w:rsidRPr="00AA60DC" w:rsidRDefault="00194453" w:rsidP="00144118">
      <w:pPr>
        <w:spacing w:line="400" w:lineRule="exact"/>
        <w:ind w:leftChars="500" w:left="1200"/>
        <w:rPr>
          <w:rFonts w:ascii="標楷體" w:eastAsia="標楷體" w:hAnsi="標楷體"/>
          <w:sz w:val="28"/>
          <w:szCs w:val="28"/>
        </w:rPr>
      </w:pPr>
      <w:r w:rsidRPr="00AA60DC">
        <w:rPr>
          <w:rFonts w:ascii="標楷體" w:eastAsia="標楷體" w:hAnsi="標楷體"/>
          <w:sz w:val="28"/>
          <w:szCs w:val="28"/>
        </w:rPr>
        <w:t>1.</w:t>
      </w:r>
      <w:r w:rsidR="00176721" w:rsidRPr="00AA60DC">
        <w:rPr>
          <w:rFonts w:ascii="標楷體" w:eastAsia="標楷體" w:hAnsi="標楷體"/>
          <w:sz w:val="28"/>
          <w:szCs w:val="28"/>
        </w:rPr>
        <w:t>家庭教育免費諮詢專線</w:t>
      </w:r>
    </w:p>
    <w:p w:rsidR="00194453" w:rsidRPr="00AA60DC" w:rsidRDefault="00176721" w:rsidP="00144118">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提供同仁面對家庭問題、兩性交往、自我調適、親子關係、人際關係或溝通等問題，提供免費諮詢專線</w:t>
      </w:r>
      <w:r w:rsidR="00D91E83" w:rsidRPr="00AA60DC">
        <w:rPr>
          <w:rFonts w:ascii="標楷體" w:eastAsia="標楷體" w:hAnsi="標楷體" w:hint="eastAsia"/>
          <w:sz w:val="28"/>
          <w:szCs w:val="28"/>
        </w:rPr>
        <w:t>412-8185</w:t>
      </w:r>
      <w:r w:rsidRPr="00AA60DC">
        <w:rPr>
          <w:rFonts w:ascii="標楷體" w:eastAsia="標楷體" w:hAnsi="標楷體"/>
          <w:sz w:val="28"/>
          <w:szCs w:val="28"/>
        </w:rPr>
        <w:t>。</w:t>
      </w:r>
    </w:p>
    <w:p w:rsidR="00194453" w:rsidRPr="00AA60DC" w:rsidRDefault="00176721" w:rsidP="00144118">
      <w:pPr>
        <w:spacing w:line="400" w:lineRule="exact"/>
        <w:ind w:leftChars="500" w:left="1200"/>
        <w:rPr>
          <w:rFonts w:ascii="標楷體" w:eastAsia="標楷體" w:hAnsi="標楷體"/>
          <w:sz w:val="28"/>
          <w:szCs w:val="28"/>
        </w:rPr>
      </w:pPr>
      <w:r w:rsidRPr="00AA60DC">
        <w:rPr>
          <w:rFonts w:ascii="標楷體" w:eastAsia="標楷體" w:hAnsi="標楷體"/>
          <w:sz w:val="28"/>
          <w:szCs w:val="28"/>
        </w:rPr>
        <w:t>2.</w:t>
      </w:r>
      <w:r w:rsidR="00801B01" w:rsidRPr="00AA60DC">
        <w:rPr>
          <w:rFonts w:ascii="標楷體" w:eastAsia="標楷體" w:hAnsi="標楷體"/>
          <w:sz w:val="28"/>
          <w:szCs w:val="28"/>
        </w:rPr>
        <w:t>結合</w:t>
      </w:r>
      <w:r w:rsidR="00801B01" w:rsidRPr="00AA60DC">
        <w:rPr>
          <w:rFonts w:ascii="標楷體" w:eastAsia="標楷體" w:hAnsi="標楷體" w:hint="eastAsia"/>
          <w:sz w:val="28"/>
          <w:szCs w:val="28"/>
        </w:rPr>
        <w:t>縣</w:t>
      </w:r>
      <w:r w:rsidRPr="00AA60DC">
        <w:rPr>
          <w:rFonts w:ascii="標楷體" w:eastAsia="標楷體" w:hAnsi="標楷體"/>
          <w:sz w:val="28"/>
          <w:szCs w:val="28"/>
        </w:rPr>
        <w:t>府資源提供社福諮詢服務</w:t>
      </w:r>
      <w:r w:rsidR="00801B01" w:rsidRPr="00AA60DC">
        <w:rPr>
          <w:rFonts w:ascii="標楷體" w:eastAsia="標楷體" w:hAnsi="標楷體"/>
          <w:sz w:val="28"/>
          <w:szCs w:val="28"/>
        </w:rPr>
        <w:t>（</w:t>
      </w:r>
      <w:r w:rsidRPr="00AA60DC">
        <w:rPr>
          <w:rFonts w:ascii="標楷體" w:eastAsia="標楷體" w:hAnsi="標楷體"/>
          <w:sz w:val="28"/>
          <w:szCs w:val="28"/>
        </w:rPr>
        <w:t>詳如附件三</w:t>
      </w:r>
      <w:r w:rsidR="00801B01" w:rsidRPr="00AA60DC">
        <w:rPr>
          <w:rFonts w:ascii="標楷體" w:eastAsia="標楷體" w:hAnsi="標楷體"/>
          <w:sz w:val="28"/>
          <w:szCs w:val="28"/>
        </w:rPr>
        <w:t>）</w:t>
      </w:r>
      <w:r w:rsidRPr="00AA60DC">
        <w:rPr>
          <w:rFonts w:ascii="標楷體" w:eastAsia="標楷體" w:hAnsi="標楷體"/>
          <w:sz w:val="28"/>
          <w:szCs w:val="28"/>
        </w:rPr>
        <w:t>。</w:t>
      </w:r>
    </w:p>
    <w:p w:rsidR="00194453" w:rsidRPr="00AA60DC" w:rsidRDefault="00176721" w:rsidP="00144118">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3.結合長期照護管理中心，提供同仁在地化便利且即時的長期照顧服務。</w:t>
      </w:r>
    </w:p>
    <w:p w:rsidR="00194453" w:rsidRPr="00AA60DC" w:rsidRDefault="00176721" w:rsidP="00144118">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4.簽訂長期照顧與幼兒托育服務特約機構（</w:t>
      </w:r>
      <w:r w:rsidR="004656A0" w:rsidRPr="00AA60DC">
        <w:rPr>
          <w:rFonts w:ascii="標楷體" w:eastAsia="標楷體" w:hAnsi="標楷體"/>
          <w:sz w:val="28"/>
          <w:szCs w:val="28"/>
        </w:rPr>
        <w:t>附件</w:t>
      </w:r>
      <w:r w:rsidR="004656A0" w:rsidRPr="00AA60DC">
        <w:rPr>
          <w:rFonts w:ascii="標楷體" w:eastAsia="標楷體" w:hAnsi="標楷體" w:hint="eastAsia"/>
          <w:sz w:val="28"/>
          <w:szCs w:val="28"/>
        </w:rPr>
        <w:t>四</w:t>
      </w:r>
      <w:r w:rsidRPr="00AA60DC">
        <w:rPr>
          <w:rFonts w:ascii="標楷體" w:eastAsia="標楷體" w:hAnsi="標楷體"/>
          <w:sz w:val="28"/>
          <w:szCs w:val="28"/>
        </w:rPr>
        <w:t>、</w:t>
      </w:r>
      <w:r w:rsidR="004656A0" w:rsidRPr="00AA60DC">
        <w:rPr>
          <w:rFonts w:ascii="標楷體" w:eastAsia="標楷體" w:hAnsi="標楷體" w:hint="eastAsia"/>
          <w:sz w:val="28"/>
          <w:szCs w:val="28"/>
        </w:rPr>
        <w:t>五</w:t>
      </w:r>
      <w:r w:rsidR="00801B01" w:rsidRPr="00AA60DC">
        <w:rPr>
          <w:rFonts w:ascii="標楷體" w:eastAsia="標楷體" w:hAnsi="標楷體"/>
          <w:sz w:val="28"/>
          <w:szCs w:val="28"/>
        </w:rPr>
        <w:t>）</w:t>
      </w:r>
      <w:r w:rsidRPr="00AA60DC">
        <w:rPr>
          <w:rFonts w:ascii="標楷體" w:eastAsia="標楷體" w:hAnsi="標楷體"/>
          <w:sz w:val="28"/>
          <w:szCs w:val="28"/>
        </w:rPr>
        <w:t>。</w:t>
      </w:r>
    </w:p>
    <w:p w:rsidR="00194453" w:rsidRPr="00AA60DC" w:rsidRDefault="00176721" w:rsidP="00144118">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5.辦理長期照顧安養、親子教育等相關講座。</w:t>
      </w:r>
    </w:p>
    <w:p w:rsidR="00176721" w:rsidRPr="00AA60DC" w:rsidRDefault="00176721" w:rsidP="00144118">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6.</w:t>
      </w:r>
      <w:r w:rsidR="00801B01" w:rsidRPr="00AA60DC">
        <w:rPr>
          <w:rFonts w:ascii="標楷體" w:eastAsia="標楷體" w:hAnsi="標楷體"/>
          <w:sz w:val="28"/>
          <w:szCs w:val="28"/>
        </w:rPr>
        <w:t>結合</w:t>
      </w:r>
      <w:r w:rsidR="00801B01" w:rsidRPr="00AA60DC">
        <w:rPr>
          <w:rFonts w:ascii="標楷體" w:eastAsia="標楷體" w:hAnsi="標楷體" w:hint="eastAsia"/>
          <w:sz w:val="28"/>
          <w:szCs w:val="28"/>
        </w:rPr>
        <w:t>縣</w:t>
      </w:r>
      <w:r w:rsidRPr="00AA60DC">
        <w:rPr>
          <w:rFonts w:ascii="標楷體" w:eastAsia="標楷體" w:hAnsi="標楷體"/>
          <w:sz w:val="28"/>
          <w:szCs w:val="28"/>
        </w:rPr>
        <w:t>府資源提供全人關懷服務</w:t>
      </w:r>
      <w:r w:rsidR="00801B01" w:rsidRPr="00AA60DC">
        <w:rPr>
          <w:rFonts w:ascii="標楷體" w:eastAsia="標楷體" w:hAnsi="標楷體"/>
          <w:sz w:val="28"/>
          <w:szCs w:val="28"/>
        </w:rPr>
        <w:t>（</w:t>
      </w:r>
      <w:r w:rsidR="004656A0" w:rsidRPr="00AA60DC">
        <w:rPr>
          <w:rFonts w:ascii="標楷體" w:eastAsia="標楷體" w:hAnsi="標楷體"/>
          <w:sz w:val="28"/>
          <w:szCs w:val="28"/>
        </w:rPr>
        <w:t>詳如附件</w:t>
      </w:r>
      <w:r w:rsidR="004656A0" w:rsidRPr="00AA60DC">
        <w:rPr>
          <w:rFonts w:ascii="標楷體" w:eastAsia="標楷體" w:hAnsi="標楷體" w:hint="eastAsia"/>
          <w:sz w:val="28"/>
          <w:szCs w:val="28"/>
        </w:rPr>
        <w:t>六</w:t>
      </w:r>
      <w:r w:rsidR="00801B01" w:rsidRPr="00AA60DC">
        <w:rPr>
          <w:rFonts w:ascii="標楷體" w:eastAsia="標楷體" w:hAnsi="標楷體"/>
          <w:sz w:val="28"/>
          <w:szCs w:val="28"/>
        </w:rPr>
        <w:t>）</w:t>
      </w:r>
      <w:r w:rsidRPr="00AA60DC">
        <w:rPr>
          <w:rFonts w:ascii="標楷體" w:eastAsia="標楷體" w:hAnsi="標楷體"/>
          <w:sz w:val="28"/>
          <w:szCs w:val="28"/>
        </w:rPr>
        <w:t>。</w:t>
      </w:r>
    </w:p>
    <w:p w:rsidR="00D91E83" w:rsidRPr="00AA60DC" w:rsidRDefault="00D91E83" w:rsidP="00D91E83">
      <w:pPr>
        <w:spacing w:line="400" w:lineRule="exact"/>
        <w:ind w:firstLineChars="300" w:firstLine="840"/>
        <w:rPr>
          <w:rFonts w:ascii="標楷體" w:eastAsia="標楷體" w:hAnsi="標楷體"/>
          <w:sz w:val="28"/>
          <w:szCs w:val="28"/>
        </w:rPr>
      </w:pPr>
      <w:r w:rsidRPr="00AA60DC">
        <w:rPr>
          <w:rFonts w:ascii="標楷體" w:eastAsia="標楷體" w:hAnsi="標楷體"/>
          <w:sz w:val="28"/>
          <w:szCs w:val="28"/>
        </w:rPr>
        <w:t>(三)「</w:t>
      </w:r>
      <w:r w:rsidRPr="00AA60DC">
        <w:rPr>
          <w:rFonts w:ascii="標楷體" w:eastAsia="標楷體" w:hAnsi="標楷體" w:hint="eastAsia"/>
          <w:sz w:val="28"/>
          <w:szCs w:val="28"/>
        </w:rPr>
        <w:t>線上自我學習</w:t>
      </w:r>
      <w:r w:rsidR="00AE1537" w:rsidRPr="00AA60DC">
        <w:rPr>
          <w:rFonts w:ascii="標楷體" w:eastAsia="標楷體" w:hAnsi="標楷體"/>
          <w:sz w:val="28"/>
          <w:szCs w:val="28"/>
        </w:rPr>
        <w:t>」－</w:t>
      </w:r>
      <w:r w:rsidR="00AE1537" w:rsidRPr="00AA60DC">
        <w:rPr>
          <w:rFonts w:ascii="標楷體" w:eastAsia="標楷體" w:hAnsi="標楷體" w:hint="eastAsia"/>
          <w:sz w:val="28"/>
          <w:szCs w:val="28"/>
        </w:rPr>
        <w:t>屏東縣政府組裝課程-阿猴e學堂</w:t>
      </w:r>
    </w:p>
    <w:p w:rsidR="00D91E83" w:rsidRPr="00AA60DC" w:rsidRDefault="00AE1537" w:rsidP="00AE1537">
      <w:pPr>
        <w:spacing w:line="400" w:lineRule="exact"/>
        <w:ind w:leftChars="400" w:left="960"/>
        <w:rPr>
          <w:rFonts w:ascii="標楷體" w:eastAsia="標楷體" w:hAnsi="標楷體"/>
          <w:sz w:val="28"/>
          <w:szCs w:val="28"/>
        </w:rPr>
      </w:pPr>
      <w:r w:rsidRPr="00AA60DC">
        <w:rPr>
          <w:rFonts w:ascii="標楷體" w:eastAsia="標楷體" w:hAnsi="標楷體" w:hint="eastAsia"/>
          <w:sz w:val="28"/>
          <w:szCs w:val="28"/>
        </w:rPr>
        <w:t>由縣府嚴選「</w:t>
      </w:r>
      <w:r w:rsidRPr="00AA60DC">
        <w:rPr>
          <w:rFonts w:ascii="標楷體" w:eastAsia="標楷體" w:hAnsi="標楷體"/>
          <w:sz w:val="28"/>
          <w:szCs w:val="28"/>
        </w:rPr>
        <w:t>E</w:t>
      </w:r>
      <w:r w:rsidRPr="00AA60DC">
        <w:rPr>
          <w:rFonts w:ascii="標楷體" w:eastAsia="標楷體" w:hAnsi="標楷體" w:hint="eastAsia"/>
          <w:sz w:val="28"/>
          <w:szCs w:val="28"/>
        </w:rPr>
        <w:t>等公務園</w:t>
      </w:r>
      <w:r w:rsidRPr="00AA60DC">
        <w:rPr>
          <w:rFonts w:ascii="標楷體" w:eastAsia="標楷體" w:hAnsi="標楷體"/>
          <w:sz w:val="28"/>
          <w:szCs w:val="28"/>
        </w:rPr>
        <w:t>+</w:t>
      </w:r>
      <w:r w:rsidRPr="00AA60DC">
        <w:rPr>
          <w:rFonts w:ascii="標楷體" w:eastAsia="標楷體" w:hAnsi="標楷體" w:hint="eastAsia"/>
          <w:sz w:val="28"/>
          <w:szCs w:val="28"/>
        </w:rPr>
        <w:t>學習平台」員工協助方案相關數位學習課程，組合成套裝課程提供同仁線上學習，讓同仁在家也能輕鬆獲取新知。</w:t>
      </w:r>
    </w:p>
    <w:p w:rsidR="00AD6AEC" w:rsidRPr="00AA60DC" w:rsidRDefault="00194453" w:rsidP="00AA292D">
      <w:pPr>
        <w:spacing w:line="400" w:lineRule="exact"/>
        <w:ind w:leftChars="200" w:left="480"/>
        <w:rPr>
          <w:rFonts w:ascii="標楷體" w:eastAsia="標楷體" w:hAnsi="標楷體"/>
          <w:sz w:val="28"/>
          <w:szCs w:val="28"/>
        </w:rPr>
      </w:pPr>
      <w:r w:rsidRPr="00AA60DC">
        <w:rPr>
          <w:rFonts w:ascii="標楷體" w:eastAsia="標楷體" w:hAnsi="標楷體"/>
          <w:sz w:val="28"/>
          <w:szCs w:val="28"/>
        </w:rPr>
        <w:t>三、健康面</w:t>
      </w:r>
    </w:p>
    <w:p w:rsidR="00144118" w:rsidRPr="00AA60DC" w:rsidRDefault="00194453" w:rsidP="00F826E2">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(一)</w:t>
      </w:r>
      <w:r w:rsidR="00F826E2" w:rsidRPr="00AA60DC">
        <w:rPr>
          <w:rFonts w:ascii="標楷體" w:eastAsia="標楷體" w:hAnsi="標楷體" w:hint="eastAsia"/>
          <w:sz w:val="28"/>
          <w:szCs w:val="28"/>
        </w:rPr>
        <w:t>透過辦理健康管理等身心健康講座或活動，促進同仁健康觀念，維持身心健康。</w:t>
      </w:r>
    </w:p>
    <w:p w:rsidR="00144118" w:rsidRPr="00AA60DC" w:rsidRDefault="00194453" w:rsidP="00144118">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(二)於</w:t>
      </w:r>
      <w:r w:rsidR="00801B01" w:rsidRPr="00AA60DC">
        <w:rPr>
          <w:rFonts w:ascii="標楷體" w:eastAsia="標楷體" w:hAnsi="標楷體" w:hint="eastAsia"/>
          <w:sz w:val="28"/>
          <w:szCs w:val="28"/>
        </w:rPr>
        <w:t>縣</w:t>
      </w:r>
      <w:r w:rsidRPr="00AA60DC">
        <w:rPr>
          <w:rFonts w:ascii="標楷體" w:eastAsia="標楷體" w:hAnsi="標楷體"/>
          <w:sz w:val="28"/>
          <w:szCs w:val="28"/>
        </w:rPr>
        <w:t>府員工協助方案專區網站上提供簡式健康表（ＢＳＲＳ－５），提供同仁自我檢測了解自身心裡健康狀況。</w:t>
      </w:r>
    </w:p>
    <w:p w:rsidR="00144118" w:rsidRPr="00AA60DC" w:rsidRDefault="00194453" w:rsidP="00144118">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(三)整合</w:t>
      </w:r>
      <w:r w:rsidR="00801B01" w:rsidRPr="00AA60DC">
        <w:rPr>
          <w:rFonts w:ascii="標楷體" w:eastAsia="標楷體" w:hAnsi="標楷體" w:hint="eastAsia"/>
          <w:sz w:val="28"/>
          <w:szCs w:val="28"/>
        </w:rPr>
        <w:t>縣</w:t>
      </w:r>
      <w:r w:rsidRPr="00AA60DC">
        <w:rPr>
          <w:rFonts w:ascii="標楷體" w:eastAsia="標楷體" w:hAnsi="標楷體"/>
          <w:sz w:val="28"/>
          <w:szCs w:val="28"/>
        </w:rPr>
        <w:t>府衛生局(社區心衛中心)之心理衛生健康促進專區、精神醫療資源、心理諮商資源、心理衛生服務，提供同仁專業諮詢服務，並建置33鄉鎮在地化心理諮商服務。(</w:t>
      </w:r>
      <w:r w:rsidR="00AA292D" w:rsidRPr="00AA60DC">
        <w:rPr>
          <w:rFonts w:ascii="標楷體" w:eastAsia="標楷體" w:hAnsi="標楷體"/>
          <w:sz w:val="28"/>
          <w:szCs w:val="28"/>
        </w:rPr>
        <w:t>附件</w:t>
      </w:r>
      <w:r w:rsidR="00AA292D" w:rsidRPr="00AA60DC">
        <w:rPr>
          <w:rFonts w:ascii="標楷體" w:eastAsia="標楷體" w:hAnsi="標楷體" w:hint="eastAsia"/>
          <w:sz w:val="28"/>
          <w:szCs w:val="28"/>
        </w:rPr>
        <w:t>七</w:t>
      </w:r>
      <w:r w:rsidRPr="00AA60DC">
        <w:rPr>
          <w:rFonts w:ascii="標楷體" w:eastAsia="標楷體" w:hAnsi="標楷體"/>
          <w:sz w:val="28"/>
          <w:szCs w:val="28"/>
        </w:rPr>
        <w:t>)</w:t>
      </w:r>
    </w:p>
    <w:p w:rsidR="00AD6AEC" w:rsidRPr="00AA60DC" w:rsidRDefault="00194453" w:rsidP="00144118">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(四)簽訂特約醫療機構提供醫療諮詢服務（</w:t>
      </w:r>
      <w:r w:rsidR="00AA292D" w:rsidRPr="00AA60DC">
        <w:rPr>
          <w:rFonts w:ascii="標楷體" w:eastAsia="標楷體" w:hAnsi="標楷體"/>
          <w:sz w:val="28"/>
          <w:szCs w:val="28"/>
        </w:rPr>
        <w:t>附件</w:t>
      </w:r>
      <w:r w:rsidR="00AA292D" w:rsidRPr="00AA60DC">
        <w:rPr>
          <w:rFonts w:ascii="標楷體" w:eastAsia="標楷體" w:hAnsi="標楷體" w:hint="eastAsia"/>
          <w:sz w:val="28"/>
          <w:szCs w:val="28"/>
        </w:rPr>
        <w:t>八</w:t>
      </w:r>
      <w:r w:rsidRPr="00AA60DC">
        <w:rPr>
          <w:rFonts w:ascii="標楷體" w:eastAsia="標楷體" w:hAnsi="標楷體"/>
          <w:sz w:val="28"/>
          <w:szCs w:val="28"/>
        </w:rPr>
        <w:t>）。</w:t>
      </w:r>
    </w:p>
    <w:p w:rsidR="00F826E2" w:rsidRPr="00AA60DC" w:rsidRDefault="00F826E2" w:rsidP="00144118">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hint="eastAsia"/>
          <w:sz w:val="28"/>
          <w:szCs w:val="28"/>
        </w:rPr>
        <w:t>(五)配合防疫期間提供</w:t>
      </w:r>
      <w:r w:rsidRPr="00AA60DC">
        <w:rPr>
          <w:rFonts w:ascii="標楷體" w:eastAsia="標楷體" w:hAnsi="標楷體"/>
          <w:sz w:val="28"/>
          <w:szCs w:val="28"/>
        </w:rPr>
        <w:t>EAP</w:t>
      </w:r>
      <w:r w:rsidRPr="00AA60DC">
        <w:rPr>
          <w:rFonts w:ascii="標楷體" w:eastAsia="標楷體" w:hAnsi="標楷體" w:hint="eastAsia"/>
          <w:sz w:val="28"/>
          <w:szCs w:val="28"/>
        </w:rPr>
        <w:t>與時俱進之服務，整合</w:t>
      </w:r>
      <w:r w:rsidRPr="00AA60DC">
        <w:rPr>
          <w:rFonts w:ascii="標楷體" w:eastAsia="標楷體" w:hAnsi="標楷體"/>
          <w:sz w:val="28"/>
          <w:szCs w:val="28"/>
        </w:rPr>
        <w:t xml:space="preserve">COVID-19 </w:t>
      </w:r>
      <w:r w:rsidRPr="00AA60DC">
        <w:rPr>
          <w:rFonts w:ascii="標楷體" w:eastAsia="標楷體" w:hAnsi="標楷體" w:hint="eastAsia"/>
          <w:sz w:val="28"/>
          <w:szCs w:val="28"/>
        </w:rPr>
        <w:t>防疫及心理衛教資訊、防疫安心專線、相關規定及線上學習等資源，以減緩防疫期間個人心理焦慮，並以自然且包容的態度面對疫情，建立組織成員正確的防疫心理</w:t>
      </w:r>
      <w:r w:rsidRPr="00AA60DC">
        <w:rPr>
          <w:rFonts w:ascii="標楷體" w:eastAsia="標楷體" w:hAnsi="標楷體" w:hint="eastAsia"/>
          <w:sz w:val="28"/>
          <w:szCs w:val="28"/>
        </w:rPr>
        <w:lastRenderedPageBreak/>
        <w:t>與相處態度，提升組織關懷</w:t>
      </w:r>
      <w:r w:rsidRPr="00AA60DC">
        <w:rPr>
          <w:rFonts w:ascii="標楷體" w:eastAsia="標楷體" w:hAnsi="標楷體"/>
          <w:sz w:val="28"/>
          <w:szCs w:val="28"/>
        </w:rPr>
        <w:t>(</w:t>
      </w:r>
      <w:r w:rsidRPr="00AA60DC">
        <w:rPr>
          <w:rFonts w:ascii="標楷體" w:eastAsia="標楷體" w:hAnsi="標楷體" w:hint="eastAsia"/>
          <w:sz w:val="28"/>
          <w:szCs w:val="28"/>
        </w:rPr>
        <w:t>詳如附件</w:t>
      </w:r>
      <w:r w:rsidR="009B0511" w:rsidRPr="00AA60DC">
        <w:rPr>
          <w:rFonts w:ascii="標楷體" w:eastAsia="標楷體" w:hAnsi="標楷體" w:hint="eastAsia"/>
          <w:sz w:val="28"/>
          <w:szCs w:val="28"/>
        </w:rPr>
        <w:t>九</w:t>
      </w:r>
      <w:r w:rsidRPr="00AA60DC">
        <w:rPr>
          <w:rFonts w:ascii="標楷體" w:eastAsia="標楷體" w:hAnsi="標楷體"/>
          <w:sz w:val="28"/>
          <w:szCs w:val="28"/>
        </w:rPr>
        <w:t>)</w:t>
      </w:r>
      <w:r w:rsidRPr="00AA60DC">
        <w:rPr>
          <w:rFonts w:ascii="標楷體" w:eastAsia="標楷體" w:hAnsi="標楷體" w:hint="eastAsia"/>
          <w:sz w:val="28"/>
          <w:szCs w:val="28"/>
        </w:rPr>
        <w:t>。</w:t>
      </w:r>
    </w:p>
    <w:p w:rsidR="00AD6AEC" w:rsidRPr="00AA60DC" w:rsidRDefault="00194453" w:rsidP="00AA292D">
      <w:pPr>
        <w:spacing w:line="400" w:lineRule="exact"/>
        <w:ind w:leftChars="200" w:left="900" w:hangingChars="150" w:hanging="420"/>
        <w:rPr>
          <w:rFonts w:ascii="標楷體" w:eastAsia="標楷體" w:hAnsi="標楷體"/>
          <w:sz w:val="28"/>
          <w:szCs w:val="28"/>
        </w:rPr>
      </w:pPr>
      <w:r w:rsidRPr="00AA60DC">
        <w:rPr>
          <w:rFonts w:ascii="標楷體" w:eastAsia="標楷體" w:hAnsi="標楷體"/>
          <w:sz w:val="28"/>
          <w:szCs w:val="28"/>
        </w:rPr>
        <w:t>四、組織面</w:t>
      </w:r>
    </w:p>
    <w:p w:rsidR="00144118" w:rsidRPr="00AA60DC" w:rsidRDefault="00194453" w:rsidP="00144118">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(一)「換位思考 從平凡到超凡」</w:t>
      </w:r>
    </w:p>
    <w:p w:rsidR="00144118" w:rsidRPr="00AA60DC" w:rsidRDefault="00194453" w:rsidP="00144118">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依據「</w:t>
      </w:r>
      <w:r w:rsidR="00AA292D" w:rsidRPr="00AA60DC">
        <w:rPr>
          <w:rFonts w:ascii="標楷體" w:eastAsia="標楷體" w:hAnsi="標楷體" w:hint="eastAsia"/>
          <w:sz w:val="28"/>
          <w:szCs w:val="28"/>
        </w:rPr>
        <w:t>本校教師職級務分配辦法</w:t>
      </w:r>
      <w:r w:rsidRPr="00AA60DC">
        <w:rPr>
          <w:rFonts w:ascii="標楷體" w:eastAsia="標楷體" w:hAnsi="標楷體"/>
          <w:sz w:val="28"/>
          <w:szCs w:val="28"/>
        </w:rPr>
        <w:t>」，增廣員工歷練、經驗並破除本位，協助個人職涯規劃與組織發展。</w:t>
      </w:r>
    </w:p>
    <w:p w:rsidR="00AD6AEC" w:rsidRPr="00AA60DC" w:rsidRDefault="00194453" w:rsidP="00144118">
      <w:pPr>
        <w:spacing w:line="400" w:lineRule="exact"/>
        <w:ind w:leftChars="350" w:left="840"/>
        <w:rPr>
          <w:rFonts w:ascii="標楷體" w:eastAsia="標楷體" w:hAnsi="標楷體"/>
          <w:sz w:val="28"/>
          <w:szCs w:val="28"/>
        </w:rPr>
      </w:pPr>
      <w:r w:rsidRPr="00AA60DC">
        <w:rPr>
          <w:rFonts w:ascii="標楷體" w:eastAsia="標楷體" w:hAnsi="標楷體"/>
          <w:sz w:val="28"/>
          <w:szCs w:val="28"/>
        </w:rPr>
        <w:t>(二)團體諮商</w:t>
      </w:r>
    </w:p>
    <w:p w:rsidR="00144118" w:rsidRPr="00AA60DC" w:rsidRDefault="00194453" w:rsidP="00144118">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1.配合組織目標或因應組織變革，規劃團體諮詢，協助主管有效領導，提高同仁工作動機與組織認同。</w:t>
      </w:r>
    </w:p>
    <w:p w:rsidR="00AD6AEC" w:rsidRPr="00AA60DC" w:rsidRDefault="00194453" w:rsidP="00144118">
      <w:pPr>
        <w:spacing w:line="400" w:lineRule="exact"/>
        <w:ind w:leftChars="500" w:left="1480" w:hangingChars="100" w:hanging="280"/>
        <w:rPr>
          <w:rFonts w:ascii="標楷體" w:eastAsia="標楷體" w:hAnsi="標楷體"/>
          <w:sz w:val="28"/>
          <w:szCs w:val="28"/>
        </w:rPr>
      </w:pPr>
      <w:r w:rsidRPr="00AA60DC">
        <w:rPr>
          <w:rFonts w:ascii="標楷體" w:eastAsia="標楷體" w:hAnsi="標楷體"/>
          <w:sz w:val="28"/>
          <w:szCs w:val="28"/>
        </w:rPr>
        <w:t>2.適時對工作具有危險性同仁或第一線為民服務同仁辦理諮商關懷服務，藉以舒緩單位同仁工作情緒。</w:t>
      </w:r>
    </w:p>
    <w:p w:rsidR="005D28D7" w:rsidRPr="00AA60DC" w:rsidRDefault="00194453" w:rsidP="00AA292D">
      <w:pPr>
        <w:spacing w:line="400" w:lineRule="exact"/>
        <w:ind w:leftChars="200" w:left="760" w:hangingChars="100" w:hanging="280"/>
        <w:rPr>
          <w:rFonts w:ascii="標楷體" w:eastAsia="標楷體" w:hAnsi="標楷體"/>
          <w:sz w:val="28"/>
          <w:szCs w:val="28"/>
        </w:rPr>
      </w:pPr>
      <w:r w:rsidRPr="00AA60DC">
        <w:rPr>
          <w:rFonts w:ascii="標楷體" w:eastAsia="標楷體" w:hAnsi="標楷體"/>
          <w:sz w:val="28"/>
          <w:szCs w:val="28"/>
        </w:rPr>
        <w:t>五、管理面</w:t>
      </w:r>
    </w:p>
    <w:p w:rsidR="005D28D7" w:rsidRPr="00AA60DC" w:rsidRDefault="00194453" w:rsidP="00144118">
      <w:pPr>
        <w:spacing w:line="400" w:lineRule="exact"/>
        <w:ind w:leftChars="350" w:left="1120" w:hangingChars="100" w:hanging="280"/>
        <w:rPr>
          <w:rFonts w:ascii="標楷體" w:eastAsia="標楷體" w:hAnsi="標楷體"/>
          <w:sz w:val="28"/>
          <w:szCs w:val="28"/>
        </w:rPr>
      </w:pPr>
      <w:r w:rsidRPr="00AA60DC">
        <w:rPr>
          <w:rFonts w:ascii="標楷體" w:eastAsia="標楷體" w:hAnsi="標楷體"/>
          <w:sz w:val="28"/>
          <w:szCs w:val="28"/>
        </w:rPr>
        <w:t>(一)</w:t>
      </w:r>
      <w:r w:rsidR="00F826E2" w:rsidRPr="00AA60DC">
        <w:rPr>
          <w:rFonts w:ascii="標楷體" w:eastAsia="標楷體" w:hAnsi="標楷體" w:hint="eastAsia"/>
          <w:sz w:val="28"/>
          <w:szCs w:val="28"/>
        </w:rPr>
        <w:t>打造優質主管</w:t>
      </w:r>
    </w:p>
    <w:p w:rsidR="005D28D7" w:rsidRPr="00AA60DC" w:rsidRDefault="00194453" w:rsidP="00144118">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強化各級主管人員領導統御、</w:t>
      </w:r>
      <w:r w:rsidR="00F826E2" w:rsidRPr="00AA60DC">
        <w:rPr>
          <w:rFonts w:ascii="標楷體" w:eastAsia="標楷體" w:hAnsi="標楷體" w:hint="eastAsia"/>
          <w:sz w:val="28"/>
          <w:szCs w:val="28"/>
        </w:rPr>
        <w:t>面談技巧、</w:t>
      </w:r>
      <w:r w:rsidRPr="00AA60DC">
        <w:rPr>
          <w:rFonts w:ascii="標楷體" w:eastAsia="標楷體" w:hAnsi="標楷體"/>
          <w:sz w:val="28"/>
          <w:szCs w:val="28"/>
        </w:rPr>
        <w:t>危機管理、激勵精進、團隊建立，型塑優質組織文化。</w:t>
      </w:r>
    </w:p>
    <w:p w:rsidR="005D28D7" w:rsidRPr="00AA60DC" w:rsidRDefault="00194453" w:rsidP="00144118">
      <w:pPr>
        <w:spacing w:line="400" w:lineRule="exact"/>
        <w:ind w:leftChars="350" w:left="840"/>
        <w:rPr>
          <w:rFonts w:ascii="標楷體" w:eastAsia="標楷體" w:hAnsi="標楷體"/>
          <w:sz w:val="28"/>
          <w:szCs w:val="28"/>
        </w:rPr>
      </w:pPr>
      <w:r w:rsidRPr="00AA60DC">
        <w:rPr>
          <w:rFonts w:ascii="標楷體" w:eastAsia="標楷體" w:hAnsi="標楷體"/>
          <w:sz w:val="28"/>
          <w:szCs w:val="28"/>
        </w:rPr>
        <w:t>(二)主管敏感度訓練</w:t>
      </w:r>
    </w:p>
    <w:p w:rsidR="005D28D7" w:rsidRPr="00AA60DC" w:rsidRDefault="00194453" w:rsidP="00144118">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提升主管對同仁異常徵候的敏感度，以及早發現同仁問題，適時給予協助及轉介。</w:t>
      </w:r>
    </w:p>
    <w:p w:rsidR="005D28D7" w:rsidRPr="00AA60DC" w:rsidRDefault="00194453" w:rsidP="00144118">
      <w:pPr>
        <w:spacing w:line="400" w:lineRule="exact"/>
        <w:ind w:leftChars="350" w:left="840"/>
        <w:rPr>
          <w:rFonts w:ascii="標楷體" w:eastAsia="標楷體" w:hAnsi="標楷體"/>
          <w:sz w:val="28"/>
          <w:szCs w:val="28"/>
        </w:rPr>
      </w:pPr>
      <w:r w:rsidRPr="00AA60DC">
        <w:rPr>
          <w:rFonts w:ascii="標楷體" w:eastAsia="標楷體" w:hAnsi="標楷體"/>
          <w:sz w:val="28"/>
          <w:szCs w:val="28"/>
        </w:rPr>
        <w:t>(三)關懷員招募及培育訓練</w:t>
      </w:r>
    </w:p>
    <w:p w:rsidR="005D28D7" w:rsidRPr="00AA60DC" w:rsidRDefault="00194453" w:rsidP="00144118">
      <w:pPr>
        <w:spacing w:line="400" w:lineRule="exact"/>
        <w:ind w:leftChars="600" w:left="1440"/>
        <w:rPr>
          <w:rFonts w:ascii="標楷體" w:eastAsia="標楷體" w:hAnsi="標楷體"/>
          <w:sz w:val="28"/>
          <w:szCs w:val="28"/>
        </w:rPr>
      </w:pPr>
      <w:r w:rsidRPr="00AA60DC">
        <w:rPr>
          <w:rFonts w:ascii="標楷體" w:eastAsia="標楷體" w:hAnsi="標楷體"/>
          <w:sz w:val="28"/>
          <w:szCs w:val="28"/>
        </w:rPr>
        <w:t>持續推動關懷員招募並培養關懷員面對緊急事件處理應變能力，於各職域主動關懷員工，或提供轉介輔導建議。</w:t>
      </w:r>
    </w:p>
    <w:p w:rsidR="005D28D7" w:rsidRPr="00AA60DC" w:rsidRDefault="00194453" w:rsidP="00144118">
      <w:pPr>
        <w:spacing w:line="400" w:lineRule="exact"/>
        <w:ind w:leftChars="350" w:left="840"/>
        <w:rPr>
          <w:rFonts w:ascii="標楷體" w:eastAsia="標楷體" w:hAnsi="標楷體"/>
          <w:sz w:val="28"/>
          <w:szCs w:val="28"/>
        </w:rPr>
      </w:pPr>
      <w:r w:rsidRPr="00AA60DC">
        <w:rPr>
          <w:rFonts w:ascii="標楷體" w:eastAsia="標楷體" w:hAnsi="標楷體"/>
          <w:sz w:val="28"/>
          <w:szCs w:val="28"/>
        </w:rPr>
        <w:t>(四)人事人員員工協助方案關懷技巧訓練</w:t>
      </w:r>
    </w:p>
    <w:p w:rsidR="005D28D7" w:rsidRPr="00AA60DC" w:rsidRDefault="00F826E2" w:rsidP="00144118">
      <w:pPr>
        <w:spacing w:line="400" w:lineRule="exact"/>
        <w:ind w:leftChars="600" w:left="1440"/>
        <w:rPr>
          <w:rFonts w:ascii="標楷體" w:eastAsia="標楷體" w:hAnsi="標楷體"/>
          <w:sz w:val="28"/>
          <w:szCs w:val="28"/>
        </w:rPr>
      </w:pPr>
      <w:r w:rsidRPr="00AA60DC">
        <w:rPr>
          <w:rFonts w:ascii="標楷體" w:eastAsia="標楷體" w:hAnsi="標楷體" w:hint="eastAsia"/>
          <w:sz w:val="28"/>
          <w:szCs w:val="28"/>
        </w:rPr>
        <w:t>主動薦派</w:t>
      </w:r>
      <w:r w:rsidR="00194453" w:rsidRPr="00AA60DC">
        <w:rPr>
          <w:rFonts w:ascii="標楷體" w:eastAsia="標楷體" w:hAnsi="標楷體"/>
          <w:sz w:val="28"/>
          <w:szCs w:val="28"/>
        </w:rPr>
        <w:t>人事人員</w:t>
      </w:r>
      <w:r w:rsidRPr="00AA60DC">
        <w:rPr>
          <w:rFonts w:ascii="標楷體" w:eastAsia="標楷體" w:hAnsi="標楷體" w:hint="eastAsia"/>
          <w:sz w:val="28"/>
          <w:szCs w:val="28"/>
        </w:rPr>
        <w:t>參加縣府</w:t>
      </w:r>
      <w:r w:rsidR="00194453" w:rsidRPr="00AA60DC">
        <w:rPr>
          <w:rFonts w:ascii="標楷體" w:eastAsia="標楷體" w:hAnsi="標楷體"/>
          <w:sz w:val="28"/>
          <w:szCs w:val="28"/>
        </w:rPr>
        <w:t>「員工協助方案」</w:t>
      </w:r>
      <w:r w:rsidRPr="00AA60DC">
        <w:rPr>
          <w:rFonts w:ascii="標楷體" w:eastAsia="標楷體" w:hAnsi="標楷體" w:hint="eastAsia"/>
          <w:sz w:val="28"/>
          <w:szCs w:val="28"/>
        </w:rPr>
        <w:t>各項訓練及研習</w:t>
      </w:r>
      <w:r w:rsidR="00194453" w:rsidRPr="00AA60DC">
        <w:rPr>
          <w:rFonts w:ascii="標楷體" w:eastAsia="標楷體" w:hAnsi="標楷體"/>
          <w:sz w:val="28"/>
          <w:szCs w:val="28"/>
        </w:rPr>
        <w:t>，培養關懷及助人技巧，使人事人員成為職場上的最佳關懷夥伴。</w:t>
      </w:r>
    </w:p>
    <w:p w:rsidR="00F826E2" w:rsidRPr="00AA60DC" w:rsidRDefault="007F408B" w:rsidP="00F826E2">
      <w:pPr>
        <w:spacing w:line="400" w:lineRule="exact"/>
        <w:ind w:leftChars="200" w:left="760" w:hangingChars="100" w:hanging="280"/>
        <w:rPr>
          <w:rFonts w:ascii="標楷體" w:eastAsia="標楷體" w:hAnsi="標楷體"/>
          <w:sz w:val="28"/>
          <w:szCs w:val="28"/>
        </w:rPr>
      </w:pPr>
      <w:r w:rsidRPr="00AA60DC">
        <w:rPr>
          <w:rFonts w:ascii="標楷體" w:eastAsia="標楷體" w:hAnsi="標楷體" w:hint="eastAsia"/>
          <w:sz w:val="28"/>
          <w:szCs w:val="28"/>
        </w:rPr>
        <w:t>六、</w:t>
      </w:r>
      <w:r w:rsidR="00F826E2" w:rsidRPr="00AA60DC">
        <w:rPr>
          <w:rFonts w:ascii="標楷體" w:eastAsia="標楷體" w:hAnsi="標楷體" w:hint="eastAsia"/>
          <w:sz w:val="28"/>
          <w:szCs w:val="28"/>
        </w:rPr>
        <w:t>建立「員工協助方案」標準作業流程</w:t>
      </w:r>
      <w:r w:rsidR="00F826E2" w:rsidRPr="00AA60DC">
        <w:rPr>
          <w:rFonts w:ascii="標楷體" w:eastAsia="標楷體" w:hAnsi="標楷體"/>
          <w:sz w:val="28"/>
          <w:szCs w:val="28"/>
        </w:rPr>
        <w:t>-</w:t>
      </w:r>
    </w:p>
    <w:p w:rsidR="00F826E2" w:rsidRPr="00AA60DC" w:rsidRDefault="007F408B" w:rsidP="007F408B">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(一)</w:t>
      </w:r>
      <w:r w:rsidR="00F826E2" w:rsidRPr="00AA60DC">
        <w:rPr>
          <w:rFonts w:ascii="標楷體" w:eastAsia="標楷體" w:hAnsi="標楷體" w:hint="eastAsia"/>
          <w:sz w:val="28"/>
          <w:szCs w:val="28"/>
        </w:rPr>
        <w:t>「一般個案」：同仁或透過相關人員申請諮商服務，預約諮商進行「一般個案」處理流程</w:t>
      </w:r>
      <w:r w:rsidR="00AA60DC" w:rsidRPr="00AA60DC">
        <w:rPr>
          <w:rFonts w:ascii="標楷體" w:eastAsia="標楷體" w:hAnsi="標楷體"/>
          <w:sz w:val="28"/>
          <w:szCs w:val="28"/>
        </w:rPr>
        <w:t>（附件</w:t>
      </w:r>
      <w:r w:rsidR="00AA60DC" w:rsidRPr="00AA60DC">
        <w:rPr>
          <w:rFonts w:ascii="標楷體" w:eastAsia="標楷體" w:hAnsi="標楷體" w:hint="eastAsia"/>
          <w:sz w:val="28"/>
          <w:szCs w:val="28"/>
        </w:rPr>
        <w:t>十</w:t>
      </w:r>
      <w:r w:rsidR="00AA60DC" w:rsidRPr="00AA60DC">
        <w:rPr>
          <w:rFonts w:ascii="標楷體" w:eastAsia="標楷體" w:hAnsi="標楷體"/>
          <w:sz w:val="28"/>
          <w:szCs w:val="28"/>
        </w:rPr>
        <w:t>）</w:t>
      </w:r>
      <w:r w:rsidR="00F826E2" w:rsidRPr="00AA60DC">
        <w:rPr>
          <w:rFonts w:ascii="標楷體" w:eastAsia="標楷體" w:hAnsi="標楷體" w:hint="eastAsia"/>
          <w:sz w:val="28"/>
          <w:szCs w:val="28"/>
        </w:rPr>
        <w:t>。</w:t>
      </w:r>
    </w:p>
    <w:p w:rsidR="00F826E2" w:rsidRPr="00AA60DC" w:rsidRDefault="007F408B" w:rsidP="007F408B">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00F826E2" w:rsidRPr="00AA60DC">
        <w:rPr>
          <w:rFonts w:ascii="標楷體" w:eastAsia="標楷體" w:hAnsi="標楷體" w:hint="eastAsia"/>
          <w:sz w:val="28"/>
          <w:szCs w:val="28"/>
        </w:rPr>
        <w:t>「危機個案」：當發生重大意外造成員工傷亡或猝死，或因員工個人生（心）理、精神因素引發員工自傷、傷害他人或其他嚴重影響單位同仁情形，啟動危機個案處理流程</w:t>
      </w:r>
      <w:r w:rsidR="00AA60DC" w:rsidRPr="00AA60DC">
        <w:rPr>
          <w:rFonts w:ascii="標楷體" w:eastAsia="標楷體" w:hAnsi="標楷體"/>
          <w:sz w:val="28"/>
          <w:szCs w:val="28"/>
        </w:rPr>
        <w:t>（附件</w:t>
      </w:r>
      <w:r w:rsidR="00AA60DC" w:rsidRPr="00AA60DC">
        <w:rPr>
          <w:rFonts w:ascii="標楷體" w:eastAsia="標楷體" w:hAnsi="標楷體" w:hint="eastAsia"/>
          <w:sz w:val="28"/>
          <w:szCs w:val="28"/>
        </w:rPr>
        <w:t>十一</w:t>
      </w:r>
      <w:r w:rsidR="00AA60DC" w:rsidRPr="00AA60DC">
        <w:rPr>
          <w:rFonts w:ascii="標楷體" w:eastAsia="標楷體" w:hAnsi="標楷體"/>
          <w:sz w:val="28"/>
          <w:szCs w:val="28"/>
        </w:rPr>
        <w:t>）</w:t>
      </w:r>
      <w:r w:rsidR="00F826E2" w:rsidRPr="00AA60DC">
        <w:rPr>
          <w:rFonts w:ascii="標楷體" w:eastAsia="標楷體" w:hAnsi="標楷體" w:hint="eastAsia"/>
          <w:sz w:val="28"/>
          <w:szCs w:val="28"/>
        </w:rPr>
        <w:t>。</w:t>
      </w:r>
    </w:p>
    <w:p w:rsidR="007F408B" w:rsidRPr="00AA60DC" w:rsidRDefault="007F408B" w:rsidP="007F408B">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三</w:t>
      </w:r>
      <w:r w:rsidRPr="00AA60DC">
        <w:rPr>
          <w:rFonts w:ascii="標楷體" w:eastAsia="標楷體" w:hAnsi="標楷體"/>
          <w:sz w:val="28"/>
          <w:szCs w:val="28"/>
        </w:rPr>
        <w:t>)</w:t>
      </w:r>
      <w:r w:rsidR="00F826E2" w:rsidRPr="00AA60DC">
        <w:rPr>
          <w:rFonts w:ascii="標楷體" w:eastAsia="標楷體" w:hAnsi="標楷體" w:hint="eastAsia"/>
          <w:sz w:val="28"/>
          <w:szCs w:val="28"/>
        </w:rPr>
        <w:t>「非自願個案」：針對在辦公場所突發緊急或意外事故之同仁，或工作績效不佳、情緒不穩定卻不願意接受輔導</w:t>
      </w:r>
      <w:r w:rsidR="00F826E2" w:rsidRPr="00AA60DC">
        <w:rPr>
          <w:rFonts w:ascii="標楷體" w:eastAsia="標楷體" w:hAnsi="標楷體" w:hint="eastAsia"/>
          <w:sz w:val="28"/>
          <w:szCs w:val="28"/>
        </w:rPr>
        <w:lastRenderedPageBreak/>
        <w:t>之同仁，啟動非自願個案處理流程</w:t>
      </w:r>
      <w:r w:rsidR="00AA60DC" w:rsidRPr="00AA60DC">
        <w:rPr>
          <w:rFonts w:ascii="標楷體" w:eastAsia="標楷體" w:hAnsi="標楷體"/>
          <w:sz w:val="28"/>
          <w:szCs w:val="28"/>
        </w:rPr>
        <w:t>（附件</w:t>
      </w:r>
      <w:r w:rsidR="00AA60DC" w:rsidRPr="00AA60DC">
        <w:rPr>
          <w:rFonts w:ascii="標楷體" w:eastAsia="標楷體" w:hAnsi="標楷體" w:hint="eastAsia"/>
          <w:sz w:val="28"/>
          <w:szCs w:val="28"/>
        </w:rPr>
        <w:t>十二</w:t>
      </w:r>
      <w:r w:rsidR="00AA60DC" w:rsidRPr="00AA60DC">
        <w:rPr>
          <w:rFonts w:ascii="標楷體" w:eastAsia="標楷體" w:hAnsi="標楷體"/>
          <w:sz w:val="28"/>
          <w:szCs w:val="28"/>
        </w:rPr>
        <w:t>）</w:t>
      </w:r>
      <w:r w:rsidR="00F826E2" w:rsidRPr="00AA60DC">
        <w:rPr>
          <w:rFonts w:ascii="標楷體" w:eastAsia="標楷體" w:hAnsi="標楷體" w:hint="eastAsia"/>
          <w:sz w:val="28"/>
          <w:szCs w:val="28"/>
        </w:rPr>
        <w:t>。</w:t>
      </w:r>
    </w:p>
    <w:p w:rsidR="00F826E2" w:rsidRPr="00AA60DC" w:rsidRDefault="007F408B" w:rsidP="007F408B">
      <w:pPr>
        <w:spacing w:line="400" w:lineRule="exact"/>
        <w:ind w:leftChars="200" w:left="480"/>
        <w:rPr>
          <w:rFonts w:ascii="標楷體" w:eastAsia="標楷體" w:hAnsi="標楷體"/>
          <w:sz w:val="28"/>
          <w:szCs w:val="28"/>
        </w:rPr>
      </w:pPr>
      <w:r w:rsidRPr="00AA60DC">
        <w:rPr>
          <w:rFonts w:ascii="標楷體" w:eastAsia="標楷體" w:hAnsi="標楷體" w:hint="eastAsia"/>
          <w:sz w:val="28"/>
          <w:szCs w:val="28"/>
        </w:rPr>
        <w:t>七</w:t>
      </w:r>
      <w:r w:rsidR="00F826E2" w:rsidRPr="00AA60DC">
        <w:rPr>
          <w:rFonts w:ascii="標楷體" w:eastAsia="標楷體" w:hAnsi="標楷體"/>
          <w:sz w:val="28"/>
          <w:szCs w:val="28"/>
        </w:rPr>
        <w:t>、成效評估</w:t>
      </w:r>
    </w:p>
    <w:p w:rsidR="00F826E2" w:rsidRPr="00AA60DC" w:rsidRDefault="00F826E2" w:rsidP="007F408B">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進行年度</w:t>
      </w:r>
      <w:r w:rsidRPr="00AA60DC">
        <w:rPr>
          <w:rFonts w:ascii="標楷體" w:eastAsia="標楷體" w:hAnsi="標楷體"/>
          <w:sz w:val="28"/>
          <w:szCs w:val="28"/>
        </w:rPr>
        <w:t>EAP</w:t>
      </w:r>
      <w:r w:rsidRPr="00AA60DC">
        <w:rPr>
          <w:rFonts w:ascii="標楷體" w:eastAsia="標楷體" w:hAnsi="標楷體" w:hint="eastAsia"/>
          <w:sz w:val="28"/>
          <w:szCs w:val="28"/>
        </w:rPr>
        <w:t>滿意度及需求調查，並作成分析報告，以作為未來規劃計畫及辦理各項服務措施之參據。</w:t>
      </w:r>
    </w:p>
    <w:p w:rsidR="00F826E2" w:rsidRPr="00AA60DC" w:rsidRDefault="00F826E2" w:rsidP="007F408B">
      <w:pPr>
        <w:spacing w:line="400" w:lineRule="exact"/>
        <w:ind w:leftChars="350" w:left="140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進行各項</w:t>
      </w:r>
      <w:r w:rsidRPr="00AA60DC">
        <w:rPr>
          <w:rFonts w:ascii="標楷體" w:eastAsia="標楷體" w:hAnsi="標楷體"/>
          <w:sz w:val="28"/>
          <w:szCs w:val="28"/>
        </w:rPr>
        <w:t>EAP</w:t>
      </w:r>
      <w:r w:rsidRPr="00AA60DC">
        <w:rPr>
          <w:rFonts w:ascii="標楷體" w:eastAsia="標楷體" w:hAnsi="標楷體" w:hint="eastAsia"/>
          <w:sz w:val="28"/>
          <w:szCs w:val="28"/>
        </w:rPr>
        <w:t>活動問卷調查統計分析，將回饋結果作為深化關懷及成效追蹤之措施</w:t>
      </w:r>
      <w:bookmarkStart w:id="0" w:name="_GoBack"/>
      <w:bookmarkEnd w:id="0"/>
      <w:r w:rsidRPr="00AA60DC">
        <w:rPr>
          <w:rFonts w:ascii="標楷體" w:eastAsia="標楷體" w:hAnsi="標楷體" w:hint="eastAsia"/>
          <w:sz w:val="28"/>
          <w:szCs w:val="28"/>
        </w:rPr>
        <w:t>。</w:t>
      </w:r>
    </w:p>
    <w:p w:rsidR="005D28D7" w:rsidRPr="00AA60DC" w:rsidRDefault="00194453" w:rsidP="00AA292D">
      <w:pPr>
        <w:spacing w:line="400" w:lineRule="exact"/>
        <w:rPr>
          <w:rFonts w:ascii="標楷體" w:eastAsia="標楷體" w:hAnsi="標楷體"/>
          <w:sz w:val="28"/>
          <w:szCs w:val="28"/>
        </w:rPr>
      </w:pPr>
      <w:r w:rsidRPr="00AA60DC">
        <w:rPr>
          <w:rFonts w:ascii="標楷體" w:eastAsia="標楷體" w:hAnsi="標楷體"/>
          <w:sz w:val="28"/>
          <w:szCs w:val="28"/>
        </w:rPr>
        <w:t>陸、辦理方式</w:t>
      </w:r>
    </w:p>
    <w:p w:rsidR="005D28D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一、辦理滿意度及需求調查，即時瞭解同仁、組織的相關需求以及對員工協助方案措施滿意度，以作為滾動式檢討修正之參據，並依照不同群體之需求差異，提供多元服務措施。</w:t>
      </w:r>
    </w:p>
    <w:p w:rsidR="005D28D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二、透過「快易通」一站式服務窗口，提供同仁快速、便捷、暢通的諮詢管道。</w:t>
      </w:r>
    </w:p>
    <w:p w:rsidR="005D28D7" w:rsidRPr="00AA60DC" w:rsidRDefault="00AA292D"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三、</w:t>
      </w:r>
      <w:r w:rsidR="00194453" w:rsidRPr="00AA60DC">
        <w:rPr>
          <w:rFonts w:ascii="標楷體" w:eastAsia="標楷體" w:hAnsi="標楷體"/>
          <w:sz w:val="28"/>
          <w:szCs w:val="28"/>
        </w:rPr>
        <w:t>辦理本方案相關人員，應主動關懷同仁，並運用社會資源及相關資訊平台，主動提供同仁相關服務資訊。</w:t>
      </w:r>
    </w:p>
    <w:p w:rsidR="005D28D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四、本方案各項服務資源專線：08-7</w:t>
      </w:r>
      <w:r w:rsidR="001A622C" w:rsidRPr="00AA60DC">
        <w:rPr>
          <w:rFonts w:ascii="標楷體" w:eastAsia="標楷體" w:hAnsi="標楷體" w:hint="eastAsia"/>
          <w:sz w:val="28"/>
          <w:szCs w:val="28"/>
        </w:rPr>
        <w:t>772014</w:t>
      </w:r>
      <w:r w:rsidRPr="00AA60DC">
        <w:rPr>
          <w:rFonts w:ascii="標楷體" w:eastAsia="標楷體" w:hAnsi="標楷體"/>
          <w:sz w:val="28"/>
          <w:szCs w:val="28"/>
        </w:rPr>
        <w:t>轉</w:t>
      </w:r>
      <w:r w:rsidR="001A622C" w:rsidRPr="00AA60DC">
        <w:rPr>
          <w:rFonts w:ascii="標楷體" w:eastAsia="標楷體" w:hAnsi="標楷體" w:hint="eastAsia"/>
          <w:sz w:val="28"/>
          <w:szCs w:val="28"/>
        </w:rPr>
        <w:t>24</w:t>
      </w:r>
      <w:r w:rsidRPr="00AA60DC">
        <w:rPr>
          <w:rFonts w:ascii="標楷體" w:eastAsia="標楷體" w:hAnsi="標楷體"/>
          <w:sz w:val="28"/>
          <w:szCs w:val="28"/>
        </w:rPr>
        <w:t>，服務信箱：</w:t>
      </w:r>
      <w:r w:rsidR="001A622C" w:rsidRPr="00AA60DC">
        <w:rPr>
          <w:rFonts w:ascii="標楷體" w:eastAsia="標楷體" w:hAnsi="標楷體" w:hint="eastAsia"/>
          <w:sz w:val="28"/>
          <w:szCs w:val="28"/>
        </w:rPr>
        <w:t>y971516@oa2.pthg.gov.tw</w:t>
      </w:r>
      <w:r w:rsidRPr="00AA60DC">
        <w:rPr>
          <w:rFonts w:ascii="標楷體" w:eastAsia="標楷體" w:hAnsi="標楷體"/>
          <w:sz w:val="28"/>
          <w:szCs w:val="28"/>
        </w:rPr>
        <w:t>。</w:t>
      </w:r>
    </w:p>
    <w:p w:rsidR="005D28D7" w:rsidRPr="00AA60DC" w:rsidRDefault="00194453" w:rsidP="00AA292D">
      <w:pPr>
        <w:spacing w:line="400" w:lineRule="exact"/>
        <w:ind w:left="560" w:hangingChars="200" w:hanging="560"/>
        <w:rPr>
          <w:rFonts w:ascii="標楷體" w:eastAsia="標楷體" w:hAnsi="標楷體"/>
          <w:sz w:val="28"/>
          <w:szCs w:val="28"/>
        </w:rPr>
      </w:pPr>
      <w:r w:rsidRPr="00AA60DC">
        <w:rPr>
          <w:rFonts w:ascii="標楷體" w:eastAsia="標楷體" w:hAnsi="標楷體"/>
          <w:sz w:val="28"/>
          <w:szCs w:val="28"/>
        </w:rPr>
        <w:t>柒、宣導方式</w:t>
      </w:r>
    </w:p>
    <w:p w:rsidR="005D28D7" w:rsidRPr="00AA60DC" w:rsidRDefault="00AA292D"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一、</w:t>
      </w:r>
      <w:r w:rsidR="00194453" w:rsidRPr="00AA60DC">
        <w:rPr>
          <w:rFonts w:ascii="標楷體" w:eastAsia="標楷體" w:hAnsi="標楷體"/>
          <w:sz w:val="28"/>
          <w:szCs w:val="28"/>
        </w:rPr>
        <w:t>透過適當場合及方式，宣導員工協助相關服務措施。</w:t>
      </w:r>
    </w:p>
    <w:p w:rsidR="005D28D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二、提供書籍、手冊、光碟（影音）、宣導短片、微電影等相關資料，供同仁參閱、運用。</w:t>
      </w:r>
    </w:p>
    <w:p w:rsidR="005D28D7" w:rsidRPr="00AA60DC" w:rsidRDefault="00194453" w:rsidP="00AA292D">
      <w:pPr>
        <w:spacing w:line="400" w:lineRule="exact"/>
        <w:ind w:left="560" w:hangingChars="200" w:hanging="560"/>
        <w:rPr>
          <w:rFonts w:ascii="標楷體" w:eastAsia="標楷體" w:hAnsi="標楷體"/>
          <w:sz w:val="28"/>
          <w:szCs w:val="28"/>
        </w:rPr>
      </w:pPr>
      <w:r w:rsidRPr="00AA60DC">
        <w:rPr>
          <w:rFonts w:ascii="標楷體" w:eastAsia="標楷體" w:hAnsi="標楷體"/>
          <w:sz w:val="28"/>
          <w:szCs w:val="28"/>
        </w:rPr>
        <w:t>捌、資源、經費來源</w:t>
      </w:r>
    </w:p>
    <w:p w:rsidR="005D28D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一、本方案可結合運用機關內、外相關資源，將內容豐富化，提供多元服務，以強化方案之宣導與推廣。</w:t>
      </w:r>
    </w:p>
    <w:p w:rsidR="005D28D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二、辦理本方案所需經費由學校相關經費項下支應。</w:t>
      </w:r>
    </w:p>
    <w:p w:rsidR="005D28D7" w:rsidRPr="00AA60DC" w:rsidRDefault="00194453" w:rsidP="00AA292D">
      <w:pPr>
        <w:spacing w:line="400" w:lineRule="exact"/>
        <w:ind w:left="560" w:hangingChars="200" w:hanging="560"/>
        <w:rPr>
          <w:rFonts w:ascii="標楷體" w:eastAsia="標楷體" w:hAnsi="標楷體"/>
          <w:sz w:val="28"/>
          <w:szCs w:val="28"/>
        </w:rPr>
      </w:pPr>
      <w:r w:rsidRPr="00AA60DC">
        <w:rPr>
          <w:rFonts w:ascii="標楷體" w:eastAsia="標楷體" w:hAnsi="標楷體"/>
          <w:sz w:val="28"/>
          <w:szCs w:val="28"/>
        </w:rPr>
        <w:t>玖、倫理責任</w:t>
      </w:r>
    </w:p>
    <w:p w:rsidR="005D28D7" w:rsidRPr="00AA60DC" w:rsidRDefault="00194453" w:rsidP="00AA292D">
      <w:pPr>
        <w:spacing w:line="400" w:lineRule="exact"/>
        <w:ind w:leftChars="200" w:left="480"/>
        <w:rPr>
          <w:rFonts w:ascii="標楷體" w:eastAsia="標楷體" w:hAnsi="標楷體"/>
          <w:sz w:val="28"/>
          <w:szCs w:val="28"/>
        </w:rPr>
      </w:pPr>
      <w:r w:rsidRPr="00AA60DC">
        <w:rPr>
          <w:rFonts w:ascii="標楷體" w:eastAsia="標楷體" w:hAnsi="標楷體"/>
          <w:sz w:val="28"/>
          <w:szCs w:val="28"/>
        </w:rPr>
        <w:t>辦理本方案各項服務時，應遵守倫理規範及保密責任，確保同仁相關權益</w:t>
      </w:r>
      <w:r w:rsidR="007F408B" w:rsidRPr="00AA60DC">
        <w:rPr>
          <w:rFonts w:ascii="標楷體" w:eastAsia="標楷體" w:hAnsi="標楷體" w:hint="eastAsia"/>
          <w:sz w:val="28"/>
          <w:szCs w:val="28"/>
        </w:rPr>
        <w:t>，如係進行個人或團體諮商服務時，則依「屏東縣政府暨所屬機關學校員工協談服務實施計畫」規定辦理</w:t>
      </w:r>
      <w:r w:rsidRPr="00AA60DC">
        <w:rPr>
          <w:rFonts w:ascii="標楷體" w:eastAsia="標楷體" w:hAnsi="標楷體"/>
          <w:sz w:val="28"/>
          <w:szCs w:val="28"/>
        </w:rPr>
        <w:t>。</w:t>
      </w:r>
    </w:p>
    <w:p w:rsidR="005D28D7" w:rsidRPr="00AA60DC" w:rsidRDefault="00194453" w:rsidP="00AA292D">
      <w:pPr>
        <w:spacing w:line="400" w:lineRule="exact"/>
        <w:rPr>
          <w:rFonts w:ascii="標楷體" w:eastAsia="標楷體" w:hAnsi="標楷體"/>
          <w:sz w:val="28"/>
          <w:szCs w:val="28"/>
        </w:rPr>
      </w:pPr>
      <w:r w:rsidRPr="00AA60DC">
        <w:rPr>
          <w:rFonts w:ascii="標楷體" w:eastAsia="標楷體" w:hAnsi="標楷體"/>
          <w:sz w:val="28"/>
          <w:szCs w:val="28"/>
        </w:rPr>
        <w:t>拾、附則</w:t>
      </w:r>
    </w:p>
    <w:p w:rsidR="005D28D7" w:rsidRPr="00AA60DC" w:rsidRDefault="00144118"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一、</w:t>
      </w:r>
      <w:r w:rsidR="00194453" w:rsidRPr="00AA60DC">
        <w:rPr>
          <w:rFonts w:ascii="標楷體" w:eastAsia="標楷體" w:hAnsi="標楷體"/>
          <w:sz w:val="28"/>
          <w:szCs w:val="28"/>
        </w:rPr>
        <w:t>同仁如需於辦公時間使用本計畫各項服務，應依</w:t>
      </w:r>
      <w:r w:rsidR="00AA292D" w:rsidRPr="00AA60DC">
        <w:rPr>
          <w:rFonts w:ascii="標楷體" w:eastAsia="標楷體" w:hAnsi="標楷體" w:hint="eastAsia"/>
          <w:sz w:val="28"/>
          <w:szCs w:val="28"/>
        </w:rPr>
        <w:t>相關請假規定</w:t>
      </w:r>
      <w:r w:rsidR="00194453" w:rsidRPr="00AA60DC">
        <w:rPr>
          <w:rFonts w:ascii="標楷體" w:eastAsia="標楷體" w:hAnsi="標楷體"/>
          <w:sz w:val="28"/>
          <w:szCs w:val="28"/>
        </w:rPr>
        <w:t>，辦理請假事宜。</w:t>
      </w:r>
    </w:p>
    <w:p w:rsidR="005D28D7" w:rsidRPr="00AA60DC" w:rsidRDefault="00AA292D"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二、</w:t>
      </w:r>
      <w:r w:rsidR="00194453" w:rsidRPr="00AA60DC">
        <w:rPr>
          <w:rFonts w:ascii="標楷體" w:eastAsia="標楷體" w:hAnsi="標楷體"/>
          <w:sz w:val="28"/>
          <w:szCs w:val="28"/>
        </w:rPr>
        <w:t>定期透過訓練問卷調查，及年度需求度滿意度調查檢討本計畫辦理</w:t>
      </w:r>
      <w:r w:rsidR="00144118" w:rsidRPr="00AA60DC">
        <w:rPr>
          <w:rFonts w:ascii="標楷體" w:eastAsia="標楷體" w:hAnsi="標楷體"/>
          <w:sz w:val="28"/>
          <w:szCs w:val="28"/>
        </w:rPr>
        <w:t>情形</w:t>
      </w:r>
      <w:r w:rsidR="00194453" w:rsidRPr="00AA60DC">
        <w:rPr>
          <w:rFonts w:ascii="標楷體" w:eastAsia="標楷體" w:hAnsi="標楷體"/>
          <w:sz w:val="28"/>
          <w:szCs w:val="28"/>
        </w:rPr>
        <w:t>。</w:t>
      </w:r>
    </w:p>
    <w:p w:rsidR="00D84697" w:rsidRPr="00AA60DC" w:rsidRDefault="00194453" w:rsidP="00AA292D">
      <w:pPr>
        <w:spacing w:line="40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lastRenderedPageBreak/>
        <w:t>三、本計畫如有未盡事宜，得隨時補充或修正之。</w:t>
      </w:r>
    </w:p>
    <w:p w:rsidR="00380161" w:rsidRPr="00AA60DC" w:rsidRDefault="00D84697" w:rsidP="00380161">
      <w:pPr>
        <w:jc w:val="center"/>
        <w:rPr>
          <w:rFonts w:ascii="標楷體" w:eastAsia="標楷體" w:hAnsi="標楷體"/>
          <w:sz w:val="28"/>
          <w:szCs w:val="28"/>
        </w:rPr>
      </w:pPr>
      <w:r w:rsidRPr="00AA60DC">
        <w:rPr>
          <w:rFonts w:ascii="標楷體" w:eastAsia="標楷體" w:hAnsi="標楷體" w:hint="eastAsia"/>
          <w:sz w:val="28"/>
          <w:szCs w:val="28"/>
        </w:rPr>
        <w:br w:type="page"/>
      </w:r>
    </w:p>
    <w:tbl>
      <w:tblPr>
        <w:tblStyle w:val="ab"/>
        <w:tblW w:w="0" w:type="auto"/>
        <w:jc w:val="center"/>
        <w:tblLook w:val="04A0" w:firstRow="1" w:lastRow="0" w:firstColumn="1" w:lastColumn="0" w:noHBand="0" w:noVBand="1"/>
      </w:tblPr>
      <w:tblGrid>
        <w:gridCol w:w="988"/>
        <w:gridCol w:w="1842"/>
        <w:gridCol w:w="5390"/>
      </w:tblGrid>
      <w:tr w:rsidR="00AA60DC" w:rsidRPr="00AA60DC" w:rsidTr="00F23DA8">
        <w:trPr>
          <w:trHeight w:val="423"/>
          <w:jc w:val="center"/>
        </w:trPr>
        <w:tc>
          <w:tcPr>
            <w:tcW w:w="988" w:type="dxa"/>
            <w:vAlign w:val="center"/>
          </w:tcPr>
          <w:p w:rsidR="00380161" w:rsidRPr="00AA60DC" w:rsidRDefault="00380161" w:rsidP="00380161">
            <w:pPr>
              <w:jc w:val="center"/>
              <w:rPr>
                <w:rFonts w:ascii="標楷體" w:eastAsia="標楷體" w:hAnsi="標楷體"/>
                <w:sz w:val="28"/>
                <w:szCs w:val="28"/>
              </w:rPr>
            </w:pPr>
            <w:r w:rsidRPr="00AA60DC">
              <w:rPr>
                <w:rFonts w:ascii="標楷體" w:eastAsia="標楷體" w:hAnsi="標楷體" w:hint="eastAsia"/>
                <w:sz w:val="28"/>
                <w:szCs w:val="28"/>
              </w:rPr>
              <w:lastRenderedPageBreak/>
              <w:t>諮詢項目</w:t>
            </w:r>
          </w:p>
        </w:tc>
        <w:tc>
          <w:tcPr>
            <w:tcW w:w="1842" w:type="dxa"/>
            <w:vAlign w:val="center"/>
          </w:tcPr>
          <w:p w:rsidR="00380161" w:rsidRPr="00AA60DC" w:rsidRDefault="00380161" w:rsidP="00380161">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5390" w:type="dxa"/>
            <w:vAlign w:val="center"/>
          </w:tcPr>
          <w:p w:rsidR="00380161" w:rsidRPr="00AA60DC" w:rsidRDefault="00380161" w:rsidP="00380161">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375481">
        <w:trPr>
          <w:trHeight w:val="414"/>
          <w:jc w:val="center"/>
        </w:trPr>
        <w:tc>
          <w:tcPr>
            <w:tcW w:w="988" w:type="dxa"/>
            <w:vAlign w:val="center"/>
          </w:tcPr>
          <w:p w:rsidR="00380161" w:rsidRPr="00AA60DC" w:rsidRDefault="00380161" w:rsidP="00E549E9">
            <w:pPr>
              <w:jc w:val="center"/>
              <w:rPr>
                <w:rFonts w:ascii="標楷體" w:eastAsia="標楷體" w:hAnsi="標楷體"/>
                <w:sz w:val="28"/>
                <w:szCs w:val="28"/>
              </w:rPr>
            </w:pPr>
            <w:r w:rsidRPr="00AA60DC">
              <w:rPr>
                <w:rFonts w:ascii="標楷體" w:eastAsia="標楷體" w:hAnsi="標楷體" w:hint="eastAsia"/>
                <w:sz w:val="28"/>
                <w:szCs w:val="28"/>
              </w:rPr>
              <w:t>法律諮詢</w:t>
            </w:r>
          </w:p>
        </w:tc>
        <w:tc>
          <w:tcPr>
            <w:tcW w:w="1842" w:type="dxa"/>
            <w:vAlign w:val="center"/>
          </w:tcPr>
          <w:p w:rsidR="00380161" w:rsidRPr="00AA60DC" w:rsidRDefault="00380161" w:rsidP="00E549E9">
            <w:pPr>
              <w:rPr>
                <w:rFonts w:ascii="標楷體" w:eastAsia="標楷體" w:hAnsi="標楷體"/>
                <w:sz w:val="28"/>
                <w:szCs w:val="28"/>
              </w:rPr>
            </w:pPr>
            <w:r w:rsidRPr="00AA60DC">
              <w:rPr>
                <w:rFonts w:ascii="標楷體" w:eastAsia="標楷體" w:hAnsi="標楷體" w:hint="eastAsia"/>
                <w:sz w:val="28"/>
                <w:szCs w:val="28"/>
              </w:rPr>
              <w:t>包括買賣房屋或汽（機）車糾紛、購屋或租屋契約、民刑法解釋、民刑事訴訟程序等法律問題諮詢服務。</w:t>
            </w:r>
          </w:p>
        </w:tc>
        <w:tc>
          <w:tcPr>
            <w:tcW w:w="5390" w:type="dxa"/>
          </w:tcPr>
          <w:p w:rsidR="00380161" w:rsidRPr="00AA60DC" w:rsidRDefault="00380161" w:rsidP="00E549E9">
            <w:pPr>
              <w:ind w:left="560" w:hangingChars="200" w:hanging="560"/>
              <w:rPr>
                <w:rFonts w:ascii="標楷體" w:eastAsia="標楷體" w:hAnsi="標楷體"/>
                <w:sz w:val="28"/>
                <w:szCs w:val="28"/>
              </w:rPr>
            </w:pPr>
            <w:r w:rsidRPr="00AA60DC">
              <w:rPr>
                <w:rFonts w:ascii="標楷體" w:eastAsia="標楷體" w:hAnsi="標楷體" w:hint="eastAsia"/>
                <w:sz w:val="28"/>
                <w:szCs w:val="28"/>
              </w:rPr>
              <w:t>一、法律諮詢</w:t>
            </w:r>
            <w:r w:rsidRPr="00AA60DC">
              <w:rPr>
                <w:rFonts w:ascii="標楷體" w:eastAsia="標楷體" w:hAnsi="標楷體"/>
                <w:sz w:val="28"/>
                <w:szCs w:val="28"/>
              </w:rPr>
              <w:t xml:space="preserve">: </w:t>
            </w:r>
            <w:r w:rsidRPr="00AA60DC">
              <w:rPr>
                <w:rFonts w:ascii="標楷體" w:eastAsia="標楷體" w:hAnsi="標楷體" w:hint="eastAsia"/>
                <w:sz w:val="28"/>
                <w:szCs w:val="28"/>
              </w:rPr>
              <w:t>屏東縣政府聯合服務中心及各戶政事務所法律扶助</w:t>
            </w:r>
            <w:r w:rsidRPr="00AA60DC">
              <w:rPr>
                <w:rFonts w:ascii="標楷體" w:eastAsia="標楷體" w:hAnsi="標楷體"/>
                <w:sz w:val="28"/>
                <w:szCs w:val="28"/>
              </w:rPr>
              <w:t>(</w:t>
            </w:r>
            <w:r w:rsidRPr="00AA60DC">
              <w:rPr>
                <w:rFonts w:ascii="標楷體" w:eastAsia="標楷體" w:hAnsi="標楷體" w:hint="eastAsia"/>
                <w:sz w:val="28"/>
                <w:szCs w:val="28"/>
              </w:rPr>
              <w:t>更多資訊：</w:t>
            </w:r>
            <w:hyperlink r:id="rId7" w:history="1">
              <w:r w:rsidR="00E549E9" w:rsidRPr="00AA60DC">
                <w:rPr>
                  <w:rStyle w:val="a4"/>
                  <w:rFonts w:ascii="標楷體" w:eastAsia="標楷體" w:hAnsi="標楷體"/>
                  <w:color w:val="auto"/>
                  <w:sz w:val="28"/>
                  <w:szCs w:val="28"/>
                </w:rPr>
                <w:t>https://reurl.cc/8nMYEb</w:t>
              </w:r>
            </w:hyperlink>
            <w:r w:rsidRPr="00AA60DC">
              <w:rPr>
                <w:rFonts w:ascii="標楷體" w:eastAsia="標楷體" w:hAnsi="標楷體"/>
                <w:sz w:val="28"/>
                <w:szCs w:val="28"/>
              </w:rPr>
              <w:t>)</w:t>
            </w:r>
            <w:r w:rsidR="00E549E9" w:rsidRPr="00AA60DC">
              <w:rPr>
                <w:rFonts w:ascii="標楷體" w:eastAsia="標楷體" w:hAnsi="標楷體" w:hint="eastAsia"/>
                <w:sz w:val="28"/>
                <w:szCs w:val="28"/>
              </w:rPr>
              <w:t xml:space="preserve"> </w:t>
            </w:r>
          </w:p>
          <w:p w:rsidR="00380161" w:rsidRPr="00AA60DC" w:rsidRDefault="00380161" w:rsidP="00E549E9">
            <w:pPr>
              <w:ind w:left="560" w:hangingChars="200" w:hanging="560"/>
              <w:rPr>
                <w:rFonts w:ascii="標楷體" w:eastAsia="標楷體" w:hAnsi="標楷體"/>
                <w:sz w:val="28"/>
                <w:szCs w:val="28"/>
              </w:rPr>
            </w:pPr>
            <w:r w:rsidRPr="00AA60DC">
              <w:rPr>
                <w:rFonts w:ascii="標楷體" w:eastAsia="標楷體" w:hAnsi="標楷體" w:hint="eastAsia"/>
                <w:sz w:val="28"/>
                <w:szCs w:val="28"/>
              </w:rPr>
              <w:t>二、財團法人法律扶助基金會屏東分會：</w:t>
            </w:r>
            <w:r w:rsidRPr="00AA60DC">
              <w:rPr>
                <w:rFonts w:ascii="標楷體" w:eastAsia="標楷體" w:hAnsi="標楷體"/>
                <w:sz w:val="28"/>
                <w:szCs w:val="28"/>
              </w:rPr>
              <w:t>7516798</w:t>
            </w:r>
            <w:r w:rsidRPr="00AA60DC">
              <w:rPr>
                <w:rFonts w:ascii="標楷體" w:eastAsia="標楷體" w:hAnsi="標楷體" w:hint="eastAsia"/>
                <w:sz w:val="28"/>
                <w:szCs w:val="28"/>
              </w:rPr>
              <w:t>，限電話預約面談諮</w:t>
            </w:r>
            <w:r w:rsidR="00F23DA8" w:rsidRPr="00AA60DC">
              <w:rPr>
                <w:rFonts w:ascii="標楷體" w:eastAsia="標楷體" w:hAnsi="標楷體"/>
                <w:sz w:val="28"/>
                <w:szCs w:val="28"/>
              </w:rPr>
              <w:tab/>
            </w:r>
            <w:r w:rsidRPr="00AA60DC">
              <w:rPr>
                <w:rFonts w:ascii="標楷體" w:eastAsia="標楷體" w:hAnsi="標楷體" w:hint="eastAsia"/>
                <w:sz w:val="28"/>
                <w:szCs w:val="28"/>
              </w:rPr>
              <w:t>詢</w:t>
            </w:r>
          </w:p>
          <w:p w:rsidR="00380161" w:rsidRPr="00AA60DC" w:rsidRDefault="00380161" w:rsidP="00E549E9">
            <w:pPr>
              <w:ind w:left="560" w:hangingChars="200" w:hanging="560"/>
              <w:rPr>
                <w:rFonts w:ascii="標楷體" w:eastAsia="標楷體" w:hAnsi="標楷體"/>
                <w:sz w:val="28"/>
                <w:szCs w:val="28"/>
              </w:rPr>
            </w:pPr>
            <w:r w:rsidRPr="00AA60DC">
              <w:rPr>
                <w:rFonts w:ascii="標楷體" w:eastAsia="標楷體" w:hAnsi="標楷體" w:hint="eastAsia"/>
                <w:sz w:val="28"/>
                <w:szCs w:val="28"/>
              </w:rPr>
              <w:t>三、臺灣屏東地方法院聯合服務中心：</w:t>
            </w:r>
            <w:r w:rsidRPr="00AA60DC">
              <w:rPr>
                <w:rFonts w:ascii="標楷體" w:eastAsia="標楷體" w:hAnsi="標楷體"/>
                <w:sz w:val="28"/>
                <w:szCs w:val="28"/>
              </w:rPr>
              <w:t>7550611#1308</w:t>
            </w:r>
          </w:p>
          <w:p w:rsidR="00380161" w:rsidRPr="00AA60DC" w:rsidRDefault="00380161" w:rsidP="00E549E9">
            <w:pPr>
              <w:ind w:left="560" w:hangingChars="200" w:hanging="560"/>
              <w:rPr>
                <w:rFonts w:ascii="標楷體" w:eastAsia="標楷體" w:hAnsi="標楷體"/>
                <w:sz w:val="28"/>
                <w:szCs w:val="28"/>
              </w:rPr>
            </w:pPr>
            <w:r w:rsidRPr="00AA60DC">
              <w:rPr>
                <w:rFonts w:ascii="標楷體" w:eastAsia="標楷體" w:hAnsi="標楷體" w:hint="eastAsia"/>
                <w:sz w:val="28"/>
                <w:szCs w:val="28"/>
              </w:rPr>
              <w:t>四、屏東縣消費者服務中心：</w:t>
            </w:r>
            <w:r w:rsidRPr="00AA60DC">
              <w:rPr>
                <w:rFonts w:ascii="標楷體" w:eastAsia="標楷體" w:hAnsi="標楷體"/>
                <w:sz w:val="28"/>
                <w:szCs w:val="28"/>
              </w:rPr>
              <w:t>7320415#2211</w:t>
            </w:r>
          </w:p>
          <w:p w:rsidR="00380161" w:rsidRPr="00AA60DC" w:rsidRDefault="00380161" w:rsidP="00E549E9">
            <w:pPr>
              <w:ind w:left="560" w:hangingChars="200" w:hanging="560"/>
              <w:rPr>
                <w:rFonts w:ascii="標楷體" w:eastAsia="標楷體" w:hAnsi="標楷體"/>
                <w:sz w:val="28"/>
                <w:szCs w:val="28"/>
              </w:rPr>
            </w:pPr>
            <w:r w:rsidRPr="00AA60DC">
              <w:rPr>
                <w:rFonts w:ascii="標楷體" w:eastAsia="標楷體" w:hAnsi="標楷體" w:hint="eastAsia"/>
                <w:sz w:val="28"/>
                <w:szCs w:val="28"/>
              </w:rPr>
              <w:t>五、全國消費者服務專線：</w:t>
            </w:r>
            <w:r w:rsidRPr="00AA60DC">
              <w:rPr>
                <w:rFonts w:ascii="標楷體" w:eastAsia="標楷體" w:hAnsi="標楷體"/>
                <w:sz w:val="28"/>
                <w:szCs w:val="28"/>
              </w:rPr>
              <w:t>1950</w:t>
            </w:r>
            <w:r w:rsidRPr="00AA60DC">
              <w:rPr>
                <w:rFonts w:ascii="標楷體" w:eastAsia="標楷體" w:hAnsi="標楷體" w:hint="eastAsia"/>
                <w:sz w:val="28"/>
                <w:szCs w:val="28"/>
              </w:rPr>
              <w:t>（每週一至每週五上午</w:t>
            </w:r>
            <w:r w:rsidRPr="00AA60DC">
              <w:rPr>
                <w:rFonts w:ascii="標楷體" w:eastAsia="標楷體" w:hAnsi="標楷體"/>
                <w:sz w:val="28"/>
                <w:szCs w:val="28"/>
              </w:rPr>
              <w:t>8</w:t>
            </w:r>
            <w:r w:rsidRPr="00AA60DC">
              <w:rPr>
                <w:rFonts w:ascii="標楷體" w:eastAsia="標楷體" w:hAnsi="標楷體" w:hint="eastAsia"/>
                <w:sz w:val="28"/>
                <w:szCs w:val="28"/>
              </w:rPr>
              <w:t>：</w:t>
            </w:r>
            <w:r w:rsidRPr="00AA60DC">
              <w:rPr>
                <w:rFonts w:ascii="標楷體" w:eastAsia="標楷體" w:hAnsi="標楷體"/>
                <w:sz w:val="28"/>
                <w:szCs w:val="28"/>
              </w:rPr>
              <w:t>30-12</w:t>
            </w:r>
            <w:r w:rsidRPr="00AA60DC">
              <w:rPr>
                <w:rFonts w:ascii="標楷體" w:eastAsia="標楷體" w:hAnsi="標楷體" w:hint="eastAsia"/>
                <w:sz w:val="28"/>
                <w:szCs w:val="28"/>
              </w:rPr>
              <w:t>：</w:t>
            </w:r>
            <w:r w:rsidRPr="00AA60DC">
              <w:rPr>
                <w:rFonts w:ascii="標楷體" w:eastAsia="標楷體" w:hAnsi="標楷體"/>
                <w:sz w:val="28"/>
                <w:szCs w:val="28"/>
              </w:rPr>
              <w:t>00</w:t>
            </w:r>
            <w:r w:rsidRPr="00AA60DC">
              <w:rPr>
                <w:rFonts w:ascii="標楷體" w:eastAsia="標楷體" w:hAnsi="標楷體" w:hint="eastAsia"/>
                <w:sz w:val="28"/>
                <w:szCs w:val="28"/>
              </w:rPr>
              <w:t>；下午</w:t>
            </w:r>
            <w:r w:rsidRPr="00AA60DC">
              <w:rPr>
                <w:rFonts w:ascii="標楷體" w:eastAsia="標楷體" w:hAnsi="標楷體"/>
                <w:sz w:val="28"/>
                <w:szCs w:val="28"/>
              </w:rPr>
              <w:t>1</w:t>
            </w:r>
            <w:r w:rsidRPr="00AA60DC">
              <w:rPr>
                <w:rFonts w:ascii="標楷體" w:eastAsia="標楷體" w:hAnsi="標楷體" w:hint="eastAsia"/>
                <w:sz w:val="28"/>
                <w:szCs w:val="28"/>
              </w:rPr>
              <w:t>：</w:t>
            </w:r>
            <w:r w:rsidRPr="00AA60DC">
              <w:rPr>
                <w:rFonts w:ascii="標楷體" w:eastAsia="標楷體" w:hAnsi="標楷體"/>
                <w:sz w:val="28"/>
                <w:szCs w:val="28"/>
              </w:rPr>
              <w:t>30-5</w:t>
            </w:r>
            <w:r w:rsidRPr="00AA60DC">
              <w:rPr>
                <w:rFonts w:ascii="標楷體" w:eastAsia="標楷體" w:hAnsi="標楷體" w:hint="eastAsia"/>
                <w:sz w:val="28"/>
                <w:szCs w:val="28"/>
              </w:rPr>
              <w:t>：</w:t>
            </w:r>
            <w:r w:rsidRPr="00AA60DC">
              <w:rPr>
                <w:rFonts w:ascii="標楷體" w:eastAsia="標楷體" w:hAnsi="標楷體"/>
                <w:sz w:val="28"/>
                <w:szCs w:val="28"/>
              </w:rPr>
              <w:t>30</w:t>
            </w:r>
            <w:r w:rsidRPr="00AA60DC">
              <w:rPr>
                <w:rFonts w:ascii="標楷體" w:eastAsia="標楷體" w:hAnsi="標楷體" w:hint="eastAsia"/>
                <w:sz w:val="28"/>
                <w:szCs w:val="28"/>
              </w:rPr>
              <w:t>）</w:t>
            </w:r>
          </w:p>
          <w:p w:rsidR="00380161" w:rsidRPr="00AA60DC" w:rsidRDefault="00380161" w:rsidP="00E549E9">
            <w:pPr>
              <w:ind w:left="560" w:hangingChars="200" w:hanging="560"/>
              <w:rPr>
                <w:rFonts w:ascii="標楷體" w:eastAsia="標楷體" w:hAnsi="標楷體"/>
                <w:sz w:val="28"/>
                <w:szCs w:val="28"/>
              </w:rPr>
            </w:pPr>
            <w:r w:rsidRPr="00AA60DC">
              <w:rPr>
                <w:rFonts w:ascii="標楷體" w:eastAsia="標楷體" w:hAnsi="標楷體" w:hint="eastAsia"/>
                <w:sz w:val="28"/>
                <w:szCs w:val="28"/>
              </w:rPr>
              <w:t>六、法務部</w:t>
            </w:r>
            <w:r w:rsidRPr="00AA60DC">
              <w:rPr>
                <w:rFonts w:ascii="標楷體" w:eastAsia="標楷體" w:hAnsi="標楷體"/>
                <w:sz w:val="28"/>
                <w:szCs w:val="28"/>
              </w:rPr>
              <w:t>-</w:t>
            </w:r>
            <w:r w:rsidRPr="00AA60DC">
              <w:rPr>
                <w:rFonts w:ascii="標楷體" w:eastAsia="標楷體" w:hAnsi="標楷體" w:hint="eastAsia"/>
                <w:sz w:val="28"/>
                <w:szCs w:val="28"/>
              </w:rPr>
              <w:t>法律諮詢：</w:t>
            </w:r>
            <w:r w:rsidRPr="00AA60DC">
              <w:rPr>
                <w:rFonts w:ascii="標楷體" w:eastAsia="標楷體" w:hAnsi="標楷體"/>
                <w:sz w:val="28"/>
                <w:szCs w:val="28"/>
              </w:rPr>
              <w:t>https://reurl.cc/e8NDOm</w:t>
            </w:r>
          </w:p>
        </w:tc>
      </w:tr>
    </w:tbl>
    <w:p w:rsidR="00D84697" w:rsidRPr="00AA60DC" w:rsidRDefault="00380161" w:rsidP="00380161">
      <w:pPr>
        <w:jc w:val="center"/>
        <w:rPr>
          <w:rFonts w:ascii="標楷體" w:eastAsia="標楷體" w:hAnsi="標楷體"/>
          <w:sz w:val="28"/>
          <w:szCs w:val="28"/>
        </w:rPr>
      </w:pPr>
      <w:r w:rsidRPr="00AA60DC">
        <w:rPr>
          <w:rFonts w:ascii="標楷體" w:eastAsia="標楷體" w:hAnsi="標楷體"/>
          <w:noProof/>
          <w:sz w:val="28"/>
          <w:szCs w:val="28"/>
        </w:rPr>
        <mc:AlternateContent>
          <mc:Choice Requires="wps">
            <w:drawing>
              <wp:anchor distT="45720" distB="45720" distL="114300" distR="114300" simplePos="0" relativeHeight="251663360" behindDoc="1" locked="0" layoutInCell="1" allowOverlap="1">
                <wp:simplePos x="0" y="0"/>
                <wp:positionH relativeFrom="rightMargin">
                  <wp:align>left</wp:align>
                </wp:positionH>
                <wp:positionV relativeFrom="paragraph">
                  <wp:posOffset>-7680325</wp:posOffset>
                </wp:positionV>
                <wp:extent cx="7143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pPr>
                              <w:rPr>
                                <w:rFonts w:ascii="標楷體" w:eastAsia="標楷體" w:hAnsi="標楷體"/>
                              </w:rPr>
                            </w:pPr>
                            <w:r w:rsidRPr="00FA4366">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604.75pt;width:56.25pt;height:110.6pt;z-index:-25165312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">
                <v:textbox style="mso-fit-shape-to-text:t">
                  <w:txbxContent>
                    <w:p w:rsidR="00AA60DC" w:rsidRPr="00FA4366" w:rsidRDefault="00AA60DC">
                      <w:pPr>
                        <w:rPr>
                          <w:rFonts w:ascii="標楷體" w:eastAsia="標楷體" w:hAnsi="標楷體"/>
                        </w:rPr>
                      </w:pPr>
                      <w:r w:rsidRPr="00FA4366">
                        <w:rPr>
                          <w:rFonts w:ascii="標楷體" w:eastAsia="標楷體" w:hAnsi="標楷體" w:hint="eastAsia"/>
                        </w:rPr>
                        <w:t>附件一</w:t>
                      </w:r>
                    </w:p>
                  </w:txbxContent>
                </v:textbox>
                <w10:wrap anchorx="margin"/>
              </v:shape>
            </w:pict>
          </mc:Fallback>
        </mc:AlternateContent>
      </w:r>
      <w:r w:rsidR="00D84697" w:rsidRPr="00AA60DC">
        <w:rPr>
          <w:rFonts w:ascii="標楷體" w:eastAsia="標楷體" w:hAnsi="標楷體" w:hint="eastAsia"/>
          <w:sz w:val="28"/>
          <w:szCs w:val="28"/>
        </w:rPr>
        <w:br w:type="page"/>
      </w:r>
    </w:p>
    <w:tbl>
      <w:tblPr>
        <w:tblStyle w:val="ab"/>
        <w:tblW w:w="9209" w:type="dxa"/>
        <w:jc w:val="center"/>
        <w:tblLook w:val="04A0" w:firstRow="1" w:lastRow="0" w:firstColumn="1" w:lastColumn="0" w:noHBand="0" w:noVBand="1"/>
      </w:tblPr>
      <w:tblGrid>
        <w:gridCol w:w="857"/>
        <w:gridCol w:w="1974"/>
        <w:gridCol w:w="6378"/>
      </w:tblGrid>
      <w:tr w:rsidR="00AA60DC" w:rsidRPr="00AA60DC" w:rsidTr="00F23DA8">
        <w:trPr>
          <w:trHeight w:val="423"/>
          <w:jc w:val="center"/>
        </w:trPr>
        <w:tc>
          <w:tcPr>
            <w:tcW w:w="988" w:type="dxa"/>
            <w:vAlign w:val="center"/>
          </w:tcPr>
          <w:p w:rsidR="00E549E9" w:rsidRPr="00AA60DC" w:rsidRDefault="00E549E9" w:rsidP="00175490">
            <w:pPr>
              <w:jc w:val="center"/>
              <w:rPr>
                <w:rFonts w:ascii="標楷體" w:eastAsia="標楷體" w:hAnsi="標楷體"/>
                <w:sz w:val="28"/>
                <w:szCs w:val="28"/>
              </w:rPr>
            </w:pPr>
            <w:r w:rsidRPr="00AA60DC">
              <w:rPr>
                <w:rFonts w:ascii="標楷體" w:eastAsia="標楷體" w:hAnsi="標楷體" w:hint="eastAsia"/>
                <w:sz w:val="28"/>
                <w:szCs w:val="28"/>
              </w:rPr>
              <w:lastRenderedPageBreak/>
              <w:t>諮詢項目</w:t>
            </w:r>
          </w:p>
        </w:tc>
        <w:tc>
          <w:tcPr>
            <w:tcW w:w="2409" w:type="dxa"/>
            <w:vAlign w:val="center"/>
          </w:tcPr>
          <w:p w:rsidR="00E549E9" w:rsidRPr="00AA60DC" w:rsidRDefault="00E549E9" w:rsidP="00175490">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5812" w:type="dxa"/>
            <w:vAlign w:val="center"/>
          </w:tcPr>
          <w:p w:rsidR="00E549E9" w:rsidRPr="00AA60DC" w:rsidRDefault="00E549E9" w:rsidP="00175490">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175490">
        <w:trPr>
          <w:trHeight w:val="414"/>
          <w:jc w:val="center"/>
        </w:trPr>
        <w:tc>
          <w:tcPr>
            <w:tcW w:w="988" w:type="dxa"/>
            <w:vAlign w:val="center"/>
          </w:tcPr>
          <w:p w:rsidR="00E549E9" w:rsidRPr="00AA60DC" w:rsidRDefault="00E549E9" w:rsidP="00175490">
            <w:pPr>
              <w:jc w:val="center"/>
              <w:rPr>
                <w:rFonts w:ascii="標楷體" w:eastAsia="標楷體" w:hAnsi="標楷體"/>
                <w:sz w:val="28"/>
                <w:szCs w:val="28"/>
              </w:rPr>
            </w:pPr>
            <w:r w:rsidRPr="00AA60DC">
              <w:rPr>
                <w:rFonts w:ascii="標楷體" w:eastAsia="標楷體" w:hAnsi="標楷體" w:hint="eastAsia"/>
                <w:sz w:val="28"/>
                <w:szCs w:val="28"/>
              </w:rPr>
              <w:t>財務諮詢</w:t>
            </w:r>
          </w:p>
        </w:tc>
        <w:tc>
          <w:tcPr>
            <w:tcW w:w="2409" w:type="dxa"/>
            <w:vAlign w:val="center"/>
          </w:tcPr>
          <w:p w:rsidR="00E549E9" w:rsidRPr="00AA60DC" w:rsidRDefault="00E549E9" w:rsidP="00E549E9">
            <w:pPr>
              <w:pStyle w:val="Default"/>
              <w:rPr>
                <w:rFonts w:hAnsi="標楷體" w:cstheme="minorBidi"/>
                <w:color w:val="auto"/>
                <w:kern w:val="2"/>
                <w:sz w:val="28"/>
                <w:szCs w:val="28"/>
              </w:rPr>
            </w:pPr>
            <w:r w:rsidRPr="00AA60DC">
              <w:rPr>
                <w:rFonts w:hAnsi="標楷體" w:cstheme="minorBidi" w:hint="eastAsia"/>
                <w:color w:val="auto"/>
                <w:kern w:val="2"/>
                <w:sz w:val="28"/>
                <w:szCs w:val="28"/>
              </w:rPr>
              <w:t>包括稅務處理、理財及保險規劃等</w:t>
            </w:r>
          </w:p>
        </w:tc>
        <w:tc>
          <w:tcPr>
            <w:tcW w:w="5812" w:type="dxa"/>
          </w:tcPr>
          <w:p w:rsidR="00E549E9" w:rsidRPr="00AA60DC" w:rsidRDefault="00E549E9" w:rsidP="00175490">
            <w:pPr>
              <w:spacing w:line="440" w:lineRule="exact"/>
              <w:ind w:left="561" w:hangingChars="200" w:hanging="561"/>
              <w:rPr>
                <w:rFonts w:ascii="標楷體" w:eastAsia="標楷體" w:hAnsi="標楷體"/>
                <w:sz w:val="28"/>
                <w:szCs w:val="28"/>
              </w:rPr>
            </w:pPr>
            <w:r w:rsidRPr="00AA60DC">
              <w:rPr>
                <w:rFonts w:ascii="標楷體" w:eastAsia="標楷體" w:hAnsi="標楷體" w:hint="eastAsia"/>
                <w:b/>
                <w:sz w:val="28"/>
                <w:szCs w:val="28"/>
              </w:rPr>
              <w:t>一、屏東縣政府財稅局相關資源提供：</w:t>
            </w:r>
            <w:r w:rsidRPr="00AA60DC">
              <w:rPr>
                <w:rFonts w:ascii="標楷體" w:eastAsia="標楷體" w:hAnsi="標楷體"/>
                <w:sz w:val="28"/>
                <w:szCs w:val="28"/>
              </w:rPr>
              <w:t>(</w:t>
            </w:r>
            <w:r w:rsidRPr="00AA60DC">
              <w:rPr>
                <w:rFonts w:ascii="標楷體" w:eastAsia="標楷體" w:hAnsi="標楷體" w:hint="eastAsia"/>
                <w:sz w:val="28"/>
                <w:szCs w:val="28"/>
              </w:rPr>
              <w:t>網址：</w:t>
            </w:r>
            <w:r w:rsidRPr="00AA60DC">
              <w:rPr>
                <w:rFonts w:ascii="標楷體" w:eastAsia="標楷體" w:hAnsi="標楷體"/>
                <w:sz w:val="28"/>
                <w:szCs w:val="28"/>
              </w:rPr>
              <w:t xml:space="preserve">https://www.pttb.gov.tw/main/index.aspx) </w:t>
            </w:r>
          </w:p>
          <w:p w:rsidR="00175490" w:rsidRPr="00AA60DC" w:rsidRDefault="00E549E9" w:rsidP="00175490">
            <w:pPr>
              <w:spacing w:line="44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遠距視訊服務</w:t>
            </w:r>
            <w:r w:rsidRPr="00AA60DC">
              <w:rPr>
                <w:rFonts w:ascii="標楷體" w:eastAsia="標楷體" w:hAnsi="標楷體"/>
                <w:sz w:val="28"/>
                <w:szCs w:val="28"/>
              </w:rPr>
              <w:br/>
            </w:r>
            <w:r w:rsidRPr="00AA60DC">
              <w:rPr>
                <w:rFonts w:ascii="標楷體" w:eastAsia="標楷體" w:hAnsi="標楷體" w:hint="eastAsia"/>
                <w:sz w:val="28"/>
                <w:szCs w:val="28"/>
              </w:rPr>
              <w:t>包含地方稅、房屋稅、地價稅、土地增值稅、使用牌照稅、財產</w:t>
            </w:r>
            <w:r w:rsidRPr="00AA60DC">
              <w:rPr>
                <w:rFonts w:ascii="標楷體" w:eastAsia="標楷體" w:hAnsi="標楷體"/>
                <w:sz w:val="28"/>
                <w:szCs w:val="28"/>
              </w:rPr>
              <w:t>/</w:t>
            </w:r>
            <w:r w:rsidRPr="00AA60DC">
              <w:rPr>
                <w:rFonts w:ascii="標楷體" w:eastAsia="標楷體" w:hAnsi="標楷體" w:hint="eastAsia"/>
                <w:sz w:val="28"/>
                <w:szCs w:val="28"/>
              </w:rPr>
              <w:t>所得查詢、轉帳納稅及遠距視訊服務據點。</w:t>
            </w:r>
            <w:r w:rsidRPr="00AA60DC">
              <w:rPr>
                <w:rFonts w:ascii="標楷體" w:eastAsia="標楷體" w:hAnsi="標楷體"/>
                <w:sz w:val="28"/>
                <w:szCs w:val="28"/>
              </w:rPr>
              <w:br/>
              <w:t>(</w:t>
            </w:r>
            <w:r w:rsidRPr="00AA60DC">
              <w:rPr>
                <w:rFonts w:ascii="標楷體" w:eastAsia="標楷體" w:hAnsi="標楷體" w:hint="eastAsia"/>
                <w:sz w:val="28"/>
                <w:szCs w:val="28"/>
              </w:rPr>
              <w:t>更多資訊：</w:t>
            </w:r>
            <w:hyperlink r:id="rId8" w:history="1">
              <w:r w:rsidR="00175490" w:rsidRPr="00AA60DC">
                <w:rPr>
                  <w:rStyle w:val="a4"/>
                  <w:rFonts w:ascii="標楷體" w:eastAsia="標楷體" w:hAnsi="標楷體"/>
                  <w:color w:val="auto"/>
                  <w:sz w:val="28"/>
                  <w:szCs w:val="28"/>
                </w:rPr>
                <w:t>https://reurl.cc/KjYqbq</w:t>
              </w:r>
            </w:hyperlink>
            <w:r w:rsidRPr="00AA60DC">
              <w:rPr>
                <w:rFonts w:ascii="標楷體" w:eastAsia="標楷體" w:hAnsi="標楷體"/>
                <w:sz w:val="28"/>
                <w:szCs w:val="28"/>
              </w:rPr>
              <w:t>)</w:t>
            </w:r>
          </w:p>
          <w:p w:rsidR="00E549E9" w:rsidRPr="00AA60DC" w:rsidRDefault="00E549E9" w:rsidP="00175490">
            <w:pPr>
              <w:spacing w:line="44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新住民通譯服務</w:t>
            </w:r>
          </w:p>
          <w:p w:rsidR="00175490" w:rsidRPr="00AA60DC" w:rsidRDefault="00E549E9" w:rsidP="00175490">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1.</w:t>
            </w:r>
            <w:r w:rsidRPr="00AA60DC">
              <w:rPr>
                <w:rFonts w:ascii="標楷體" w:eastAsia="標楷體" w:hAnsi="標楷體" w:hint="eastAsia"/>
                <w:sz w:val="28"/>
                <w:szCs w:val="28"/>
              </w:rPr>
              <w:t>服務語言：泰語、菲律賓語、印尼語、越南語。</w:t>
            </w:r>
          </w:p>
          <w:p w:rsidR="00175490" w:rsidRPr="00AA60DC" w:rsidRDefault="00E549E9" w:rsidP="00175490">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2.</w:t>
            </w:r>
            <w:r w:rsidRPr="00AA60DC">
              <w:rPr>
                <w:rFonts w:ascii="標楷體" w:eastAsia="標楷體" w:hAnsi="標楷體" w:hint="eastAsia"/>
                <w:sz w:val="28"/>
                <w:szCs w:val="28"/>
              </w:rPr>
              <w:t>服務時間：星期一至星期五，上午</w:t>
            </w:r>
            <w:r w:rsidRPr="00AA60DC">
              <w:rPr>
                <w:rFonts w:ascii="標楷體" w:eastAsia="標楷體" w:hAnsi="標楷體"/>
                <w:sz w:val="28"/>
                <w:szCs w:val="28"/>
              </w:rPr>
              <w:t>9:00~12:00</w:t>
            </w:r>
            <w:r w:rsidRPr="00AA60DC">
              <w:rPr>
                <w:rFonts w:ascii="標楷體" w:eastAsia="標楷體" w:hAnsi="標楷體" w:hint="eastAsia"/>
                <w:sz w:val="28"/>
                <w:szCs w:val="28"/>
              </w:rPr>
              <w:t>、下午</w:t>
            </w:r>
            <w:r w:rsidRPr="00AA60DC">
              <w:rPr>
                <w:rFonts w:ascii="標楷體" w:eastAsia="標楷體" w:hAnsi="標楷體"/>
                <w:sz w:val="28"/>
                <w:szCs w:val="28"/>
              </w:rPr>
              <w:t>2:00~5:00</w:t>
            </w:r>
            <w:r w:rsidR="00375481" w:rsidRPr="00AA60DC">
              <w:rPr>
                <w:rFonts w:ascii="標楷體" w:eastAsia="標楷體" w:hAnsi="標楷體" w:hint="eastAsia"/>
                <w:sz w:val="28"/>
                <w:szCs w:val="28"/>
              </w:rPr>
              <w:t>。</w:t>
            </w:r>
          </w:p>
          <w:p w:rsidR="00E549E9" w:rsidRPr="00AA60DC" w:rsidRDefault="00E549E9" w:rsidP="00175490">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3.</w:t>
            </w:r>
            <w:r w:rsidRPr="00AA60DC">
              <w:rPr>
                <w:rFonts w:ascii="標楷體" w:eastAsia="標楷體" w:hAnsi="標楷體" w:hint="eastAsia"/>
                <w:sz w:val="28"/>
                <w:szCs w:val="28"/>
              </w:rPr>
              <w:t>服務方式：電話翻譯及臨櫃翻譯。</w:t>
            </w:r>
            <w:r w:rsidR="00175490"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hyperlink r:id="rId9" w:history="1">
              <w:r w:rsidR="0083611F" w:rsidRPr="00AA60DC">
                <w:rPr>
                  <w:rStyle w:val="a4"/>
                  <w:rFonts w:ascii="標楷體" w:eastAsia="標楷體" w:hAnsi="標楷體"/>
                  <w:color w:val="auto"/>
                  <w:sz w:val="28"/>
                  <w:szCs w:val="28"/>
                </w:rPr>
                <w:t>https://reurl.cc/5qWV5v</w:t>
              </w:r>
            </w:hyperlink>
            <w:r w:rsidRPr="00AA60DC">
              <w:rPr>
                <w:rFonts w:ascii="標楷體" w:eastAsia="標楷體" w:hAnsi="標楷體"/>
                <w:sz w:val="28"/>
                <w:szCs w:val="28"/>
              </w:rPr>
              <w:t>)</w:t>
            </w:r>
          </w:p>
          <w:p w:rsidR="00375481" w:rsidRPr="00AA60DC" w:rsidRDefault="00E549E9" w:rsidP="00175490">
            <w:pPr>
              <w:spacing w:line="44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三</w:t>
            </w:r>
            <w:r w:rsidRPr="00AA60DC">
              <w:rPr>
                <w:rFonts w:ascii="標楷體" w:eastAsia="標楷體" w:hAnsi="標楷體"/>
                <w:sz w:val="28"/>
                <w:szCs w:val="28"/>
              </w:rPr>
              <w:t>)LINE</w:t>
            </w:r>
            <w:r w:rsidRPr="00AA60DC">
              <w:rPr>
                <w:rFonts w:ascii="標楷體" w:eastAsia="標楷體" w:hAnsi="標楷體" w:hint="eastAsia"/>
                <w:sz w:val="28"/>
                <w:szCs w:val="28"/>
              </w:rPr>
              <w:t>上屏稅</w:t>
            </w:r>
          </w:p>
          <w:p w:rsidR="00375481" w:rsidRPr="00AA60DC" w:rsidRDefault="00E549E9" w:rsidP="00175490">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1.</w:t>
            </w:r>
            <w:r w:rsidRPr="00AA60DC">
              <w:rPr>
                <w:rFonts w:ascii="標楷體" w:eastAsia="標楷體" w:hAnsi="標楷體" w:hint="eastAsia"/>
                <w:sz w:val="28"/>
                <w:szCs w:val="28"/>
              </w:rPr>
              <w:t>加入</w:t>
            </w:r>
            <w:r w:rsidRPr="00AA60DC">
              <w:rPr>
                <w:rFonts w:ascii="標楷體" w:eastAsia="標楷體" w:hAnsi="標楷體"/>
                <w:sz w:val="28"/>
                <w:szCs w:val="28"/>
              </w:rPr>
              <w:t>Line</w:t>
            </w:r>
            <w:r w:rsidRPr="00AA60DC">
              <w:rPr>
                <w:rFonts w:ascii="標楷體" w:eastAsia="標楷體" w:hAnsi="標楷體" w:hint="eastAsia"/>
                <w:sz w:val="28"/>
                <w:szCs w:val="28"/>
              </w:rPr>
              <w:t>好友方式：手機掃瞄</w:t>
            </w:r>
            <w:r w:rsidRPr="00AA60DC">
              <w:rPr>
                <w:rFonts w:ascii="標楷體" w:eastAsia="標楷體" w:hAnsi="標楷體"/>
                <w:sz w:val="28"/>
                <w:szCs w:val="28"/>
              </w:rPr>
              <w:t>QR</w:t>
            </w:r>
            <w:r w:rsidRPr="00AA60DC">
              <w:rPr>
                <w:rFonts w:ascii="標楷體" w:eastAsia="標楷體" w:hAnsi="標楷體" w:hint="eastAsia"/>
                <w:sz w:val="28"/>
                <w:szCs w:val="28"/>
              </w:rPr>
              <w:t>或於官方帳號輸入「屏東縣政府財稅局」加入好友</w:t>
            </w:r>
            <w:r w:rsidR="00375481" w:rsidRPr="00AA60DC">
              <w:rPr>
                <w:rFonts w:ascii="標楷體" w:eastAsia="標楷體" w:hAnsi="標楷體" w:hint="eastAsia"/>
                <w:sz w:val="28"/>
                <w:szCs w:val="28"/>
              </w:rPr>
              <w:t>。</w:t>
            </w:r>
          </w:p>
          <w:p w:rsidR="00E549E9" w:rsidRPr="00AA60DC" w:rsidRDefault="00E549E9" w:rsidP="00175490">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2.Line</w:t>
            </w:r>
            <w:r w:rsidRPr="00AA60DC">
              <w:rPr>
                <w:rFonts w:ascii="標楷體" w:eastAsia="標楷體" w:hAnsi="標楷體" w:hint="eastAsia"/>
                <w:sz w:val="28"/>
                <w:szCs w:val="28"/>
              </w:rPr>
              <w:t>諮詢時間：上班日上午</w:t>
            </w:r>
            <w:r w:rsidRPr="00AA60DC">
              <w:rPr>
                <w:rFonts w:ascii="標楷體" w:eastAsia="標楷體" w:hAnsi="標楷體"/>
                <w:sz w:val="28"/>
                <w:szCs w:val="28"/>
              </w:rPr>
              <w:t>9</w:t>
            </w:r>
            <w:r w:rsidRPr="00AA60DC">
              <w:rPr>
                <w:rFonts w:ascii="標楷體" w:eastAsia="標楷體" w:hAnsi="標楷體" w:hint="eastAsia"/>
                <w:sz w:val="28"/>
                <w:szCs w:val="28"/>
              </w:rPr>
              <w:t>時至</w:t>
            </w:r>
            <w:r w:rsidRPr="00AA60DC">
              <w:rPr>
                <w:rFonts w:ascii="標楷體" w:eastAsia="標楷體" w:hAnsi="標楷體"/>
                <w:sz w:val="28"/>
                <w:szCs w:val="28"/>
              </w:rPr>
              <w:t>11</w:t>
            </w:r>
            <w:r w:rsidRPr="00AA60DC">
              <w:rPr>
                <w:rFonts w:ascii="標楷體" w:eastAsia="標楷體" w:hAnsi="標楷體" w:hint="eastAsia"/>
                <w:sz w:val="28"/>
                <w:szCs w:val="28"/>
              </w:rPr>
              <w:t>時，下午</w:t>
            </w:r>
            <w:r w:rsidRPr="00AA60DC">
              <w:rPr>
                <w:rFonts w:ascii="標楷體" w:eastAsia="標楷體" w:hAnsi="標楷體"/>
                <w:sz w:val="28"/>
                <w:szCs w:val="28"/>
              </w:rPr>
              <w:t>2</w:t>
            </w:r>
            <w:r w:rsidRPr="00AA60DC">
              <w:rPr>
                <w:rFonts w:ascii="標楷體" w:eastAsia="標楷體" w:hAnsi="標楷體" w:hint="eastAsia"/>
                <w:sz w:val="28"/>
                <w:szCs w:val="28"/>
              </w:rPr>
              <w:t>時至</w:t>
            </w:r>
            <w:r w:rsidRPr="00AA60DC">
              <w:rPr>
                <w:rFonts w:ascii="標楷體" w:eastAsia="標楷體" w:hAnsi="標楷體"/>
                <w:sz w:val="28"/>
                <w:szCs w:val="28"/>
              </w:rPr>
              <w:t>4</w:t>
            </w:r>
            <w:r w:rsidRPr="00AA60DC">
              <w:rPr>
                <w:rFonts w:ascii="標楷體" w:eastAsia="標楷體" w:hAnsi="標楷體" w:hint="eastAsia"/>
                <w:sz w:val="28"/>
                <w:szCs w:val="28"/>
              </w:rPr>
              <w:t>時。</w:t>
            </w:r>
          </w:p>
          <w:p w:rsidR="00E549E9" w:rsidRPr="00AA60DC" w:rsidRDefault="00E549E9" w:rsidP="00175490">
            <w:pPr>
              <w:spacing w:line="440" w:lineRule="exact"/>
              <w:ind w:left="561" w:hangingChars="200" w:hanging="561"/>
              <w:rPr>
                <w:rFonts w:ascii="標楷體" w:eastAsia="標楷體" w:hAnsi="標楷體"/>
                <w:sz w:val="28"/>
                <w:szCs w:val="28"/>
              </w:rPr>
            </w:pPr>
            <w:r w:rsidRPr="00AA60DC">
              <w:rPr>
                <w:rFonts w:ascii="標楷體" w:eastAsia="標楷體" w:hAnsi="標楷體" w:hint="eastAsia"/>
                <w:b/>
                <w:sz w:val="28"/>
                <w:szCs w:val="28"/>
              </w:rPr>
              <w:t>二、玉山銀行理財諮詢：</w:t>
            </w:r>
            <w:r w:rsidR="00375481"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https://reurl.cc/8ngj9g)</w:t>
            </w:r>
            <w:r w:rsidR="00375481" w:rsidRPr="00AA60DC">
              <w:rPr>
                <w:rFonts w:ascii="標楷體" w:eastAsia="標楷體" w:hAnsi="標楷體"/>
                <w:sz w:val="28"/>
                <w:szCs w:val="28"/>
              </w:rPr>
              <w:br/>
            </w:r>
            <w:r w:rsidRPr="00AA60DC">
              <w:rPr>
                <w:rFonts w:ascii="標楷體" w:eastAsia="標楷體" w:hAnsi="標楷體" w:hint="eastAsia"/>
                <w:b/>
                <w:sz w:val="28"/>
                <w:szCs w:val="28"/>
              </w:rPr>
              <w:t>玉山智能客服小玉</w:t>
            </w:r>
            <w:r w:rsidR="00375481"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https://reurl.cc/Xk0Eba)</w:t>
            </w:r>
          </w:p>
          <w:p w:rsidR="00E549E9" w:rsidRPr="00AA60DC" w:rsidRDefault="00E549E9" w:rsidP="00175490">
            <w:pPr>
              <w:spacing w:line="440" w:lineRule="exact"/>
              <w:ind w:left="561" w:hangingChars="200" w:hanging="561"/>
              <w:rPr>
                <w:rFonts w:ascii="標楷體" w:eastAsia="標楷體" w:hAnsi="標楷體"/>
                <w:sz w:val="28"/>
                <w:szCs w:val="28"/>
              </w:rPr>
            </w:pPr>
            <w:r w:rsidRPr="00AA60DC">
              <w:rPr>
                <w:rFonts w:ascii="標楷體" w:eastAsia="標楷體" w:hAnsi="標楷體" w:hint="eastAsia"/>
                <w:b/>
                <w:sz w:val="28"/>
                <w:szCs w:val="28"/>
              </w:rPr>
              <w:t>三、台灣銀行保險經紀人股份有限公司</w:t>
            </w:r>
            <w:r w:rsidRPr="00AA60DC">
              <w:rPr>
                <w:rFonts w:ascii="標楷體" w:eastAsia="標楷體" w:hAnsi="標楷體"/>
                <w:b/>
                <w:sz w:val="28"/>
                <w:szCs w:val="28"/>
              </w:rPr>
              <w:t>-</w:t>
            </w:r>
            <w:r w:rsidRPr="00AA60DC">
              <w:rPr>
                <w:rFonts w:ascii="標楷體" w:eastAsia="標楷體" w:hAnsi="標楷體" w:hint="eastAsia"/>
                <w:b/>
                <w:sz w:val="28"/>
                <w:szCs w:val="28"/>
              </w:rPr>
              <w:t>提供不同理財需求規劃</w:t>
            </w:r>
            <w:r w:rsidR="00375481" w:rsidRPr="00AA60DC">
              <w:rPr>
                <w:rFonts w:ascii="標楷體" w:eastAsia="標楷體" w:hAnsi="標楷體" w:hint="eastAsia"/>
                <w:sz w:val="28"/>
                <w:szCs w:val="28"/>
              </w:rPr>
              <w:t>，</w:t>
            </w:r>
            <w:r w:rsidRPr="00AA60DC">
              <w:rPr>
                <w:rFonts w:ascii="標楷體" w:eastAsia="標楷體" w:hAnsi="標楷體" w:hint="eastAsia"/>
                <w:sz w:val="28"/>
                <w:szCs w:val="28"/>
              </w:rPr>
              <w:t>聯絡電話：</w:t>
            </w:r>
            <w:r w:rsidRPr="00AA60DC">
              <w:rPr>
                <w:rFonts w:ascii="標楷體" w:eastAsia="標楷體" w:hAnsi="標楷體"/>
                <w:sz w:val="28"/>
                <w:szCs w:val="28"/>
              </w:rPr>
              <w:t>07-5505577</w:t>
            </w:r>
            <w:r w:rsidR="00175490" w:rsidRPr="00AA60DC">
              <w:rPr>
                <w:rFonts w:ascii="標楷體" w:eastAsia="標楷體" w:hAnsi="標楷體" w:hint="eastAsia"/>
                <w:sz w:val="28"/>
                <w:szCs w:val="28"/>
              </w:rPr>
              <w:t>。</w:t>
            </w:r>
          </w:p>
        </w:tc>
      </w:tr>
    </w:tbl>
    <w:p w:rsidR="00B52C27" w:rsidRPr="00AA60DC" w:rsidRDefault="00E549E9">
      <w:pPr>
        <w:widowControl/>
        <w:rPr>
          <w:rFonts w:ascii="標楷體" w:eastAsia="標楷體" w:hAnsi="標楷體" w:cs="新細明體"/>
          <w:kern w:val="0"/>
          <w:sz w:val="28"/>
          <w:szCs w:val="28"/>
        </w:rPr>
      </w:pPr>
      <w:r w:rsidRPr="00AA60DC">
        <w:rPr>
          <w:rFonts w:ascii="標楷體" w:eastAsia="標楷體" w:hAnsi="標楷體"/>
          <w:noProof/>
          <w:sz w:val="28"/>
          <w:szCs w:val="28"/>
        </w:rPr>
        <mc:AlternateContent>
          <mc:Choice Requires="wps">
            <w:drawing>
              <wp:anchor distT="45720" distB="45720" distL="114300" distR="114300" simplePos="0" relativeHeight="251863040" behindDoc="1" locked="0" layoutInCell="1" allowOverlap="1" wp14:anchorId="7DC60560" wp14:editId="30C92445">
                <wp:simplePos x="0" y="0"/>
                <wp:positionH relativeFrom="rightMargin">
                  <wp:align>left</wp:align>
                </wp:positionH>
                <wp:positionV relativeFrom="paragraph">
                  <wp:posOffset>-8536940</wp:posOffset>
                </wp:positionV>
                <wp:extent cx="714375" cy="1404620"/>
                <wp:effectExtent l="0" t="0" r="28575" b="1397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E549E9">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C60560" id="_x0000_s1027" type="#_x0000_t202" style="position:absolute;margin-left:0;margin-top:-672.2pt;width:56.25pt;height:110.6pt;z-index:-25145344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">
                <v:textbox style="mso-fit-shape-to-text:t">
                  <w:txbxContent>
                    <w:p w:rsidR="00AA60DC" w:rsidRPr="00FA4366" w:rsidRDefault="00AA60DC" w:rsidP="00E549E9">
                      <w:pPr>
                        <w:rPr>
                          <w:rFonts w:ascii="標楷體" w:eastAsia="標楷體" w:hAnsi="標楷體"/>
                        </w:rPr>
                      </w:pPr>
                      <w:r>
                        <w:rPr>
                          <w:rFonts w:ascii="標楷體" w:eastAsia="標楷體" w:hAnsi="標楷體" w:hint="eastAsia"/>
                        </w:rPr>
                        <w:t>附件二</w:t>
                      </w:r>
                    </w:p>
                  </w:txbxContent>
                </v:textbox>
                <w10:wrap anchorx="margin"/>
              </v:shape>
            </w:pict>
          </mc:Fallback>
        </mc:AlternateContent>
      </w:r>
      <w:r w:rsidR="00B52C27" w:rsidRPr="00AA60DC">
        <w:rPr>
          <w:rFonts w:ascii="標楷體" w:eastAsia="標楷體" w:hAnsi="標楷體" w:cs="新細明體" w:hint="eastAsia"/>
          <w:kern w:val="0"/>
          <w:sz w:val="28"/>
          <w:szCs w:val="28"/>
        </w:rPr>
        <w:br w:type="page"/>
      </w:r>
    </w:p>
    <w:tbl>
      <w:tblPr>
        <w:tblStyle w:val="ab"/>
        <w:tblW w:w="9067" w:type="dxa"/>
        <w:jc w:val="center"/>
        <w:tblLook w:val="04A0" w:firstRow="1" w:lastRow="0" w:firstColumn="1" w:lastColumn="0" w:noHBand="0" w:noVBand="1"/>
      </w:tblPr>
      <w:tblGrid>
        <w:gridCol w:w="988"/>
        <w:gridCol w:w="1701"/>
        <w:gridCol w:w="6378"/>
      </w:tblGrid>
      <w:tr w:rsidR="00AA60DC" w:rsidRPr="00AA60DC" w:rsidTr="00F23DA8">
        <w:trPr>
          <w:trHeight w:val="423"/>
          <w:jc w:val="center"/>
        </w:trPr>
        <w:tc>
          <w:tcPr>
            <w:tcW w:w="988" w:type="dxa"/>
            <w:vAlign w:val="center"/>
          </w:tcPr>
          <w:p w:rsidR="0083611F" w:rsidRPr="00AA60DC" w:rsidRDefault="0083611F" w:rsidP="00881FA3">
            <w:pPr>
              <w:jc w:val="center"/>
              <w:rPr>
                <w:rFonts w:ascii="標楷體" w:eastAsia="標楷體" w:hAnsi="標楷體"/>
                <w:sz w:val="28"/>
                <w:szCs w:val="28"/>
              </w:rPr>
            </w:pPr>
            <w:r w:rsidRPr="00AA60DC">
              <w:rPr>
                <w:rFonts w:ascii="標楷體" w:eastAsia="標楷體" w:hAnsi="標楷體" w:hint="eastAsia"/>
                <w:sz w:val="28"/>
                <w:szCs w:val="28"/>
              </w:rPr>
              <w:lastRenderedPageBreak/>
              <w:t>諮詢項目</w:t>
            </w:r>
          </w:p>
        </w:tc>
        <w:tc>
          <w:tcPr>
            <w:tcW w:w="1701" w:type="dxa"/>
            <w:vAlign w:val="center"/>
          </w:tcPr>
          <w:p w:rsidR="0083611F" w:rsidRPr="00AA60DC" w:rsidRDefault="0083611F" w:rsidP="00881FA3">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6378" w:type="dxa"/>
            <w:vAlign w:val="center"/>
          </w:tcPr>
          <w:p w:rsidR="0083611F" w:rsidRPr="00AA60DC" w:rsidRDefault="0083611F" w:rsidP="00881FA3">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F23DA8">
        <w:trPr>
          <w:trHeight w:val="423"/>
          <w:jc w:val="center"/>
        </w:trPr>
        <w:tc>
          <w:tcPr>
            <w:tcW w:w="988" w:type="dxa"/>
            <w:vAlign w:val="center"/>
          </w:tcPr>
          <w:p w:rsidR="0083611F" w:rsidRPr="00AA60DC" w:rsidRDefault="0083611F" w:rsidP="0083611F">
            <w:pPr>
              <w:jc w:val="center"/>
              <w:rPr>
                <w:rFonts w:ascii="標楷體" w:eastAsia="標楷體" w:hAnsi="標楷體"/>
                <w:sz w:val="28"/>
                <w:szCs w:val="28"/>
              </w:rPr>
            </w:pPr>
            <w:r w:rsidRPr="00AA60DC">
              <w:rPr>
                <w:rFonts w:ascii="標楷體" w:eastAsia="標楷體" w:hAnsi="標楷體" w:hint="eastAsia"/>
                <w:sz w:val="28"/>
                <w:szCs w:val="28"/>
              </w:rPr>
              <w:t>社會福利諮詢</w:t>
            </w:r>
          </w:p>
        </w:tc>
        <w:tc>
          <w:tcPr>
            <w:tcW w:w="1701" w:type="dxa"/>
            <w:vAlign w:val="center"/>
          </w:tcPr>
          <w:p w:rsidR="0083611F" w:rsidRPr="00AA60DC" w:rsidRDefault="0083611F" w:rsidP="00F23DA8">
            <w:pPr>
              <w:rPr>
                <w:rFonts w:ascii="標楷體" w:eastAsia="標楷體" w:hAnsi="標楷體"/>
                <w:sz w:val="28"/>
                <w:szCs w:val="28"/>
              </w:rPr>
            </w:pPr>
            <w:r w:rsidRPr="00AA60DC">
              <w:rPr>
                <w:rFonts w:ascii="標楷體" w:eastAsia="標楷體" w:hAnsi="標楷體" w:hint="eastAsia"/>
                <w:sz w:val="28"/>
                <w:szCs w:val="28"/>
              </w:rPr>
              <w:t>包括社會救助、老人福利、婦女福利、兒童及少年福利及身心障礙福利等</w:t>
            </w:r>
          </w:p>
        </w:tc>
        <w:tc>
          <w:tcPr>
            <w:tcW w:w="6378" w:type="dxa"/>
          </w:tcPr>
          <w:p w:rsidR="0083611F" w:rsidRPr="00AA60DC" w:rsidRDefault="0083611F" w:rsidP="0083611F">
            <w:pPr>
              <w:spacing w:line="44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一、屏東縣政府社會處相關資源提供</w:t>
            </w:r>
            <w:r w:rsidRPr="00AA60DC">
              <w:rPr>
                <w:rFonts w:ascii="標楷體" w:eastAsia="標楷體" w:hAnsi="標楷體"/>
                <w:sz w:val="28"/>
                <w:szCs w:val="28"/>
              </w:rPr>
              <w:t>(</w:t>
            </w:r>
            <w:r w:rsidRPr="00AA60DC">
              <w:rPr>
                <w:rFonts w:ascii="標楷體" w:eastAsia="標楷體" w:hAnsi="標楷體" w:hint="eastAsia"/>
                <w:sz w:val="28"/>
                <w:szCs w:val="28"/>
              </w:rPr>
              <w:t>網址：</w:t>
            </w:r>
            <w:r w:rsidRPr="00AA60DC">
              <w:rPr>
                <w:rFonts w:ascii="標楷體" w:eastAsia="標楷體" w:hAnsi="標楷體"/>
                <w:sz w:val="28"/>
                <w:szCs w:val="28"/>
              </w:rPr>
              <w:t>https://reurl.cc/e8lZjQ)</w:t>
            </w:r>
          </w:p>
          <w:p w:rsidR="0083611F" w:rsidRPr="00AA60DC" w:rsidRDefault="0083611F" w:rsidP="0083611F">
            <w:pPr>
              <w:spacing w:line="44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「社福</w:t>
            </w:r>
            <w:r w:rsidRPr="00AA60DC">
              <w:rPr>
                <w:rFonts w:ascii="標楷體" w:eastAsia="標楷體" w:hAnsi="標楷體"/>
                <w:sz w:val="28"/>
                <w:szCs w:val="28"/>
              </w:rPr>
              <w:t>e</w:t>
            </w:r>
            <w:r w:rsidRPr="00AA60DC">
              <w:rPr>
                <w:rFonts w:ascii="標楷體" w:eastAsia="標楷體" w:hAnsi="標楷體" w:hint="eastAsia"/>
                <w:sz w:val="28"/>
                <w:szCs w:val="28"/>
              </w:rPr>
              <w:t>點靈」：</w:t>
            </w:r>
          </w:p>
          <w:p w:rsidR="0083611F" w:rsidRPr="00AA60DC" w:rsidRDefault="0083611F" w:rsidP="0083611F">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1.</w:t>
            </w:r>
            <w:r w:rsidRPr="00AA60DC">
              <w:rPr>
                <w:rFonts w:ascii="標楷體" w:eastAsia="標楷體" w:hAnsi="標楷體" w:hint="eastAsia"/>
                <w:sz w:val="28"/>
                <w:szCs w:val="28"/>
              </w:rPr>
              <w:t>「社會福利</w:t>
            </w:r>
            <w:r w:rsidRPr="00AA60DC">
              <w:rPr>
                <w:rFonts w:ascii="標楷體" w:eastAsia="標楷體" w:hAnsi="標楷體"/>
                <w:sz w:val="28"/>
                <w:szCs w:val="28"/>
              </w:rPr>
              <w:t>e</w:t>
            </w:r>
            <w:r w:rsidRPr="00AA60DC">
              <w:rPr>
                <w:rFonts w:ascii="標楷體" w:eastAsia="標楷體" w:hAnsi="標楷體" w:hint="eastAsia"/>
                <w:sz w:val="28"/>
                <w:szCs w:val="28"/>
              </w:rPr>
              <w:t>點靈」資訊系統，透過引導式問答方式，幫助搜尋可能符合申辦的社會福利項目，協助同仁掌握自身權益。</w:t>
            </w:r>
          </w:p>
          <w:p w:rsidR="0083611F" w:rsidRPr="00AA60DC" w:rsidRDefault="0083611F" w:rsidP="0083611F">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2.APP</w:t>
            </w:r>
            <w:r w:rsidRPr="00AA60DC">
              <w:rPr>
                <w:rFonts w:ascii="標楷體" w:eastAsia="標楷體" w:hAnsi="標楷體" w:hint="eastAsia"/>
                <w:sz w:val="28"/>
                <w:szCs w:val="28"/>
              </w:rPr>
              <w:t>下載網址：</w:t>
            </w:r>
            <w:r w:rsidRPr="00AA60DC">
              <w:rPr>
                <w:rFonts w:ascii="標楷體" w:eastAsia="標楷體" w:hAnsi="標楷體"/>
                <w:sz w:val="28"/>
                <w:szCs w:val="28"/>
              </w:rPr>
              <w:t>https://reurl.cc/3LEpoR</w:t>
            </w:r>
          </w:p>
          <w:p w:rsidR="0083611F" w:rsidRPr="00AA60DC" w:rsidRDefault="0083611F" w:rsidP="0083611F">
            <w:pPr>
              <w:spacing w:line="44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「福利地圖」：</w:t>
            </w:r>
          </w:p>
          <w:p w:rsidR="00E449A5" w:rsidRPr="00AA60DC" w:rsidRDefault="0083611F" w:rsidP="0083611F">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1.</w:t>
            </w:r>
            <w:r w:rsidRPr="00AA60DC">
              <w:rPr>
                <w:rFonts w:ascii="標楷體" w:eastAsia="標楷體" w:hAnsi="標楷體" w:hint="eastAsia"/>
                <w:sz w:val="28"/>
                <w:szCs w:val="28"/>
              </w:rPr>
              <w:t>福利地圖係指將社會福利各面向的福利服務處所或是福利資源點，以地圖的方式呈現，以利使用者方便在網路上搜尋或是查找的一種資訊介面，以下係本縣身心障礙者福利地圖的類別，詳細想要知道該福利類別有離住家遠近，或是哪些地方以及資源數量。</w:t>
            </w:r>
          </w:p>
          <w:p w:rsidR="00E449A5" w:rsidRPr="00AA60DC" w:rsidRDefault="0083611F" w:rsidP="00E449A5">
            <w:pPr>
              <w:spacing w:line="44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2.</w:t>
            </w:r>
            <w:r w:rsidRPr="00AA60DC">
              <w:rPr>
                <w:rFonts w:ascii="標楷體" w:eastAsia="標楷體" w:hAnsi="標楷體" w:hint="eastAsia"/>
                <w:sz w:val="28"/>
                <w:szCs w:val="28"/>
              </w:rPr>
              <w:t>「福利地圖」網址：</w:t>
            </w:r>
            <w:hyperlink r:id="rId10" w:history="1">
              <w:r w:rsidR="00E449A5" w:rsidRPr="00AA60DC">
                <w:rPr>
                  <w:rStyle w:val="a4"/>
                  <w:rFonts w:ascii="標楷體" w:eastAsia="標楷體" w:hAnsi="標楷體"/>
                  <w:color w:val="auto"/>
                  <w:sz w:val="28"/>
                  <w:szCs w:val="28"/>
                </w:rPr>
                <w:t>https://reurl.cc/Q3AGL0</w:t>
              </w:r>
            </w:hyperlink>
          </w:p>
          <w:p w:rsidR="0083611F" w:rsidRPr="00AA60DC" w:rsidRDefault="0083611F" w:rsidP="00F23DA8">
            <w:pPr>
              <w:spacing w:line="44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三</w:t>
            </w:r>
            <w:r w:rsidRPr="00AA60DC">
              <w:rPr>
                <w:rFonts w:ascii="標楷體" w:eastAsia="標楷體" w:hAnsi="標楷體"/>
                <w:sz w:val="28"/>
                <w:szCs w:val="28"/>
              </w:rPr>
              <w:t>)</w:t>
            </w:r>
            <w:r w:rsidRPr="00AA60DC">
              <w:rPr>
                <w:rFonts w:ascii="標楷體" w:eastAsia="標楷體" w:hAnsi="標楷體" w:hint="eastAsia"/>
                <w:sz w:val="28"/>
                <w:szCs w:val="28"/>
              </w:rPr>
              <w:t>社會福利總覽</w:t>
            </w:r>
            <w:r w:rsidRPr="00AA60DC">
              <w:rPr>
                <w:rFonts w:ascii="標楷體" w:eastAsia="標楷體" w:hAnsi="標楷體"/>
                <w:sz w:val="28"/>
                <w:szCs w:val="28"/>
              </w:rPr>
              <w:t>(</w:t>
            </w:r>
            <w:r w:rsidRPr="00AA60DC">
              <w:rPr>
                <w:rFonts w:ascii="標楷體" w:eastAsia="標楷體" w:hAnsi="標楷體" w:hint="eastAsia"/>
                <w:sz w:val="28"/>
                <w:szCs w:val="28"/>
              </w:rPr>
              <w:t>提供含社會救助、老人福利、婦女福利、兒童及少年福利及身心障礙福利等相關資訊</w:t>
            </w:r>
            <w:r w:rsidRPr="00AA60DC">
              <w:rPr>
                <w:rFonts w:ascii="標楷體" w:eastAsia="標楷體" w:hAnsi="標楷體"/>
                <w:sz w:val="28"/>
                <w:szCs w:val="28"/>
              </w:rPr>
              <w:t>)</w:t>
            </w:r>
            <w:r w:rsidR="00F23DA8"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 xml:space="preserve">https://reurl.cc/Oq3Lkr) </w:t>
            </w:r>
          </w:p>
        </w:tc>
      </w:tr>
    </w:tbl>
    <w:p w:rsidR="0083611F" w:rsidRPr="00AA60DC" w:rsidRDefault="0083611F">
      <w:pPr>
        <w:widowControl/>
        <w:rPr>
          <w:rFonts w:ascii="標楷體" w:eastAsia="標楷體" w:hAnsi="標楷體" w:cs="新細明體"/>
          <w:kern w:val="0"/>
          <w:sz w:val="28"/>
          <w:szCs w:val="28"/>
        </w:rPr>
      </w:pPr>
      <w:r w:rsidRPr="00AA60DC">
        <w:rPr>
          <w:rFonts w:ascii="標楷體" w:eastAsia="標楷體" w:hAnsi="標楷體"/>
          <w:noProof/>
          <w:sz w:val="28"/>
          <w:szCs w:val="28"/>
        </w:rPr>
        <mc:AlternateContent>
          <mc:Choice Requires="wps">
            <w:drawing>
              <wp:anchor distT="45720" distB="45720" distL="114300" distR="114300" simplePos="0" relativeHeight="251865088" behindDoc="1" locked="0" layoutInCell="1" allowOverlap="1" wp14:anchorId="75F3FB66" wp14:editId="2C0070D7">
                <wp:simplePos x="0" y="0"/>
                <wp:positionH relativeFrom="rightMargin">
                  <wp:align>left</wp:align>
                </wp:positionH>
                <wp:positionV relativeFrom="paragraph">
                  <wp:posOffset>-7698105</wp:posOffset>
                </wp:positionV>
                <wp:extent cx="714375" cy="1404620"/>
                <wp:effectExtent l="0" t="0" r="2857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83611F">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F3FB66" id="_x0000_s1028" type="#_x0000_t202" style="position:absolute;margin-left:0;margin-top:-606.15pt;width:56.25pt;height:110.6pt;z-index:-25145139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">
                <v:textbox style="mso-fit-shape-to-text:t">
                  <w:txbxContent>
                    <w:p w:rsidR="00AA60DC" w:rsidRPr="00FA4366" w:rsidRDefault="00AA60DC" w:rsidP="0083611F">
                      <w:pPr>
                        <w:rPr>
                          <w:rFonts w:ascii="標楷體" w:eastAsia="標楷體" w:hAnsi="標楷體"/>
                        </w:rPr>
                      </w:pPr>
                      <w:r>
                        <w:rPr>
                          <w:rFonts w:ascii="標楷體" w:eastAsia="標楷體" w:hAnsi="標楷體" w:hint="eastAsia"/>
                        </w:rPr>
                        <w:t>附件三</w:t>
                      </w:r>
                    </w:p>
                  </w:txbxContent>
                </v:textbox>
                <w10:wrap anchorx="margin"/>
              </v:shape>
            </w:pict>
          </mc:Fallback>
        </mc:AlternateContent>
      </w:r>
    </w:p>
    <w:p w:rsidR="0083611F" w:rsidRPr="00AA60DC" w:rsidRDefault="0083611F">
      <w:pPr>
        <w:widowControl/>
        <w:rPr>
          <w:rFonts w:ascii="標楷體" w:eastAsia="標楷體" w:hAnsi="標楷體"/>
          <w:sz w:val="28"/>
          <w:szCs w:val="28"/>
        </w:rPr>
      </w:pPr>
      <w:r w:rsidRPr="00AA60DC">
        <w:rPr>
          <w:rFonts w:ascii="標楷體" w:eastAsia="標楷體" w:hAnsi="標楷體"/>
          <w:sz w:val="28"/>
          <w:szCs w:val="28"/>
        </w:rPr>
        <w:br w:type="page"/>
      </w:r>
    </w:p>
    <w:tbl>
      <w:tblPr>
        <w:tblStyle w:val="ab"/>
        <w:tblW w:w="9067" w:type="dxa"/>
        <w:jc w:val="center"/>
        <w:tblLook w:val="04A0" w:firstRow="1" w:lastRow="0" w:firstColumn="1" w:lastColumn="0" w:noHBand="0" w:noVBand="1"/>
      </w:tblPr>
      <w:tblGrid>
        <w:gridCol w:w="891"/>
        <w:gridCol w:w="1520"/>
        <w:gridCol w:w="6656"/>
      </w:tblGrid>
      <w:tr w:rsidR="00AA60DC" w:rsidRPr="00AA60DC" w:rsidTr="00881FA3">
        <w:trPr>
          <w:trHeight w:val="423"/>
          <w:jc w:val="center"/>
        </w:trPr>
        <w:tc>
          <w:tcPr>
            <w:tcW w:w="988" w:type="dxa"/>
            <w:vAlign w:val="center"/>
          </w:tcPr>
          <w:p w:rsidR="00F23DA8" w:rsidRPr="00AA60DC" w:rsidRDefault="00F23DA8" w:rsidP="00881FA3">
            <w:pPr>
              <w:jc w:val="center"/>
              <w:rPr>
                <w:rFonts w:ascii="標楷體" w:eastAsia="標楷體" w:hAnsi="標楷體"/>
                <w:sz w:val="28"/>
                <w:szCs w:val="28"/>
              </w:rPr>
            </w:pPr>
            <w:r w:rsidRPr="00AA60DC">
              <w:rPr>
                <w:rFonts w:ascii="標楷體" w:eastAsia="標楷體" w:hAnsi="標楷體" w:hint="eastAsia"/>
                <w:sz w:val="28"/>
                <w:szCs w:val="28"/>
              </w:rPr>
              <w:lastRenderedPageBreak/>
              <w:t>諮詢項目</w:t>
            </w:r>
          </w:p>
        </w:tc>
        <w:tc>
          <w:tcPr>
            <w:tcW w:w="1701" w:type="dxa"/>
            <w:vAlign w:val="center"/>
          </w:tcPr>
          <w:p w:rsidR="00F23DA8" w:rsidRPr="00AA60DC" w:rsidRDefault="00F23DA8" w:rsidP="00881FA3">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6378" w:type="dxa"/>
            <w:vAlign w:val="center"/>
          </w:tcPr>
          <w:p w:rsidR="00F23DA8" w:rsidRPr="00AA60DC" w:rsidRDefault="00F23DA8" w:rsidP="00881FA3">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F23DA8">
        <w:trPr>
          <w:trHeight w:val="423"/>
          <w:jc w:val="center"/>
        </w:trPr>
        <w:tc>
          <w:tcPr>
            <w:tcW w:w="988" w:type="dxa"/>
            <w:vAlign w:val="center"/>
          </w:tcPr>
          <w:p w:rsidR="00F23DA8" w:rsidRPr="00AA60DC" w:rsidRDefault="00F23DA8" w:rsidP="00A5210E">
            <w:pPr>
              <w:jc w:val="center"/>
              <w:rPr>
                <w:rFonts w:ascii="標楷體" w:eastAsia="標楷體" w:hAnsi="標楷體"/>
                <w:sz w:val="28"/>
                <w:szCs w:val="28"/>
              </w:rPr>
            </w:pPr>
            <w:r w:rsidRPr="00AA60DC">
              <w:rPr>
                <w:rFonts w:ascii="標楷體" w:eastAsia="標楷體" w:hAnsi="標楷體" w:hint="eastAsia"/>
                <w:sz w:val="28"/>
                <w:szCs w:val="28"/>
              </w:rPr>
              <w:t>長照諮詢</w:t>
            </w:r>
          </w:p>
        </w:tc>
        <w:tc>
          <w:tcPr>
            <w:tcW w:w="1701" w:type="dxa"/>
            <w:vAlign w:val="center"/>
          </w:tcPr>
          <w:p w:rsidR="00F23DA8" w:rsidRPr="00AA60DC" w:rsidRDefault="00F23DA8" w:rsidP="002E4F5D">
            <w:pPr>
              <w:rPr>
                <w:rFonts w:ascii="標楷體" w:eastAsia="標楷體" w:hAnsi="標楷體"/>
                <w:sz w:val="28"/>
                <w:szCs w:val="28"/>
              </w:rPr>
            </w:pPr>
            <w:r w:rsidRPr="00AA60DC">
              <w:rPr>
                <w:rFonts w:ascii="標楷體" w:eastAsia="標楷體" w:hAnsi="標楷體" w:hint="eastAsia"/>
                <w:sz w:val="28"/>
                <w:szCs w:val="28"/>
              </w:rPr>
              <w:t>包含居家服務、家庭托顧、日間照顧、輔具及無障礙環境改善、營養餐飲服務、交通接送及喘息等諮詢服務</w:t>
            </w:r>
          </w:p>
        </w:tc>
        <w:tc>
          <w:tcPr>
            <w:tcW w:w="6378" w:type="dxa"/>
          </w:tcPr>
          <w:p w:rsidR="00F23DA8" w:rsidRPr="00AA60DC" w:rsidRDefault="00066BDC" w:rsidP="00066BDC">
            <w:pPr>
              <w:ind w:left="560" w:hangingChars="200" w:hanging="560"/>
              <w:rPr>
                <w:rFonts w:ascii="標楷體" w:eastAsia="標楷體" w:hAnsi="標楷體"/>
                <w:sz w:val="28"/>
                <w:szCs w:val="28"/>
              </w:rPr>
            </w:pPr>
            <w:r w:rsidRPr="00AA60DC">
              <w:rPr>
                <w:rFonts w:ascii="標楷體" w:eastAsia="標楷體" w:hAnsi="標楷體" w:hint="eastAsia"/>
                <w:sz w:val="28"/>
                <w:szCs w:val="28"/>
              </w:rPr>
              <w:t>一、</w:t>
            </w:r>
            <w:r w:rsidR="00F23DA8" w:rsidRPr="00AA60DC">
              <w:rPr>
                <w:rFonts w:ascii="標楷體" w:eastAsia="標楷體" w:hAnsi="標楷體" w:hint="eastAsia"/>
                <w:sz w:val="28"/>
                <w:szCs w:val="28"/>
              </w:rPr>
              <w:t>屏東縣長期照護管理中心</w:t>
            </w:r>
            <w:r w:rsidR="00F23DA8" w:rsidRPr="00AA60DC">
              <w:rPr>
                <w:rFonts w:ascii="標楷體" w:eastAsia="標楷體" w:hAnsi="標楷體"/>
                <w:sz w:val="28"/>
                <w:szCs w:val="28"/>
              </w:rPr>
              <w:t>(</w:t>
            </w:r>
            <w:r w:rsidRPr="00AA60DC">
              <w:rPr>
                <w:rFonts w:ascii="標楷體" w:eastAsia="標楷體" w:hAnsi="標楷體" w:hint="eastAsia"/>
                <w:sz w:val="28"/>
                <w:szCs w:val="28"/>
              </w:rPr>
              <w:t>網址：</w:t>
            </w:r>
            <w:r w:rsidR="00F23DA8" w:rsidRPr="00AA60DC">
              <w:rPr>
                <w:rFonts w:ascii="標楷體" w:eastAsia="標楷體" w:hAnsi="標楷體"/>
                <w:sz w:val="28"/>
                <w:szCs w:val="28"/>
              </w:rPr>
              <w:t>https://www.pthg.gov.tw/care/Default.aspx)</w:t>
            </w:r>
          </w:p>
          <w:p w:rsidR="00F23DA8" w:rsidRPr="00AA60DC" w:rsidRDefault="00F23DA8" w:rsidP="00F23DA8">
            <w:pPr>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服務專線：</w:t>
            </w:r>
            <w:r w:rsidRPr="00AA60DC">
              <w:rPr>
                <w:rFonts w:ascii="標楷體" w:eastAsia="標楷體" w:hAnsi="標楷體"/>
                <w:sz w:val="28"/>
                <w:szCs w:val="28"/>
              </w:rPr>
              <w:t>7320415</w:t>
            </w:r>
            <w:r w:rsidRPr="00AA60DC">
              <w:rPr>
                <w:rFonts w:ascii="標楷體" w:eastAsia="標楷體" w:hAnsi="標楷體" w:hint="eastAsia"/>
                <w:sz w:val="28"/>
                <w:szCs w:val="28"/>
              </w:rPr>
              <w:t>轉</w:t>
            </w:r>
            <w:r w:rsidRPr="00AA60DC">
              <w:rPr>
                <w:rFonts w:ascii="標楷體" w:eastAsia="標楷體" w:hAnsi="標楷體"/>
                <w:sz w:val="28"/>
                <w:szCs w:val="28"/>
              </w:rPr>
              <w:t>7144 (</w:t>
            </w:r>
            <w:r w:rsidRPr="00AA60DC">
              <w:rPr>
                <w:rFonts w:ascii="標楷體" w:eastAsia="標楷體" w:hAnsi="標楷體" w:hint="eastAsia"/>
                <w:sz w:val="28"/>
                <w:szCs w:val="28"/>
              </w:rPr>
              <w:t>白嘉華小姐</w:t>
            </w:r>
            <w:r w:rsidRPr="00AA60DC">
              <w:rPr>
                <w:rFonts w:ascii="標楷體" w:eastAsia="標楷體" w:hAnsi="標楷體"/>
                <w:sz w:val="28"/>
                <w:szCs w:val="28"/>
              </w:rPr>
              <w:t>)</w:t>
            </w:r>
          </w:p>
          <w:p w:rsidR="00F23DA8" w:rsidRPr="00AA60DC" w:rsidRDefault="00F23DA8" w:rsidP="00F23DA8">
            <w:pPr>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服務時間：早上</w:t>
            </w:r>
            <w:r w:rsidRPr="00AA60DC">
              <w:rPr>
                <w:rFonts w:ascii="標楷體" w:eastAsia="標楷體" w:hAnsi="標楷體"/>
                <w:sz w:val="28"/>
                <w:szCs w:val="28"/>
              </w:rPr>
              <w:t>08:00~12:00</w:t>
            </w:r>
            <w:r w:rsidRPr="00AA60DC">
              <w:rPr>
                <w:rFonts w:ascii="標楷體" w:eastAsia="標楷體" w:hAnsi="標楷體" w:hint="eastAsia"/>
                <w:sz w:val="28"/>
                <w:szCs w:val="28"/>
              </w:rPr>
              <w:t>；下午</w:t>
            </w:r>
            <w:r w:rsidRPr="00AA60DC">
              <w:rPr>
                <w:rFonts w:ascii="標楷體" w:eastAsia="標楷體" w:hAnsi="標楷體"/>
                <w:sz w:val="28"/>
                <w:szCs w:val="28"/>
              </w:rPr>
              <w:t>13:30~17:30</w:t>
            </w:r>
          </w:p>
          <w:p w:rsidR="00F23DA8" w:rsidRPr="00AA60DC" w:rsidRDefault="00F23DA8" w:rsidP="00066BDC">
            <w:pPr>
              <w:ind w:left="560" w:hangingChars="200" w:hanging="560"/>
              <w:rPr>
                <w:rFonts w:ascii="標楷體" w:eastAsia="標楷體" w:hAnsi="標楷體"/>
                <w:sz w:val="28"/>
                <w:szCs w:val="28"/>
              </w:rPr>
            </w:pPr>
            <w:r w:rsidRPr="00AA60DC">
              <w:rPr>
                <w:rFonts w:ascii="標楷體" w:eastAsia="標楷體" w:hAnsi="標楷體" w:hint="eastAsia"/>
                <w:sz w:val="28"/>
                <w:szCs w:val="28"/>
              </w:rPr>
              <w:t>二、衛生福利部長照專區</w:t>
            </w:r>
            <w:r w:rsidRPr="00AA60DC">
              <w:rPr>
                <w:rFonts w:ascii="標楷體" w:eastAsia="標楷體" w:hAnsi="標楷體"/>
                <w:sz w:val="28"/>
                <w:szCs w:val="28"/>
              </w:rPr>
              <w:t>(</w:t>
            </w:r>
            <w:r w:rsidRPr="00AA60DC">
              <w:rPr>
                <w:rFonts w:ascii="標楷體" w:eastAsia="標楷體" w:hAnsi="標楷體" w:hint="eastAsia"/>
                <w:sz w:val="28"/>
                <w:szCs w:val="28"/>
              </w:rPr>
              <w:t>網址：</w:t>
            </w:r>
            <w:r w:rsidRPr="00AA60DC">
              <w:rPr>
                <w:rFonts w:ascii="標楷體" w:eastAsia="標楷體" w:hAnsi="標楷體"/>
                <w:sz w:val="28"/>
                <w:szCs w:val="28"/>
              </w:rPr>
              <w:t>https://1966.gov.tw/LTC/mp-201.html)</w:t>
            </w:r>
          </w:p>
          <w:p w:rsidR="00F23DA8" w:rsidRPr="00AA60DC" w:rsidRDefault="00F23DA8" w:rsidP="00F23DA8">
            <w:pPr>
              <w:rPr>
                <w:rFonts w:ascii="標楷體" w:eastAsia="標楷體" w:hAnsi="標楷體"/>
                <w:sz w:val="28"/>
                <w:szCs w:val="28"/>
              </w:rPr>
            </w:pPr>
            <w:r w:rsidRPr="00AA60DC">
              <w:rPr>
                <w:rFonts w:ascii="標楷體" w:eastAsia="標楷體" w:hAnsi="標楷體" w:hint="eastAsia"/>
                <w:sz w:val="28"/>
                <w:szCs w:val="28"/>
              </w:rPr>
              <w:t>三、長照服務專線：</w:t>
            </w:r>
            <w:r w:rsidRPr="00AA60DC">
              <w:rPr>
                <w:rFonts w:ascii="標楷體" w:eastAsia="標楷體" w:hAnsi="標楷體"/>
                <w:sz w:val="28"/>
                <w:szCs w:val="28"/>
              </w:rPr>
              <w:t>1966</w:t>
            </w:r>
          </w:p>
        </w:tc>
      </w:tr>
    </w:tbl>
    <w:p w:rsidR="004E7009" w:rsidRPr="00AA60DC" w:rsidRDefault="00066BDC" w:rsidP="00F23DA8">
      <w:pPr>
        <w:widowControl/>
        <w:rPr>
          <w:rFonts w:ascii="標楷體" w:eastAsia="標楷體" w:hAnsi="標楷體"/>
          <w:sz w:val="28"/>
          <w:szCs w:val="28"/>
        </w:rPr>
      </w:pPr>
      <w:r w:rsidRPr="00AA60DC">
        <w:rPr>
          <w:rFonts w:ascii="標楷體" w:eastAsia="標楷體" w:hAnsi="標楷體"/>
          <w:noProof/>
          <w:sz w:val="28"/>
          <w:szCs w:val="28"/>
        </w:rPr>
        <mc:AlternateContent>
          <mc:Choice Requires="wps">
            <w:drawing>
              <wp:anchor distT="45720" distB="45720" distL="114300" distR="114300" simplePos="0" relativeHeight="251669504" behindDoc="1" locked="0" layoutInCell="1" allowOverlap="1" wp14:anchorId="0ACCCD95" wp14:editId="6DF78A7E">
                <wp:simplePos x="0" y="0"/>
                <wp:positionH relativeFrom="rightMargin">
                  <wp:align>left</wp:align>
                </wp:positionH>
                <wp:positionV relativeFrom="paragraph">
                  <wp:posOffset>-7221855</wp:posOffset>
                </wp:positionV>
                <wp:extent cx="714375" cy="1404620"/>
                <wp:effectExtent l="0" t="0" r="28575"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4656A0">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CCCD95" id="_x0000_s1029" type="#_x0000_t202" style="position:absolute;margin-left:0;margin-top:-568.65pt;width:56.25pt;height:110.6pt;z-index:-25164697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">
                <v:textbox style="mso-fit-shape-to-text:t">
                  <w:txbxContent>
                    <w:p w:rsidR="00AA60DC" w:rsidRPr="00FA4366" w:rsidRDefault="00AA60DC" w:rsidP="004656A0">
                      <w:pPr>
                        <w:rPr>
                          <w:rFonts w:ascii="標楷體" w:eastAsia="標楷體" w:hAnsi="標楷體"/>
                        </w:rPr>
                      </w:pPr>
                      <w:r>
                        <w:rPr>
                          <w:rFonts w:ascii="標楷體" w:eastAsia="標楷體" w:hAnsi="標楷體" w:hint="eastAsia"/>
                        </w:rPr>
                        <w:t>附件四</w:t>
                      </w:r>
                    </w:p>
                  </w:txbxContent>
                </v:textbox>
                <w10:wrap anchorx="margin"/>
              </v:shape>
            </w:pict>
          </mc:Fallback>
        </mc:AlternateContent>
      </w:r>
    </w:p>
    <w:p w:rsidR="00F23DA8" w:rsidRPr="00AA60DC" w:rsidRDefault="00F23DA8">
      <w:pPr>
        <w:widowControl/>
        <w:rPr>
          <w:rFonts w:ascii="標楷體" w:eastAsia="標楷體" w:hAnsi="標楷體"/>
          <w:sz w:val="28"/>
          <w:szCs w:val="28"/>
        </w:rPr>
      </w:pPr>
      <w:r w:rsidRPr="00AA60DC">
        <w:rPr>
          <w:rFonts w:ascii="標楷體" w:eastAsia="標楷體" w:hAnsi="標楷體"/>
          <w:sz w:val="28"/>
          <w:szCs w:val="28"/>
        </w:rPr>
        <w:br w:type="page"/>
      </w:r>
    </w:p>
    <w:tbl>
      <w:tblPr>
        <w:tblStyle w:val="ab"/>
        <w:tblW w:w="9918" w:type="dxa"/>
        <w:jc w:val="center"/>
        <w:tblLook w:val="04A0" w:firstRow="1" w:lastRow="0" w:firstColumn="1" w:lastColumn="0" w:noHBand="0" w:noVBand="1"/>
      </w:tblPr>
      <w:tblGrid>
        <w:gridCol w:w="941"/>
        <w:gridCol w:w="1341"/>
        <w:gridCol w:w="7636"/>
      </w:tblGrid>
      <w:tr w:rsidR="00AA60DC" w:rsidRPr="00AA60DC" w:rsidTr="0029589F">
        <w:trPr>
          <w:trHeight w:val="423"/>
          <w:jc w:val="center"/>
        </w:trPr>
        <w:tc>
          <w:tcPr>
            <w:tcW w:w="988" w:type="dxa"/>
            <w:vAlign w:val="center"/>
          </w:tcPr>
          <w:p w:rsidR="00A5210E" w:rsidRPr="00AA60DC" w:rsidRDefault="00A5210E" w:rsidP="00881FA3">
            <w:pPr>
              <w:jc w:val="center"/>
              <w:rPr>
                <w:rFonts w:ascii="標楷體" w:eastAsia="標楷體" w:hAnsi="標楷體"/>
                <w:sz w:val="28"/>
                <w:szCs w:val="28"/>
              </w:rPr>
            </w:pPr>
            <w:r w:rsidRPr="00AA60DC">
              <w:rPr>
                <w:rFonts w:ascii="標楷體" w:eastAsia="標楷體" w:hAnsi="標楷體" w:hint="eastAsia"/>
                <w:sz w:val="28"/>
                <w:szCs w:val="28"/>
              </w:rPr>
              <w:lastRenderedPageBreak/>
              <w:t>諮詢項目</w:t>
            </w:r>
          </w:p>
        </w:tc>
        <w:tc>
          <w:tcPr>
            <w:tcW w:w="1429" w:type="dxa"/>
            <w:vAlign w:val="center"/>
          </w:tcPr>
          <w:p w:rsidR="00A5210E" w:rsidRPr="00AA60DC" w:rsidRDefault="00A5210E" w:rsidP="00881FA3">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7501" w:type="dxa"/>
            <w:vAlign w:val="center"/>
          </w:tcPr>
          <w:p w:rsidR="00A5210E" w:rsidRPr="00AA60DC" w:rsidRDefault="00A5210E" w:rsidP="00881FA3">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29589F">
        <w:trPr>
          <w:trHeight w:val="423"/>
          <w:jc w:val="center"/>
        </w:trPr>
        <w:tc>
          <w:tcPr>
            <w:tcW w:w="988" w:type="dxa"/>
            <w:vAlign w:val="center"/>
          </w:tcPr>
          <w:p w:rsidR="00A5210E" w:rsidRPr="00AA60DC" w:rsidRDefault="00A5210E" w:rsidP="00A5210E">
            <w:pPr>
              <w:jc w:val="center"/>
              <w:rPr>
                <w:rFonts w:ascii="標楷體" w:eastAsia="標楷體" w:hAnsi="標楷體"/>
                <w:sz w:val="28"/>
                <w:szCs w:val="28"/>
              </w:rPr>
            </w:pPr>
            <w:r w:rsidRPr="00AA60DC">
              <w:rPr>
                <w:rFonts w:ascii="標楷體" w:eastAsia="標楷體" w:hAnsi="標楷體" w:hint="eastAsia"/>
                <w:sz w:val="28"/>
                <w:szCs w:val="28"/>
              </w:rPr>
              <w:t>家庭</w:t>
            </w:r>
            <w:r w:rsidRPr="00AA60DC">
              <w:rPr>
                <w:rFonts w:ascii="標楷體" w:eastAsia="標楷體" w:hAnsi="標楷體"/>
                <w:sz w:val="28"/>
                <w:szCs w:val="28"/>
              </w:rPr>
              <w:t>(</w:t>
            </w:r>
            <w:r w:rsidRPr="00AA60DC">
              <w:rPr>
                <w:rFonts w:ascii="標楷體" w:eastAsia="標楷體" w:hAnsi="標楷體" w:hint="eastAsia"/>
                <w:sz w:val="28"/>
                <w:szCs w:val="28"/>
              </w:rPr>
              <w:t>包含婚姻</w:t>
            </w:r>
            <w:r w:rsidRPr="00AA60DC">
              <w:rPr>
                <w:rFonts w:ascii="標楷體" w:eastAsia="標楷體" w:hAnsi="標楷體"/>
                <w:sz w:val="28"/>
                <w:szCs w:val="28"/>
              </w:rPr>
              <w:t>)</w:t>
            </w:r>
            <w:r w:rsidRPr="00AA60DC">
              <w:rPr>
                <w:rFonts w:ascii="標楷體" w:eastAsia="標楷體" w:hAnsi="標楷體" w:hint="eastAsia"/>
                <w:sz w:val="28"/>
                <w:szCs w:val="28"/>
              </w:rPr>
              <w:t>諮詢</w:t>
            </w:r>
          </w:p>
        </w:tc>
        <w:tc>
          <w:tcPr>
            <w:tcW w:w="1429" w:type="dxa"/>
            <w:vAlign w:val="center"/>
          </w:tcPr>
          <w:p w:rsidR="00A5210E" w:rsidRPr="00AA60DC" w:rsidRDefault="00A5210E" w:rsidP="00A5210E">
            <w:pPr>
              <w:rPr>
                <w:rFonts w:ascii="標楷體" w:eastAsia="標楷體" w:hAnsi="標楷體"/>
                <w:sz w:val="28"/>
                <w:szCs w:val="28"/>
              </w:rPr>
            </w:pPr>
            <w:r w:rsidRPr="00AA60DC">
              <w:rPr>
                <w:rFonts w:ascii="標楷體" w:eastAsia="標楷體" w:hAnsi="標楷體" w:hint="eastAsia"/>
                <w:sz w:val="28"/>
                <w:szCs w:val="28"/>
              </w:rPr>
              <w:t>提供親職教育、婚姻教育、性別教育、倫理教育、學校家庭教育、家庭資源與管理教育等諮詢及相關托育設施及服務</w:t>
            </w:r>
          </w:p>
        </w:tc>
        <w:tc>
          <w:tcPr>
            <w:tcW w:w="7501" w:type="dxa"/>
          </w:tcPr>
          <w:p w:rsidR="00A5210E" w:rsidRPr="00AA60DC" w:rsidRDefault="00A5210E" w:rsidP="0029589F">
            <w:pPr>
              <w:ind w:left="560" w:hangingChars="200" w:hanging="560"/>
              <w:rPr>
                <w:rFonts w:ascii="標楷體" w:eastAsia="標楷體" w:hAnsi="標楷體"/>
                <w:sz w:val="28"/>
                <w:szCs w:val="28"/>
              </w:rPr>
            </w:pPr>
            <w:r w:rsidRPr="00AA60DC">
              <w:rPr>
                <w:rFonts w:ascii="標楷體" w:eastAsia="標楷體" w:hAnsi="標楷體" w:hint="eastAsia"/>
                <w:sz w:val="28"/>
                <w:szCs w:val="28"/>
              </w:rPr>
              <w:t>一、屏東縣家庭教育中心</w:t>
            </w:r>
            <w:r w:rsidR="0029589F"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https://ptc.familyedu.moe.gov.tw/)</w:t>
            </w:r>
          </w:p>
          <w:p w:rsidR="00A5210E" w:rsidRPr="00AA60DC" w:rsidRDefault="00A5210E" w:rsidP="0029589F">
            <w:pPr>
              <w:ind w:left="560" w:hangingChars="200" w:hanging="560"/>
              <w:rPr>
                <w:rFonts w:ascii="標楷體" w:eastAsia="標楷體" w:hAnsi="標楷體"/>
                <w:sz w:val="28"/>
                <w:szCs w:val="28"/>
              </w:rPr>
            </w:pPr>
            <w:r w:rsidRPr="00AA60DC">
              <w:rPr>
                <w:rFonts w:ascii="標楷體" w:eastAsia="標楷體" w:hAnsi="標楷體" w:hint="eastAsia"/>
                <w:sz w:val="28"/>
                <w:szCs w:val="28"/>
              </w:rPr>
              <w:t>二、教育部家庭教育網</w:t>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https://familyedu.moe.gov.tw/maintain/index.html)</w:t>
            </w:r>
          </w:p>
          <w:p w:rsidR="0029589F" w:rsidRPr="00AA60DC" w:rsidRDefault="00A5210E" w:rsidP="0029589F">
            <w:pPr>
              <w:ind w:left="560" w:hangingChars="200" w:hanging="560"/>
              <w:rPr>
                <w:rFonts w:ascii="標楷體" w:eastAsia="標楷體" w:hAnsi="標楷體"/>
                <w:sz w:val="28"/>
                <w:szCs w:val="28"/>
              </w:rPr>
            </w:pPr>
            <w:r w:rsidRPr="00AA60DC">
              <w:rPr>
                <w:rFonts w:ascii="標楷體" w:eastAsia="標楷體" w:hAnsi="標楷體" w:hint="eastAsia"/>
                <w:sz w:val="28"/>
                <w:szCs w:val="28"/>
              </w:rPr>
              <w:t>三、托育福利相關資源：</w:t>
            </w:r>
          </w:p>
          <w:p w:rsidR="0029589F" w:rsidRPr="00AA60DC" w:rsidRDefault="00A5210E" w:rsidP="0029589F">
            <w:pPr>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本府人事處簽訂特約幼兒托育機構</w:t>
            </w:r>
          </w:p>
          <w:p w:rsidR="0029589F" w:rsidRPr="00AA60DC" w:rsidRDefault="00A5210E" w:rsidP="0029589F">
            <w:pPr>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本府社會處托育福利服務</w:t>
            </w:r>
            <w:r w:rsidR="0029589F"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hyperlink r:id="rId11" w:history="1">
              <w:r w:rsidR="0029589F" w:rsidRPr="00AA60DC">
                <w:rPr>
                  <w:rStyle w:val="a4"/>
                  <w:rFonts w:ascii="標楷體" w:eastAsia="標楷體" w:hAnsi="標楷體"/>
                  <w:color w:val="auto"/>
                  <w:sz w:val="28"/>
                  <w:szCs w:val="28"/>
                </w:rPr>
                <w:t>https://reurl.cc/R1ZyZG</w:t>
              </w:r>
            </w:hyperlink>
            <w:r w:rsidR="0029589F" w:rsidRPr="00AA60DC">
              <w:rPr>
                <w:rFonts w:ascii="標楷體" w:eastAsia="標楷體" w:hAnsi="標楷體"/>
                <w:sz w:val="28"/>
                <w:szCs w:val="28"/>
              </w:rPr>
              <w:t>)</w:t>
            </w:r>
          </w:p>
          <w:p w:rsidR="00A5210E" w:rsidRPr="00AA60DC" w:rsidRDefault="00A5210E" w:rsidP="0029589F">
            <w:pPr>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三</w:t>
            </w:r>
            <w:r w:rsidRPr="00AA60DC">
              <w:rPr>
                <w:rFonts w:ascii="標楷體" w:eastAsia="標楷體" w:hAnsi="標楷體"/>
                <w:sz w:val="28"/>
                <w:szCs w:val="28"/>
              </w:rPr>
              <w:t>)</w:t>
            </w:r>
            <w:r w:rsidRPr="00AA60DC">
              <w:rPr>
                <w:rFonts w:ascii="標楷體" w:eastAsia="標楷體" w:hAnsi="標楷體" w:hint="eastAsia"/>
                <w:sz w:val="28"/>
                <w:szCs w:val="28"/>
              </w:rPr>
              <w:t>衛生福利部社會及家庭署網站</w:t>
            </w:r>
            <w:r w:rsidR="0029589F"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hyperlink r:id="rId12" w:history="1">
              <w:r w:rsidR="0029589F" w:rsidRPr="00AA60DC">
                <w:rPr>
                  <w:rStyle w:val="a4"/>
                  <w:rFonts w:ascii="標楷體" w:eastAsia="標楷體" w:hAnsi="標楷體"/>
                  <w:color w:val="auto"/>
                  <w:sz w:val="28"/>
                  <w:szCs w:val="28"/>
                </w:rPr>
                <w:t>https://reurl.cc/Xk0m9e</w:t>
              </w:r>
            </w:hyperlink>
            <w:r w:rsidRPr="00AA60DC">
              <w:rPr>
                <w:rFonts w:ascii="標楷體" w:eastAsia="標楷體" w:hAnsi="標楷體"/>
                <w:sz w:val="28"/>
                <w:szCs w:val="28"/>
              </w:rPr>
              <w:t>)</w:t>
            </w:r>
            <w:r w:rsidR="0029589F" w:rsidRPr="00AA60DC">
              <w:rPr>
                <w:rFonts w:ascii="標楷體" w:eastAsia="標楷體" w:hAnsi="標楷體" w:hint="eastAsia"/>
                <w:sz w:val="28"/>
                <w:szCs w:val="28"/>
              </w:rPr>
              <w:t xml:space="preserve"> </w:t>
            </w:r>
          </w:p>
        </w:tc>
      </w:tr>
    </w:tbl>
    <w:p w:rsidR="0029589F" w:rsidRPr="00AA60DC" w:rsidRDefault="0029589F">
      <w:pPr>
        <w:widowControl/>
        <w:rPr>
          <w:rFonts w:ascii="標楷體" w:eastAsia="標楷體" w:hAnsi="標楷體"/>
          <w:sz w:val="32"/>
          <w:szCs w:val="32"/>
        </w:rPr>
      </w:pPr>
      <w:r w:rsidRPr="00AA60DC">
        <w:rPr>
          <w:rFonts w:ascii="標楷體" w:eastAsia="標楷體" w:hAnsi="標楷體"/>
          <w:noProof/>
          <w:sz w:val="28"/>
          <w:szCs w:val="28"/>
        </w:rPr>
        <mc:AlternateContent>
          <mc:Choice Requires="wps">
            <w:drawing>
              <wp:anchor distT="45720" distB="45720" distL="114300" distR="114300" simplePos="0" relativeHeight="251671552" behindDoc="1" locked="0" layoutInCell="1" allowOverlap="1" wp14:anchorId="6854E18B" wp14:editId="1B5D8796">
                <wp:simplePos x="0" y="0"/>
                <wp:positionH relativeFrom="rightMargin">
                  <wp:align>left</wp:align>
                </wp:positionH>
                <wp:positionV relativeFrom="paragraph">
                  <wp:posOffset>-7224395</wp:posOffset>
                </wp:positionV>
                <wp:extent cx="714375" cy="1404620"/>
                <wp:effectExtent l="0" t="0" r="28575"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4656A0">
                            <w:pPr>
                              <w:rPr>
                                <w:rFonts w:ascii="標楷體" w:eastAsia="標楷體" w:hAnsi="標楷體"/>
                              </w:rPr>
                            </w:pPr>
                            <w:r>
                              <w:rPr>
                                <w:rFonts w:ascii="標楷體" w:eastAsia="標楷體" w:hAnsi="標楷體"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54E18B" id="_x0000_s1030" type="#_x0000_t202" style="position:absolute;margin-left:0;margin-top:-568.85pt;width:56.25pt;height:110.6pt;z-index:-25164492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">
                <v:textbox style="mso-fit-shape-to-text:t">
                  <w:txbxContent>
                    <w:p w:rsidR="00AA60DC" w:rsidRPr="00FA4366" w:rsidRDefault="00AA60DC" w:rsidP="004656A0">
                      <w:pPr>
                        <w:rPr>
                          <w:rFonts w:ascii="標楷體" w:eastAsia="標楷體" w:hAnsi="標楷體"/>
                        </w:rPr>
                      </w:pPr>
                      <w:r>
                        <w:rPr>
                          <w:rFonts w:ascii="標楷體" w:eastAsia="標楷體" w:hAnsi="標楷體" w:hint="eastAsia"/>
                        </w:rPr>
                        <w:t>附件五</w:t>
                      </w:r>
                    </w:p>
                  </w:txbxContent>
                </v:textbox>
                <w10:wrap anchorx="margin"/>
              </v:shape>
            </w:pict>
          </mc:Fallback>
        </mc:AlternateContent>
      </w:r>
    </w:p>
    <w:p w:rsidR="00A5210E" w:rsidRPr="00AA60DC" w:rsidRDefault="0029589F" w:rsidP="0029589F">
      <w:pPr>
        <w:widowControl/>
        <w:rPr>
          <w:rFonts w:ascii="標楷體" w:eastAsia="標楷體" w:hAnsi="標楷體"/>
          <w:sz w:val="32"/>
          <w:szCs w:val="32"/>
        </w:rPr>
      </w:pPr>
      <w:r w:rsidRPr="00AA60DC">
        <w:rPr>
          <w:rFonts w:ascii="標楷體" w:eastAsia="標楷體" w:hAnsi="標楷體"/>
          <w:sz w:val="32"/>
          <w:szCs w:val="32"/>
        </w:rPr>
        <w:br w:type="page"/>
      </w:r>
    </w:p>
    <w:p w:rsidR="00625C97" w:rsidRPr="00AA60DC" w:rsidRDefault="00D32200" w:rsidP="004E1614">
      <w:pPr>
        <w:widowControl/>
        <w:jc w:val="center"/>
        <w:rPr>
          <w:rFonts w:ascii="標楷體" w:eastAsia="標楷體" w:hAnsi="標楷體"/>
          <w:sz w:val="32"/>
          <w:szCs w:val="32"/>
        </w:rPr>
      </w:pPr>
      <w:r w:rsidRPr="00AA60DC">
        <w:rPr>
          <w:rFonts w:ascii="標楷體" w:eastAsia="標楷體" w:hAnsi="標楷體"/>
          <w:sz w:val="32"/>
          <w:szCs w:val="32"/>
        </w:rPr>
        <w:lastRenderedPageBreak/>
        <w:t>特約幼兒托育機構一覽表</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47"/>
        <w:gridCol w:w="4252"/>
        <w:gridCol w:w="1692"/>
      </w:tblGrid>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編號</w:t>
            </w:r>
            <w:r w:rsidRPr="00AA60DC">
              <w:rPr>
                <w:rFonts w:ascii="標楷體" w:eastAsia="標楷體" w:hAnsi="標楷體" w:cs="微軟正黑體"/>
                <w:kern w:val="0"/>
                <w:szCs w:val="24"/>
              </w:rPr>
              <w:t xml:space="preserve">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園所名稱</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住</w:t>
            </w:r>
            <w:r w:rsidRPr="00AA60DC">
              <w:rPr>
                <w:rFonts w:ascii="標楷體" w:eastAsia="標楷體" w:hAnsi="標楷體" w:cs="微軟正黑體"/>
                <w:kern w:val="0"/>
                <w:szCs w:val="24"/>
              </w:rPr>
              <w:t xml:space="preserve"> </w:t>
            </w:r>
            <w:r w:rsidRPr="00AA60DC">
              <w:rPr>
                <w:rFonts w:ascii="標楷體" w:eastAsia="標楷體" w:hAnsi="標楷體" w:cs="微軟正黑體" w:hint="eastAsia"/>
                <w:kern w:val="0"/>
                <w:szCs w:val="24"/>
              </w:rPr>
              <w:t>址</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電</w:t>
            </w:r>
            <w:r w:rsidRPr="00AA60DC">
              <w:rPr>
                <w:rFonts w:ascii="標楷體" w:eastAsia="標楷體" w:hAnsi="標楷體" w:cs="微軟正黑體"/>
                <w:kern w:val="0"/>
                <w:szCs w:val="24"/>
              </w:rPr>
              <w:t xml:space="preserve"> </w:t>
            </w:r>
            <w:r w:rsidRPr="00AA60DC">
              <w:rPr>
                <w:rFonts w:ascii="標楷體" w:eastAsia="標楷體" w:hAnsi="標楷體" w:cs="微軟正黑體" w:hint="eastAsia"/>
                <w:kern w:val="0"/>
                <w:szCs w:val="24"/>
              </w:rPr>
              <w:t>話</w:t>
            </w:r>
            <w:r w:rsidRPr="00AA60DC">
              <w:rPr>
                <w:rFonts w:ascii="標楷體" w:eastAsia="標楷體" w:hAnsi="標楷體" w:cs="微軟正黑體"/>
                <w:kern w:val="0"/>
                <w:szCs w:val="24"/>
              </w:rPr>
              <w:t xml:space="preserve"> </w:t>
            </w:r>
          </w:p>
        </w:tc>
      </w:tr>
      <w:tr w:rsidR="00AA60DC" w:rsidRPr="00AA60DC" w:rsidTr="009A657B">
        <w:trPr>
          <w:trHeight w:val="5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屏榮學校財團法人屏東縣屏榮高級中學附設私立屏榮幼兒園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屏東縣屏東市水源街</w:t>
            </w:r>
            <w:r w:rsidRPr="00AA60DC">
              <w:rPr>
                <w:rFonts w:ascii="標楷體" w:eastAsia="標楷體" w:hAnsi="標楷體" w:cs="微軟正黑體"/>
                <w:kern w:val="0"/>
                <w:szCs w:val="24"/>
              </w:rPr>
              <w:t>100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08-7235789 </w:t>
            </w:r>
          </w:p>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08-7235987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私立上以唐幼兒園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屏東縣屏東市武愛街</w:t>
            </w:r>
            <w:r w:rsidRPr="00AA60DC">
              <w:rPr>
                <w:rFonts w:ascii="標楷體" w:eastAsia="標楷體" w:hAnsi="標楷體" w:cs="微軟正黑體"/>
                <w:kern w:val="0"/>
                <w:szCs w:val="24"/>
              </w:rPr>
              <w:t>88</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4</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08-7534757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私立威利幼兒園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屏東縣屏東市華一街</w:t>
            </w:r>
            <w:r w:rsidRPr="00AA60DC">
              <w:rPr>
                <w:rFonts w:ascii="標楷體" w:eastAsia="標楷體" w:hAnsi="標楷體" w:cs="微軟正黑體"/>
                <w:kern w:val="0"/>
                <w:szCs w:val="24"/>
              </w:rPr>
              <w:t>43</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08-7371477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私立超越幼兒園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屏東縣屏東市民勇路</w:t>
            </w:r>
            <w:r w:rsidRPr="00AA60DC">
              <w:rPr>
                <w:rFonts w:ascii="標楷體" w:eastAsia="標楷體" w:hAnsi="標楷體" w:cs="微軟正黑體"/>
                <w:kern w:val="0"/>
                <w:szCs w:val="24"/>
              </w:rPr>
              <w:t>18</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08-7238292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私立美加幼兒園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屏東縣屏東市武威街</w:t>
            </w:r>
            <w:r w:rsidRPr="00AA60DC">
              <w:rPr>
                <w:rFonts w:ascii="標楷體" w:eastAsia="標楷體" w:hAnsi="標楷體" w:cs="微軟正黑體"/>
                <w:kern w:val="0"/>
                <w:szCs w:val="24"/>
              </w:rPr>
              <w:t>170</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6</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08-7537137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6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私立美金才藝幼兒園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屏東縣屏東市信義路</w:t>
            </w:r>
            <w:r w:rsidRPr="00AA60DC">
              <w:rPr>
                <w:rFonts w:ascii="標楷體" w:eastAsia="標楷體" w:hAnsi="標楷體" w:cs="微軟正黑體"/>
                <w:kern w:val="0"/>
                <w:szCs w:val="24"/>
              </w:rPr>
              <w:t>141-2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08-7325538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7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私立中華兒童幼兒園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屏東縣屏東市機場北路</w:t>
            </w:r>
            <w:r w:rsidRPr="00AA60DC">
              <w:rPr>
                <w:rFonts w:ascii="標楷體" w:eastAsia="標楷體" w:hAnsi="標楷體" w:cs="微軟正黑體"/>
                <w:kern w:val="0"/>
                <w:szCs w:val="24"/>
              </w:rPr>
              <w:t>288</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08-7328633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8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私立文化學苑幼兒園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屏東縣屏東市信和里忠信</w:t>
            </w:r>
            <w:r w:rsidRPr="00AA60DC">
              <w:rPr>
                <w:rFonts w:ascii="標楷體" w:eastAsia="標楷體" w:hAnsi="標楷體" w:cs="微軟正黑體"/>
                <w:kern w:val="0"/>
                <w:szCs w:val="24"/>
              </w:rPr>
              <w:t>26</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08-7384167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9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私立常春藤幼兒園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屏東縣屏東市華正路</w:t>
            </w:r>
            <w:r w:rsidRPr="00AA60DC">
              <w:rPr>
                <w:rFonts w:ascii="標楷體" w:eastAsia="標楷體" w:hAnsi="標楷體" w:cs="微軟正黑體"/>
                <w:kern w:val="0"/>
                <w:szCs w:val="24"/>
              </w:rPr>
              <w:t>220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08-7373673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10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私立小樹苗幼兒園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屏東縣屏東市廣東路</w:t>
            </w:r>
            <w:r w:rsidRPr="00AA60DC">
              <w:rPr>
                <w:rFonts w:ascii="標楷體" w:eastAsia="標楷體" w:hAnsi="標楷體" w:cs="微軟正黑體"/>
                <w:kern w:val="0"/>
                <w:szCs w:val="24"/>
              </w:rPr>
              <w:t>802</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48</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08-7320956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11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私立福爾摩沙幼兒園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屏東縣屏東市林森東路二段</w:t>
            </w:r>
            <w:r w:rsidRPr="00AA60DC">
              <w:rPr>
                <w:rFonts w:ascii="標楷體" w:eastAsia="標楷體" w:hAnsi="標楷體" w:cs="微軟正黑體"/>
                <w:kern w:val="0"/>
                <w:szCs w:val="24"/>
              </w:rPr>
              <w:t>72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08-7211669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12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私立冠迪幼兒園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屏東縣長治鄉長興路</w:t>
            </w:r>
            <w:r w:rsidRPr="00AA60DC">
              <w:rPr>
                <w:rFonts w:ascii="標楷體" w:eastAsia="標楷體" w:hAnsi="標楷體" w:cs="微軟正黑體"/>
                <w:kern w:val="0"/>
                <w:szCs w:val="24"/>
              </w:rPr>
              <w:t>389</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08-7351526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13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私立人之初幼兒園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屏東縣長治鄉繁華村昌榮街</w:t>
            </w:r>
            <w:r w:rsidRPr="00AA60DC">
              <w:rPr>
                <w:rFonts w:ascii="標楷體" w:eastAsia="標楷體" w:hAnsi="標楷體" w:cs="微軟正黑體"/>
                <w:kern w:val="0"/>
                <w:szCs w:val="24"/>
              </w:rPr>
              <w:t>100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08-7627217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14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私立吉兒堡幼兒園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屏東縣麟洛鄉永興巷</w:t>
            </w:r>
            <w:r w:rsidRPr="00AA60DC">
              <w:rPr>
                <w:rFonts w:ascii="標楷體" w:eastAsia="標楷體" w:hAnsi="標楷體" w:cs="微軟正黑體"/>
                <w:kern w:val="0"/>
                <w:szCs w:val="24"/>
              </w:rPr>
              <w:t>12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08-7234276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15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私立貝兒幼兒園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屏東縣萬丹鄉廣安村廣安路</w:t>
            </w:r>
            <w:r w:rsidRPr="00AA60DC">
              <w:rPr>
                <w:rFonts w:ascii="標楷體" w:eastAsia="標楷體" w:hAnsi="標楷體" w:cs="微軟正黑體"/>
                <w:kern w:val="0"/>
                <w:szCs w:val="24"/>
              </w:rPr>
              <w:t>130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08-7779998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16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私立萬丹培正幼兒園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屏東縣萬丹鄉萬惠村西環路</w:t>
            </w:r>
            <w:r w:rsidRPr="00AA60DC">
              <w:rPr>
                <w:rFonts w:ascii="標楷體" w:eastAsia="標楷體" w:hAnsi="標楷體" w:cs="微軟正黑體"/>
                <w:kern w:val="0"/>
                <w:szCs w:val="24"/>
              </w:rPr>
              <w:t>451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08-7775711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17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私立上品幼兒園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屏東縣萬丹鄉萬新路</w:t>
            </w:r>
            <w:r w:rsidRPr="00AA60DC">
              <w:rPr>
                <w:rFonts w:ascii="標楷體" w:eastAsia="標楷體" w:hAnsi="標楷體" w:cs="微軟正黑體"/>
                <w:kern w:val="0"/>
                <w:szCs w:val="24"/>
              </w:rPr>
              <w:t>1518</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08-7775818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18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私立立育幼兒園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屏東縣萬丹鄉水泉村大發路</w:t>
            </w:r>
            <w:r w:rsidRPr="00AA60DC">
              <w:rPr>
                <w:rFonts w:ascii="標楷體" w:eastAsia="標楷體" w:hAnsi="標楷體" w:cs="微軟正黑體"/>
                <w:kern w:val="0"/>
                <w:szCs w:val="24"/>
              </w:rPr>
              <w:t>320</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35</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08-7773435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19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私立狄仕耐幼兒園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屏東縣鹽埔鄉新高路</w:t>
            </w:r>
            <w:r w:rsidRPr="00AA60DC">
              <w:rPr>
                <w:rFonts w:ascii="標楷體" w:eastAsia="標楷體" w:hAnsi="標楷體" w:cs="微軟正黑體"/>
                <w:kern w:val="0"/>
                <w:szCs w:val="24"/>
              </w:rPr>
              <w:t>18-1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08-7931916 </w:t>
            </w:r>
          </w:p>
        </w:tc>
      </w:tr>
      <w:tr w:rsidR="00AA60DC" w:rsidRPr="00AA60DC" w:rsidTr="009A657B">
        <w:trPr>
          <w:trHeight w:val="3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20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私立芊育幼兒園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屏東縣鹽埔鄉新二村維新路</w:t>
            </w:r>
            <w:r w:rsidRPr="00AA60DC">
              <w:rPr>
                <w:rFonts w:ascii="標楷體" w:eastAsia="標楷體" w:hAnsi="標楷體" w:cs="微軟正黑體"/>
                <w:kern w:val="0"/>
                <w:szCs w:val="24"/>
              </w:rPr>
              <w:t>99-15</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08-7934499 </w:t>
            </w:r>
          </w:p>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08-7934602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21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私立金博士幼兒園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屏東縣鹽埔鄉聖心路</w:t>
            </w:r>
            <w:r w:rsidRPr="00AA60DC">
              <w:rPr>
                <w:rFonts w:ascii="標楷體" w:eastAsia="標楷體" w:hAnsi="標楷體" w:cs="微軟正黑體"/>
                <w:kern w:val="0"/>
                <w:szCs w:val="24"/>
              </w:rPr>
              <w:t>125</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13</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08-8311040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22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私立仁美幼兒園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屏東縣鹽埔鄉鹽兆村</w:t>
            </w:r>
            <w:r w:rsidRPr="00AA60DC">
              <w:rPr>
                <w:rFonts w:ascii="標楷體" w:eastAsia="標楷體" w:hAnsi="標楷體" w:cs="微軟正黑體"/>
                <w:kern w:val="0"/>
                <w:szCs w:val="24"/>
              </w:rPr>
              <w:t>11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08-7933311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23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私立仁和幼兒園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屏東縣林邊鄉仁和村中山路</w:t>
            </w:r>
            <w:r w:rsidRPr="00AA60DC">
              <w:rPr>
                <w:rFonts w:ascii="標楷體" w:eastAsia="標楷體" w:hAnsi="標楷體" w:cs="微軟正黑體"/>
                <w:kern w:val="0"/>
                <w:szCs w:val="24"/>
              </w:rPr>
              <w:t>291-1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08-8753052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24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私立怡光幼兒園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屏東縣新園鄉新厝路</w:t>
            </w:r>
            <w:r w:rsidRPr="00AA60DC">
              <w:rPr>
                <w:rFonts w:ascii="標楷體" w:eastAsia="標楷體" w:hAnsi="標楷體" w:cs="微軟正黑體"/>
                <w:kern w:val="0"/>
                <w:szCs w:val="24"/>
              </w:rPr>
              <w:t>57</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08-8684243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25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私立新怡光幼兒園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屏東縣新園鄉新厝路</w:t>
            </w:r>
            <w:r w:rsidRPr="00AA60DC">
              <w:rPr>
                <w:rFonts w:ascii="標楷體" w:eastAsia="標楷體" w:hAnsi="標楷體" w:cs="微軟正黑體"/>
                <w:kern w:val="0"/>
                <w:szCs w:val="24"/>
              </w:rPr>
              <w:t>63</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08-8684243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26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私立育德幼兒園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屏東縣新園鄉仙吉村仙隆路</w:t>
            </w:r>
            <w:r w:rsidRPr="00AA60DC">
              <w:rPr>
                <w:rFonts w:ascii="標楷體" w:eastAsia="標楷體" w:hAnsi="標楷體" w:cs="微軟正黑體"/>
                <w:kern w:val="0"/>
                <w:szCs w:val="24"/>
              </w:rPr>
              <w:t>102-2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08-8686375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27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私立鳳成幼兒園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屏東縣高樹鄉東興村共榮巷</w:t>
            </w:r>
            <w:r w:rsidRPr="00AA60DC">
              <w:rPr>
                <w:rFonts w:ascii="標楷體" w:eastAsia="標楷體" w:hAnsi="標楷體" w:cs="微軟正黑體"/>
                <w:kern w:val="0"/>
                <w:szCs w:val="24"/>
              </w:rPr>
              <w:t>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08-7966879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28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私立小太陽幼兒園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屏東縣高樹鄉高樹村華光路</w:t>
            </w:r>
            <w:r w:rsidRPr="00AA60DC">
              <w:rPr>
                <w:rFonts w:ascii="標楷體" w:eastAsia="標楷體" w:hAnsi="標楷體" w:cs="微軟正黑體"/>
                <w:kern w:val="0"/>
                <w:szCs w:val="24"/>
              </w:rPr>
              <w:t>83</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08-7967000 </w:t>
            </w:r>
          </w:p>
        </w:tc>
      </w:tr>
      <w:tr w:rsidR="00AA60DC" w:rsidRPr="00AA60DC" w:rsidTr="009A657B">
        <w:trPr>
          <w:trHeight w:val="120"/>
        </w:trPr>
        <w:tc>
          <w:tcPr>
            <w:tcW w:w="81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29 </w:t>
            </w:r>
          </w:p>
        </w:tc>
        <w:tc>
          <w:tcPr>
            <w:tcW w:w="2547"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私立育光幼兒園</w:t>
            </w:r>
            <w:r w:rsidRPr="00AA60DC">
              <w:rPr>
                <w:rFonts w:ascii="標楷體" w:eastAsia="標楷體" w:hAnsi="標楷體" w:cs="微軟正黑體"/>
                <w:kern w:val="0"/>
                <w:szCs w:val="24"/>
              </w:rPr>
              <w:t xml:space="preserve"> </w:t>
            </w:r>
          </w:p>
        </w:tc>
        <w:tc>
          <w:tcPr>
            <w:tcW w:w="425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屏東縣東港鎮光復路一段</w:t>
            </w:r>
            <w:r w:rsidRPr="00AA60DC">
              <w:rPr>
                <w:rFonts w:ascii="標楷體" w:eastAsia="標楷體" w:hAnsi="標楷體" w:cs="微軟正黑體"/>
                <w:kern w:val="0"/>
                <w:szCs w:val="24"/>
              </w:rPr>
              <w:t>391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Pr>
          <w:p w:rsidR="00066BDC" w:rsidRPr="00AA60DC" w:rsidRDefault="00066BDC" w:rsidP="00066BDC">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08-8322813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30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私立育輝幼兒園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屏東縣東港鎮長春一路</w:t>
            </w:r>
            <w:r w:rsidRPr="00AA60DC">
              <w:rPr>
                <w:rFonts w:ascii="標楷體" w:eastAsia="標楷體" w:hAnsi="標楷體" w:cs="微軟正黑體"/>
                <w:kern w:val="0"/>
                <w:szCs w:val="24"/>
              </w:rPr>
              <w:t>59</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08-8328402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31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私立東港晴慧幼兒園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屏東縣東港鎮水源街</w:t>
            </w:r>
            <w:r w:rsidRPr="00AA60DC">
              <w:rPr>
                <w:rFonts w:ascii="標楷體" w:eastAsia="標楷體" w:hAnsi="標楷體" w:cs="微軟正黑體"/>
                <w:kern w:val="0"/>
                <w:szCs w:val="24"/>
              </w:rPr>
              <w:t>37</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08-8335805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lastRenderedPageBreak/>
              <w:t xml:space="preserve">32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私立童年綠地幼兒園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屏東縣潮州鎮太平路</w:t>
            </w:r>
            <w:r w:rsidRPr="00AA60DC">
              <w:rPr>
                <w:rFonts w:ascii="標楷體" w:eastAsia="標楷體" w:hAnsi="標楷體" w:cs="微軟正黑體"/>
                <w:kern w:val="0"/>
                <w:szCs w:val="24"/>
              </w:rPr>
              <w:t>469</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08-7887430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33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私立天恩幼兒園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屏東縣潮州鎮潮昇二巷</w:t>
            </w:r>
            <w:r w:rsidRPr="00AA60DC">
              <w:rPr>
                <w:rFonts w:ascii="標楷體" w:eastAsia="標楷體" w:hAnsi="標楷體" w:cs="微軟正黑體"/>
                <w:kern w:val="0"/>
                <w:szCs w:val="24"/>
              </w:rPr>
              <w:t>51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08-7883202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34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財團法人天主教會高雄教區附設屏東縣私立海星幼兒園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屏東縣潮州鎮新生路</w:t>
            </w:r>
            <w:r w:rsidRPr="00AA60DC">
              <w:rPr>
                <w:rFonts w:ascii="標楷體" w:eastAsia="標楷體" w:hAnsi="標楷體" w:cs="微軟正黑體"/>
                <w:kern w:val="0"/>
                <w:szCs w:val="24"/>
              </w:rPr>
              <w:t>13</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08-7883544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35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私立米奇幼兒園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屏東縣潮州鎮四維路</w:t>
            </w:r>
            <w:r w:rsidRPr="00AA60DC">
              <w:rPr>
                <w:rFonts w:ascii="標楷體" w:eastAsia="標楷體" w:hAnsi="標楷體" w:cs="微軟正黑體"/>
                <w:kern w:val="0"/>
                <w:szCs w:val="24"/>
              </w:rPr>
              <w:t>491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08-7806657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36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私立快樂小螞蟻幼兒園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屏東縣潮州鎮惠民街</w:t>
            </w:r>
            <w:r w:rsidRPr="00AA60DC">
              <w:rPr>
                <w:rFonts w:ascii="標楷體" w:eastAsia="標楷體" w:hAnsi="標楷體" w:cs="微軟正黑體"/>
                <w:kern w:val="0"/>
                <w:szCs w:val="24"/>
              </w:rPr>
              <w:t>32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08-7897111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37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私立潮州晴慧幼兒園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屏東縣潮州曲江街</w:t>
            </w:r>
            <w:r w:rsidRPr="00AA60DC">
              <w:rPr>
                <w:rFonts w:ascii="標楷體" w:eastAsia="標楷體" w:hAnsi="標楷體" w:cs="微軟正黑體"/>
                <w:kern w:val="0"/>
                <w:szCs w:val="24"/>
              </w:rPr>
              <w:t>20</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08-7892413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38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私立耆老幼兒園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屏東縣九如</w:t>
            </w:r>
            <w:r w:rsidRPr="00AA60DC">
              <w:rPr>
                <w:rFonts w:ascii="標楷體" w:eastAsia="標楷體" w:hAnsi="標楷體" w:cs="微軟正黑體"/>
                <w:kern w:val="0"/>
                <w:szCs w:val="24"/>
              </w:rPr>
              <w:t xml:space="preserve"> </w:t>
            </w:r>
          </w:p>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耆老村中興街</w:t>
            </w:r>
            <w:r w:rsidRPr="00AA60DC">
              <w:rPr>
                <w:rFonts w:ascii="標楷體" w:eastAsia="標楷體" w:hAnsi="標楷體" w:cs="微軟正黑體"/>
                <w:kern w:val="0"/>
                <w:szCs w:val="24"/>
              </w:rPr>
              <w:t>57</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08-7721851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39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私立向日葵幼兒園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屏東縣里港鄉三部村三和路</w:t>
            </w:r>
            <w:r w:rsidRPr="00AA60DC">
              <w:rPr>
                <w:rFonts w:ascii="標楷體" w:eastAsia="標楷體" w:hAnsi="標楷體" w:cs="微軟正黑體"/>
                <w:kern w:val="0"/>
                <w:szCs w:val="24"/>
              </w:rPr>
              <w:t>71-12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08-7731325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40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私立龍泉玫瑰幼兒園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屏東縣內埔鄉龍潭村昭勝路</w:t>
            </w:r>
            <w:r w:rsidRPr="00AA60DC">
              <w:rPr>
                <w:rFonts w:ascii="標楷體" w:eastAsia="標楷體" w:hAnsi="標楷體" w:cs="微軟正黑體"/>
                <w:kern w:val="0"/>
                <w:szCs w:val="24"/>
              </w:rPr>
              <w:t>232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08-7701909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41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私立立群幼兒園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屏東縣內埔鄉振豐村信興巷</w:t>
            </w:r>
            <w:r w:rsidRPr="00AA60DC">
              <w:rPr>
                <w:rFonts w:ascii="標楷體" w:eastAsia="標楷體" w:hAnsi="標楷體" w:cs="微軟正黑體"/>
                <w:kern w:val="0"/>
                <w:szCs w:val="24"/>
              </w:rPr>
              <w:t>101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08-7782891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42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私立弘全幼兒園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屏東縣南州鄉光華路</w:t>
            </w:r>
            <w:r w:rsidRPr="00AA60DC">
              <w:rPr>
                <w:rFonts w:ascii="標楷體" w:eastAsia="標楷體" w:hAnsi="標楷體" w:cs="微軟正黑體"/>
                <w:kern w:val="0"/>
                <w:szCs w:val="24"/>
              </w:rPr>
              <w:t>128-2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08-8641428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43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私立超聖幼兒園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屏東縣佳冬鄉萬建村大同路</w:t>
            </w:r>
            <w:r w:rsidRPr="00AA60DC">
              <w:rPr>
                <w:rFonts w:ascii="標楷體" w:eastAsia="標楷體" w:hAnsi="標楷體" w:cs="微軟正黑體"/>
                <w:kern w:val="0"/>
                <w:szCs w:val="24"/>
              </w:rPr>
              <w:t>669</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61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08-8661186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44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私立佳育幼兒園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屏東縣佳冬鄉玉光村中正路</w:t>
            </w:r>
            <w:r w:rsidRPr="00AA60DC">
              <w:rPr>
                <w:rFonts w:ascii="標楷體" w:eastAsia="標楷體" w:hAnsi="標楷體" w:cs="微軟正黑體"/>
                <w:kern w:val="0"/>
                <w:szCs w:val="24"/>
              </w:rPr>
              <w:t>76</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08-8669041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45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私立啟航幼兒園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屏東縣佳冬鄉萬建村忠義街</w:t>
            </w:r>
            <w:r w:rsidRPr="00AA60DC">
              <w:rPr>
                <w:rFonts w:ascii="標楷體" w:eastAsia="標楷體" w:hAnsi="標楷體" w:cs="微軟正黑體"/>
                <w:kern w:val="0"/>
                <w:szCs w:val="24"/>
              </w:rPr>
              <w:t>60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08-8661819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46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私立懷恩幼兒園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屏東縣恆春鎮興北路興東巷</w:t>
            </w:r>
            <w:r w:rsidRPr="00AA60DC">
              <w:rPr>
                <w:rFonts w:ascii="標楷體" w:eastAsia="標楷體" w:hAnsi="標楷體" w:cs="微軟正黑體"/>
                <w:kern w:val="0"/>
                <w:szCs w:val="24"/>
              </w:rPr>
              <w:t>39</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08-8891172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47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私立恆春依莎貝兒藝術幼兒園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屏東縣恆春鎮西門路</w:t>
            </w:r>
            <w:r w:rsidRPr="00AA60DC">
              <w:rPr>
                <w:rFonts w:ascii="標楷體" w:eastAsia="標楷體" w:hAnsi="標楷體" w:cs="微軟正黑體"/>
                <w:kern w:val="0"/>
                <w:szCs w:val="24"/>
              </w:rPr>
              <w:t>23</w:t>
            </w:r>
            <w:r w:rsidRPr="00AA60DC">
              <w:rPr>
                <w:rFonts w:ascii="標楷體" w:eastAsia="標楷體" w:hAnsi="標楷體" w:cs="微軟正黑體" w:hint="eastAsia"/>
                <w:kern w:val="0"/>
                <w:szCs w:val="24"/>
              </w:rPr>
              <w:t>巷</w:t>
            </w:r>
            <w:r w:rsidRPr="00AA60DC">
              <w:rPr>
                <w:rFonts w:ascii="標楷體" w:eastAsia="標楷體" w:hAnsi="標楷體" w:cs="微軟正黑體"/>
                <w:kern w:val="0"/>
                <w:szCs w:val="24"/>
              </w:rPr>
              <w:t>23-1</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08-8883821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48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私立童心幼兒園</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屏東縣恆春鎮興北路興東巷</w:t>
            </w:r>
            <w:r w:rsidRPr="00AA60DC">
              <w:rPr>
                <w:rFonts w:ascii="標楷體" w:eastAsia="標楷體" w:hAnsi="標楷體" w:cs="微軟正黑體"/>
                <w:kern w:val="0"/>
                <w:szCs w:val="24"/>
              </w:rPr>
              <w:t>10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08-8883821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49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屏榮學校財團法人屏東縣屏榮高級中學附設托嬰中心</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屏東縣屏東市水源街</w:t>
            </w:r>
            <w:r w:rsidRPr="00AA60DC">
              <w:rPr>
                <w:rFonts w:ascii="標楷體" w:eastAsia="標楷體" w:hAnsi="標楷體" w:cs="微軟正黑體"/>
                <w:kern w:val="0"/>
                <w:szCs w:val="24"/>
              </w:rPr>
              <w:t>100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08-7235789 </w:t>
            </w:r>
          </w:p>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08-7235987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50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私立昱安托嬰中心</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屏東縣屏東市忠孝路</w:t>
            </w:r>
            <w:r w:rsidRPr="00AA60DC">
              <w:rPr>
                <w:rFonts w:ascii="標楷體" w:eastAsia="標楷體" w:hAnsi="標楷體" w:cs="微軟正黑體"/>
                <w:kern w:val="0"/>
                <w:szCs w:val="24"/>
              </w:rPr>
              <w:t>359</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08-7334978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51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私立天使心托嬰中心</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屏東縣屏東市中山路</w:t>
            </w:r>
            <w:r w:rsidRPr="00AA60DC">
              <w:rPr>
                <w:rFonts w:ascii="標楷體" w:eastAsia="標楷體" w:hAnsi="標楷體" w:cs="微軟正黑體"/>
                <w:kern w:val="0"/>
                <w:szCs w:val="24"/>
              </w:rPr>
              <w:t>172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08-7330313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52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屏榮學校財團法人屏東縣屏榮高級中學附設兒童課後照顧服務中心</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屏東縣屏東市水源街</w:t>
            </w:r>
            <w:r w:rsidRPr="00AA60DC">
              <w:rPr>
                <w:rFonts w:ascii="標楷體" w:eastAsia="標楷體" w:hAnsi="標楷體" w:cs="微軟正黑體"/>
                <w:kern w:val="0"/>
                <w:szCs w:val="24"/>
              </w:rPr>
              <w:t>100</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08-7235789 </w:t>
            </w:r>
          </w:p>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08-7235987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53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國翔兒童課後照顧中心</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屏東縣屏東市民勇路</w:t>
            </w:r>
            <w:r w:rsidRPr="00AA60DC">
              <w:rPr>
                <w:rFonts w:ascii="標楷體" w:eastAsia="標楷體" w:hAnsi="標楷體" w:cs="微軟正黑體"/>
                <w:kern w:val="0"/>
                <w:szCs w:val="24"/>
              </w:rPr>
              <w:t>16</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08-7238292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54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私立佳怡英語短期補習班</w:t>
            </w:r>
            <w:r w:rsidRPr="00AA60DC">
              <w:rPr>
                <w:rFonts w:ascii="標楷體" w:eastAsia="標楷體" w:hAnsi="標楷體" w:cs="微軟正黑體"/>
                <w:kern w:val="0"/>
                <w:szCs w:val="24"/>
              </w:rPr>
              <w:t>(</w:t>
            </w:r>
            <w:r w:rsidRPr="00AA60DC">
              <w:rPr>
                <w:rFonts w:ascii="標楷體" w:eastAsia="標楷體" w:hAnsi="標楷體" w:cs="微軟正黑體" w:hint="eastAsia"/>
                <w:kern w:val="0"/>
                <w:szCs w:val="24"/>
              </w:rPr>
              <w:t>忠孝分校</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屏東縣屏東市建豐路</w:t>
            </w:r>
            <w:r w:rsidRPr="00AA60DC">
              <w:rPr>
                <w:rFonts w:ascii="標楷體" w:eastAsia="標楷體" w:hAnsi="標楷體" w:cs="微軟正黑體"/>
                <w:kern w:val="0"/>
                <w:szCs w:val="24"/>
              </w:rPr>
              <w:t>286-2</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08-7360885 </w:t>
            </w:r>
          </w:p>
        </w:tc>
      </w:tr>
      <w:tr w:rsidR="00AA60DC" w:rsidRPr="00AA60DC" w:rsidTr="009A657B">
        <w:trPr>
          <w:trHeight w:val="120"/>
        </w:trPr>
        <w:tc>
          <w:tcPr>
            <w:tcW w:w="81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55 </w:t>
            </w:r>
          </w:p>
        </w:tc>
        <w:tc>
          <w:tcPr>
            <w:tcW w:w="2547"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私立佳怡英語短期補習班</w:t>
            </w:r>
            <w:r w:rsidRPr="00AA60DC">
              <w:rPr>
                <w:rFonts w:ascii="標楷體" w:eastAsia="標楷體" w:hAnsi="標楷體" w:cs="微軟正黑體"/>
                <w:kern w:val="0"/>
                <w:szCs w:val="24"/>
              </w:rPr>
              <w:t>(</w:t>
            </w:r>
            <w:r w:rsidRPr="00AA60DC">
              <w:rPr>
                <w:rFonts w:ascii="標楷體" w:eastAsia="標楷體" w:hAnsi="標楷體" w:cs="微軟正黑體" w:hint="eastAsia"/>
                <w:kern w:val="0"/>
                <w:szCs w:val="24"/>
              </w:rPr>
              <w:t>鶴聲分校</w:t>
            </w:r>
            <w:r w:rsidRPr="00AA60DC">
              <w:rPr>
                <w:rFonts w:ascii="標楷體" w:eastAsia="標楷體" w:hAnsi="標楷體" w:cs="微軟正黑體"/>
                <w:kern w:val="0"/>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hint="eastAsia"/>
                <w:kern w:val="0"/>
                <w:szCs w:val="24"/>
              </w:rPr>
              <w:t>屏東縣屏東市建國路</w:t>
            </w:r>
            <w:r w:rsidRPr="00AA60DC">
              <w:rPr>
                <w:rFonts w:ascii="標楷體" w:eastAsia="標楷體" w:hAnsi="標楷體" w:cs="微軟正黑體"/>
                <w:kern w:val="0"/>
                <w:szCs w:val="24"/>
              </w:rPr>
              <w:t>176-4</w:t>
            </w:r>
            <w:r w:rsidRPr="00AA60DC">
              <w:rPr>
                <w:rFonts w:ascii="標楷體" w:eastAsia="標楷體" w:hAnsi="標楷體" w:cs="微軟正黑體" w:hint="eastAsia"/>
                <w:kern w:val="0"/>
                <w:szCs w:val="24"/>
              </w:rPr>
              <w:t>號</w:t>
            </w:r>
            <w:r w:rsidRPr="00AA60DC">
              <w:rPr>
                <w:rFonts w:ascii="標楷體" w:eastAsia="標楷體" w:hAnsi="標楷體" w:cs="微軟正黑體"/>
                <w:kern w:val="0"/>
                <w:szCs w:val="24"/>
              </w:rPr>
              <w:t xml:space="preserve"> </w:t>
            </w:r>
          </w:p>
        </w:tc>
        <w:tc>
          <w:tcPr>
            <w:tcW w:w="1692" w:type="dxa"/>
            <w:tcBorders>
              <w:top w:val="single" w:sz="4" w:space="0" w:color="auto"/>
              <w:left w:val="single" w:sz="4" w:space="0" w:color="auto"/>
              <w:bottom w:val="single" w:sz="4" w:space="0" w:color="auto"/>
              <w:right w:val="single" w:sz="4" w:space="0" w:color="auto"/>
            </w:tcBorders>
          </w:tcPr>
          <w:p w:rsidR="009A657B" w:rsidRPr="00AA60DC" w:rsidRDefault="009A657B" w:rsidP="009A657B">
            <w:pPr>
              <w:autoSpaceDE w:val="0"/>
              <w:autoSpaceDN w:val="0"/>
              <w:adjustRightInd w:val="0"/>
              <w:rPr>
                <w:rFonts w:ascii="標楷體" w:eastAsia="標楷體" w:hAnsi="標楷體" w:cs="微軟正黑體"/>
                <w:kern w:val="0"/>
                <w:szCs w:val="24"/>
              </w:rPr>
            </w:pPr>
            <w:r w:rsidRPr="00AA60DC">
              <w:rPr>
                <w:rFonts w:ascii="標楷體" w:eastAsia="標楷體" w:hAnsi="標楷體" w:cs="微軟正黑體"/>
                <w:kern w:val="0"/>
                <w:szCs w:val="24"/>
              </w:rPr>
              <w:t xml:space="preserve">08-7539683 </w:t>
            </w:r>
          </w:p>
        </w:tc>
      </w:tr>
    </w:tbl>
    <w:tbl>
      <w:tblPr>
        <w:tblStyle w:val="ab"/>
        <w:tblW w:w="9067" w:type="dxa"/>
        <w:jc w:val="center"/>
        <w:tblLook w:val="04A0" w:firstRow="1" w:lastRow="0" w:firstColumn="1" w:lastColumn="0" w:noHBand="0" w:noVBand="1"/>
      </w:tblPr>
      <w:tblGrid>
        <w:gridCol w:w="910"/>
        <w:gridCol w:w="1911"/>
        <w:gridCol w:w="6246"/>
      </w:tblGrid>
      <w:tr w:rsidR="00AA60DC" w:rsidRPr="00AA60DC" w:rsidTr="002E4F5D">
        <w:trPr>
          <w:trHeight w:val="423"/>
          <w:jc w:val="center"/>
        </w:trPr>
        <w:tc>
          <w:tcPr>
            <w:tcW w:w="988" w:type="dxa"/>
            <w:vAlign w:val="center"/>
          </w:tcPr>
          <w:p w:rsidR="00204915" w:rsidRPr="00AA60DC" w:rsidRDefault="004E1614" w:rsidP="00881FA3">
            <w:pPr>
              <w:jc w:val="center"/>
              <w:rPr>
                <w:rFonts w:ascii="標楷體" w:eastAsia="標楷體" w:hAnsi="標楷體"/>
                <w:sz w:val="28"/>
                <w:szCs w:val="28"/>
              </w:rPr>
            </w:pPr>
            <w:r w:rsidRPr="00AA60DC">
              <w:rPr>
                <w:rFonts w:ascii="標楷體" w:eastAsia="標楷體" w:hAnsi="標楷體"/>
                <w:sz w:val="32"/>
                <w:szCs w:val="32"/>
              </w:rPr>
              <w:lastRenderedPageBreak/>
              <w:br w:type="page"/>
            </w:r>
            <w:r w:rsidR="00204915" w:rsidRPr="00AA60DC">
              <w:rPr>
                <w:rFonts w:ascii="標楷體" w:eastAsia="標楷體" w:hAnsi="標楷體" w:hint="eastAsia"/>
                <w:sz w:val="28"/>
                <w:szCs w:val="28"/>
              </w:rPr>
              <w:t>諮詢項目</w:t>
            </w:r>
          </w:p>
        </w:tc>
        <w:tc>
          <w:tcPr>
            <w:tcW w:w="2126" w:type="dxa"/>
            <w:vAlign w:val="center"/>
          </w:tcPr>
          <w:p w:rsidR="00204915" w:rsidRPr="00AA60DC" w:rsidRDefault="00204915" w:rsidP="00881FA3">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5953" w:type="dxa"/>
            <w:vAlign w:val="center"/>
          </w:tcPr>
          <w:p w:rsidR="00204915" w:rsidRPr="00AA60DC" w:rsidRDefault="00204915" w:rsidP="00881FA3">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2E4F5D">
        <w:trPr>
          <w:trHeight w:val="423"/>
          <w:jc w:val="center"/>
        </w:trPr>
        <w:tc>
          <w:tcPr>
            <w:tcW w:w="988" w:type="dxa"/>
            <w:vAlign w:val="center"/>
          </w:tcPr>
          <w:p w:rsidR="002E4F5D" w:rsidRPr="00AA60DC" w:rsidRDefault="002E4F5D" w:rsidP="002E4F5D">
            <w:pPr>
              <w:jc w:val="center"/>
              <w:rPr>
                <w:rFonts w:ascii="標楷體" w:eastAsia="標楷體"/>
                <w:sz w:val="23"/>
                <w:szCs w:val="23"/>
              </w:rPr>
            </w:pPr>
            <w:r w:rsidRPr="00AA60DC">
              <w:rPr>
                <w:rFonts w:ascii="標楷體" w:eastAsia="標楷體" w:hAnsi="標楷體" w:hint="eastAsia"/>
                <w:sz w:val="28"/>
                <w:szCs w:val="28"/>
              </w:rPr>
              <w:t>綜合諮詢</w:t>
            </w:r>
          </w:p>
        </w:tc>
        <w:tc>
          <w:tcPr>
            <w:tcW w:w="2126" w:type="dxa"/>
            <w:vAlign w:val="center"/>
          </w:tcPr>
          <w:p w:rsidR="002E4F5D" w:rsidRPr="00AA60DC" w:rsidRDefault="002E4F5D" w:rsidP="002E4F5D">
            <w:pPr>
              <w:rPr>
                <w:rFonts w:ascii="標楷體" w:eastAsia="標楷體"/>
                <w:sz w:val="23"/>
                <w:szCs w:val="23"/>
              </w:rPr>
            </w:pPr>
            <w:r w:rsidRPr="00AA60DC">
              <w:rPr>
                <w:rFonts w:ascii="標楷體" w:eastAsia="標楷體" w:hAnsi="標楷體" w:hint="eastAsia"/>
                <w:sz w:val="28"/>
                <w:szCs w:val="28"/>
              </w:rPr>
              <w:t>屏東縣政府全人關懷服務，提供出生、就學、服役、就業、成家、老年安養及生命禮儀等資訊。</w:t>
            </w:r>
          </w:p>
        </w:tc>
        <w:tc>
          <w:tcPr>
            <w:tcW w:w="5953" w:type="dxa"/>
            <w:vAlign w:val="center"/>
          </w:tcPr>
          <w:p w:rsidR="002E4F5D" w:rsidRPr="00AA60DC" w:rsidRDefault="002E4F5D" w:rsidP="002E4F5D">
            <w:pPr>
              <w:rPr>
                <w:rFonts w:ascii="標楷體" w:eastAsia="標楷體" w:hAnsi="標楷體"/>
                <w:sz w:val="28"/>
                <w:szCs w:val="28"/>
              </w:rPr>
            </w:pPr>
            <w:r w:rsidRPr="00AA60DC">
              <w:rPr>
                <w:rFonts w:ascii="標楷體" w:eastAsia="標楷體" w:hAnsi="標楷體" w:hint="eastAsia"/>
                <w:sz w:val="28"/>
                <w:szCs w:val="28"/>
              </w:rPr>
              <w:t>屏東縣政府便民</w:t>
            </w:r>
            <w:r w:rsidRPr="00AA60DC">
              <w:rPr>
                <w:rFonts w:ascii="標楷體" w:eastAsia="標楷體" w:hAnsi="標楷體"/>
                <w:sz w:val="28"/>
                <w:szCs w:val="28"/>
              </w:rPr>
              <w:t>e</w:t>
            </w:r>
            <w:r w:rsidRPr="00AA60DC">
              <w:rPr>
                <w:rFonts w:ascii="標楷體" w:eastAsia="標楷體" w:hAnsi="標楷體" w:hint="eastAsia"/>
                <w:sz w:val="28"/>
                <w:szCs w:val="28"/>
              </w:rPr>
              <w:t>櫃檯</w:t>
            </w:r>
          </w:p>
          <w:p w:rsidR="002E4F5D" w:rsidRPr="00AA60DC" w:rsidRDefault="002E4F5D" w:rsidP="002E4F5D">
            <w:pPr>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網址：</w:t>
            </w:r>
            <w:r w:rsidRPr="00AA60DC">
              <w:rPr>
                <w:rFonts w:ascii="標楷體" w:eastAsia="標楷體" w:hAnsi="標楷體"/>
                <w:sz w:val="28"/>
                <w:szCs w:val="28"/>
              </w:rPr>
              <w:t>https://www.pthg.gov.tw/e-service/)</w:t>
            </w:r>
            <w:r w:rsidRPr="00AA60DC">
              <w:rPr>
                <w:rFonts w:ascii="標楷體" w:eastAsia="標楷體" w:hAnsi="標楷體"/>
                <w:noProof/>
                <w:sz w:val="28"/>
                <w:szCs w:val="28"/>
              </w:rPr>
              <w:drawing>
                <wp:inline distT="0" distB="0" distL="0" distR="0">
                  <wp:extent cx="3819525" cy="4238625"/>
                  <wp:effectExtent l="0" t="0" r="9525" b="9525"/>
                  <wp:docPr id="226" name="圖片 226" descr="158337116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833711613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4238625"/>
                          </a:xfrm>
                          <a:prstGeom prst="rect">
                            <a:avLst/>
                          </a:prstGeom>
                          <a:noFill/>
                          <a:ln>
                            <a:noFill/>
                          </a:ln>
                        </pic:spPr>
                      </pic:pic>
                    </a:graphicData>
                  </a:graphic>
                </wp:inline>
              </w:drawing>
            </w:r>
          </w:p>
        </w:tc>
      </w:tr>
    </w:tbl>
    <w:p w:rsidR="00A52948" w:rsidRPr="00AA60DC" w:rsidRDefault="004656A0" w:rsidP="002E4F5D">
      <w:pPr>
        <w:widowControl/>
        <w:rPr>
          <w:rFonts w:ascii="標楷體" w:eastAsia="標楷體" w:hAnsi="標楷體"/>
          <w:sz w:val="28"/>
          <w:szCs w:val="28"/>
        </w:rPr>
      </w:pPr>
      <w:r w:rsidRPr="00AA60DC">
        <w:rPr>
          <w:rFonts w:ascii="標楷體" w:eastAsia="標楷體" w:hAnsi="標楷體"/>
          <w:noProof/>
          <w:sz w:val="28"/>
          <w:szCs w:val="28"/>
        </w:rPr>
        <mc:AlternateContent>
          <mc:Choice Requires="wps">
            <w:drawing>
              <wp:anchor distT="45720" distB="45720" distL="114300" distR="114300" simplePos="0" relativeHeight="251673600" behindDoc="1" locked="0" layoutInCell="1" allowOverlap="1" wp14:anchorId="7C80799A" wp14:editId="67C5F36B">
                <wp:simplePos x="0" y="0"/>
                <wp:positionH relativeFrom="rightMargin">
                  <wp:align>left</wp:align>
                </wp:positionH>
                <wp:positionV relativeFrom="paragraph">
                  <wp:posOffset>-6536055</wp:posOffset>
                </wp:positionV>
                <wp:extent cx="714375" cy="1404620"/>
                <wp:effectExtent l="0" t="0" r="28575"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4656A0">
                            <w:pPr>
                              <w:rPr>
                                <w:rFonts w:ascii="標楷體" w:eastAsia="標楷體" w:hAnsi="標楷體"/>
                              </w:rPr>
                            </w:pPr>
                            <w:r>
                              <w:rPr>
                                <w:rFonts w:ascii="標楷體" w:eastAsia="標楷體" w:hAnsi="標楷體" w:hint="eastAsia"/>
                              </w:rPr>
                              <w:t>附件六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80799A" id="_x0000_s1031" type="#_x0000_t202" style="position:absolute;margin-left:0;margin-top:-514.65pt;width:56.25pt;height:110.6pt;z-index:-25164288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">
                <v:textbox style="mso-fit-shape-to-text:t">
                  <w:txbxContent>
                    <w:p w:rsidR="00AA60DC" w:rsidRPr="00FA4366" w:rsidRDefault="00AA60DC" w:rsidP="004656A0">
                      <w:pPr>
                        <w:rPr>
                          <w:rFonts w:ascii="標楷體" w:eastAsia="標楷體" w:hAnsi="標楷體"/>
                        </w:rPr>
                      </w:pPr>
                      <w:r>
                        <w:rPr>
                          <w:rFonts w:ascii="標楷體" w:eastAsia="標楷體" w:hAnsi="標楷體" w:hint="eastAsia"/>
                        </w:rPr>
                        <w:t>附件六</w:t>
                      </w:r>
                    </w:p>
                  </w:txbxContent>
                </v:textbox>
                <w10:wrap anchorx="margin"/>
              </v:shape>
            </w:pict>
          </mc:Fallback>
        </mc:AlternateContent>
      </w:r>
    </w:p>
    <w:p w:rsidR="00A52948" w:rsidRPr="00AA60DC" w:rsidRDefault="00A52948">
      <w:pPr>
        <w:widowControl/>
        <w:rPr>
          <w:rFonts w:ascii="標楷體" w:eastAsia="標楷體" w:hAnsi="標楷體"/>
          <w:sz w:val="28"/>
          <w:szCs w:val="28"/>
        </w:rPr>
      </w:pPr>
      <w:r w:rsidRPr="00AA60DC">
        <w:rPr>
          <w:rFonts w:ascii="標楷體" w:eastAsia="標楷體" w:hAnsi="標楷體" w:hint="eastAsia"/>
          <w:sz w:val="28"/>
          <w:szCs w:val="28"/>
        </w:rPr>
        <w:br w:type="page"/>
      </w:r>
    </w:p>
    <w:tbl>
      <w:tblPr>
        <w:tblStyle w:val="ab"/>
        <w:tblW w:w="9067" w:type="dxa"/>
        <w:jc w:val="center"/>
        <w:tblLook w:val="04A0" w:firstRow="1" w:lastRow="0" w:firstColumn="1" w:lastColumn="0" w:noHBand="0" w:noVBand="1"/>
      </w:tblPr>
      <w:tblGrid>
        <w:gridCol w:w="988"/>
        <w:gridCol w:w="2126"/>
        <w:gridCol w:w="5953"/>
      </w:tblGrid>
      <w:tr w:rsidR="00AA60DC" w:rsidRPr="00AA60DC" w:rsidTr="00881FA3">
        <w:trPr>
          <w:trHeight w:val="423"/>
          <w:jc w:val="center"/>
        </w:trPr>
        <w:tc>
          <w:tcPr>
            <w:tcW w:w="988" w:type="dxa"/>
            <w:vAlign w:val="center"/>
          </w:tcPr>
          <w:p w:rsidR="002E4F5D" w:rsidRPr="00AA60DC" w:rsidRDefault="002E4F5D" w:rsidP="00881FA3">
            <w:pPr>
              <w:jc w:val="center"/>
              <w:rPr>
                <w:rFonts w:ascii="標楷體" w:eastAsia="標楷體" w:hAnsi="標楷體"/>
                <w:sz w:val="28"/>
                <w:szCs w:val="28"/>
              </w:rPr>
            </w:pPr>
            <w:r w:rsidRPr="00AA60DC">
              <w:rPr>
                <w:rFonts w:ascii="標楷體" w:eastAsia="標楷體" w:hAnsi="標楷體"/>
                <w:sz w:val="32"/>
                <w:szCs w:val="32"/>
              </w:rPr>
              <w:lastRenderedPageBreak/>
              <w:br w:type="page"/>
            </w:r>
            <w:r w:rsidRPr="00AA60DC">
              <w:rPr>
                <w:rFonts w:ascii="標楷體" w:eastAsia="標楷體" w:hAnsi="標楷體" w:hint="eastAsia"/>
                <w:sz w:val="28"/>
                <w:szCs w:val="28"/>
              </w:rPr>
              <w:t>諮詢項目</w:t>
            </w:r>
          </w:p>
        </w:tc>
        <w:tc>
          <w:tcPr>
            <w:tcW w:w="2126" w:type="dxa"/>
            <w:vAlign w:val="center"/>
          </w:tcPr>
          <w:p w:rsidR="002E4F5D" w:rsidRPr="00AA60DC" w:rsidRDefault="002E4F5D" w:rsidP="00881FA3">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5953" w:type="dxa"/>
            <w:vAlign w:val="center"/>
          </w:tcPr>
          <w:p w:rsidR="002E4F5D" w:rsidRPr="00AA60DC" w:rsidRDefault="002E4F5D" w:rsidP="00881FA3">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881FA3">
        <w:trPr>
          <w:trHeight w:val="423"/>
          <w:jc w:val="center"/>
        </w:trPr>
        <w:tc>
          <w:tcPr>
            <w:tcW w:w="988" w:type="dxa"/>
            <w:vAlign w:val="center"/>
          </w:tcPr>
          <w:p w:rsidR="002E4F5D" w:rsidRPr="00AA60DC" w:rsidRDefault="0029589F" w:rsidP="00881FA3">
            <w:pPr>
              <w:jc w:val="center"/>
              <w:rPr>
                <w:sz w:val="23"/>
                <w:szCs w:val="23"/>
              </w:rPr>
            </w:pPr>
            <w:r w:rsidRPr="00AA60DC">
              <w:rPr>
                <w:rFonts w:ascii="標楷體" w:eastAsia="標楷體" w:hAnsi="標楷體" w:hint="eastAsia"/>
                <w:sz w:val="28"/>
                <w:szCs w:val="28"/>
              </w:rPr>
              <w:t>心理諮詢</w:t>
            </w:r>
          </w:p>
        </w:tc>
        <w:tc>
          <w:tcPr>
            <w:tcW w:w="2126" w:type="dxa"/>
            <w:vAlign w:val="center"/>
          </w:tcPr>
          <w:p w:rsidR="002E4F5D" w:rsidRPr="00AA60DC" w:rsidRDefault="0029589F" w:rsidP="00881FA3">
            <w:pPr>
              <w:rPr>
                <w:rFonts w:ascii="標楷體" w:eastAsia="標楷體" w:hAnsi="標楷體"/>
                <w:sz w:val="28"/>
                <w:szCs w:val="28"/>
              </w:rPr>
            </w:pPr>
            <w:r w:rsidRPr="00AA60DC">
              <w:rPr>
                <w:rFonts w:ascii="標楷體" w:eastAsia="標楷體" w:hAnsi="標楷體" w:hint="eastAsia"/>
                <w:sz w:val="28"/>
                <w:szCs w:val="28"/>
              </w:rPr>
              <w:t>包括壓力調適、人際關係、情緒管理、生涯各階段重大危機之因應與管理等心理諮詢服務。</w:t>
            </w:r>
          </w:p>
        </w:tc>
        <w:tc>
          <w:tcPr>
            <w:tcW w:w="5953" w:type="dxa"/>
            <w:vAlign w:val="center"/>
          </w:tcPr>
          <w:p w:rsidR="0029589F" w:rsidRPr="00AA60DC" w:rsidRDefault="0029589F" w:rsidP="00881FA3">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一、本府及本縣相關資源：</w:t>
            </w:r>
          </w:p>
          <w:p w:rsidR="00881FA3"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本府及國立屏東大學社區諮商中心晤談服務：依員工需求轉介專業心理諮商師提供服務。</w:t>
            </w:r>
          </w:p>
          <w:p w:rsidR="00881FA3" w:rsidRPr="00AA60DC" w:rsidRDefault="0029589F" w:rsidP="00881FA3">
            <w:pPr>
              <w:spacing w:line="36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1.</w:t>
            </w:r>
            <w:r w:rsidRPr="00AA60DC">
              <w:rPr>
                <w:rFonts w:ascii="標楷體" w:eastAsia="標楷體" w:hAnsi="標楷體" w:hint="eastAsia"/>
                <w:sz w:val="28"/>
                <w:szCs w:val="28"/>
              </w:rPr>
              <w:t>服務專線：</w:t>
            </w:r>
            <w:r w:rsidRPr="00AA60DC">
              <w:rPr>
                <w:rFonts w:ascii="標楷體" w:eastAsia="標楷體" w:hAnsi="標楷體"/>
                <w:sz w:val="28"/>
                <w:szCs w:val="28"/>
              </w:rPr>
              <w:t>7320415</w:t>
            </w:r>
            <w:r w:rsidRPr="00AA60DC">
              <w:rPr>
                <w:rFonts w:ascii="標楷體" w:eastAsia="標楷體" w:hAnsi="標楷體" w:hint="eastAsia"/>
                <w:sz w:val="28"/>
                <w:szCs w:val="28"/>
              </w:rPr>
              <w:t>轉</w:t>
            </w:r>
            <w:r w:rsidRPr="00AA60DC">
              <w:rPr>
                <w:rFonts w:ascii="標楷體" w:eastAsia="標楷體" w:hAnsi="標楷體"/>
                <w:sz w:val="28"/>
                <w:szCs w:val="28"/>
              </w:rPr>
              <w:t>8585</w:t>
            </w:r>
            <w:r w:rsidRPr="00AA60DC">
              <w:rPr>
                <w:rFonts w:ascii="標楷體" w:eastAsia="標楷體" w:hAnsi="標楷體" w:hint="eastAsia"/>
                <w:sz w:val="28"/>
                <w:szCs w:val="28"/>
              </w:rPr>
              <w:t>（幫我幫我）</w:t>
            </w:r>
          </w:p>
          <w:p w:rsidR="00881FA3" w:rsidRPr="00AA60DC" w:rsidRDefault="0029589F" w:rsidP="00881FA3">
            <w:pPr>
              <w:spacing w:line="36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2.</w:t>
            </w:r>
            <w:r w:rsidRPr="00AA60DC">
              <w:rPr>
                <w:rFonts w:ascii="標楷體" w:eastAsia="標楷體" w:hAnsi="標楷體" w:hint="eastAsia"/>
                <w:sz w:val="28"/>
                <w:szCs w:val="28"/>
              </w:rPr>
              <w:t>解憂信箱：</w:t>
            </w:r>
            <w:hyperlink r:id="rId14" w:history="1">
              <w:r w:rsidR="00881FA3" w:rsidRPr="00AA60DC">
                <w:rPr>
                  <w:rStyle w:val="a4"/>
                  <w:rFonts w:ascii="標楷體" w:eastAsia="標楷體" w:hAnsi="標楷體"/>
                  <w:color w:val="auto"/>
                  <w:sz w:val="28"/>
                  <w:szCs w:val="28"/>
                </w:rPr>
                <w:t>pl@ems.pthg.gov.tw</w:t>
              </w:r>
            </w:hyperlink>
          </w:p>
          <w:p w:rsidR="00881FA3" w:rsidRPr="00AA60DC" w:rsidRDefault="0029589F" w:rsidP="00881FA3">
            <w:pPr>
              <w:spacing w:line="360" w:lineRule="exact"/>
              <w:ind w:leftChars="400" w:left="1240" w:hangingChars="100" w:hanging="280"/>
              <w:rPr>
                <w:rFonts w:ascii="標楷體" w:eastAsia="標楷體" w:hAnsi="標楷體"/>
                <w:sz w:val="28"/>
                <w:szCs w:val="28"/>
              </w:rPr>
            </w:pPr>
            <w:r w:rsidRPr="00AA60DC">
              <w:rPr>
                <w:rFonts w:ascii="標楷體" w:eastAsia="標楷體" w:hAnsi="標楷體"/>
                <w:sz w:val="28"/>
                <w:szCs w:val="28"/>
              </w:rPr>
              <w:t>3.</w:t>
            </w:r>
            <w:r w:rsidRPr="00AA60DC">
              <w:rPr>
                <w:rFonts w:ascii="標楷體" w:eastAsia="標楷體" w:hAnsi="標楷體" w:hint="eastAsia"/>
                <w:sz w:val="28"/>
                <w:szCs w:val="28"/>
              </w:rPr>
              <w:t>本府員工協助方案專區</w:t>
            </w:r>
            <w:r w:rsidRPr="00AA60DC">
              <w:rPr>
                <w:rFonts w:ascii="標楷體" w:eastAsia="標楷體" w:hAnsi="標楷體"/>
                <w:sz w:val="28"/>
                <w:szCs w:val="28"/>
              </w:rPr>
              <w:t>(</w:t>
            </w:r>
            <w:r w:rsidRPr="00AA60DC">
              <w:rPr>
                <w:rFonts w:ascii="標楷體" w:eastAsia="標楷體" w:hAnsi="標楷體" w:hint="eastAsia"/>
                <w:sz w:val="28"/>
                <w:szCs w:val="28"/>
              </w:rPr>
              <w:t>線上預約諮詢及各類資源下載</w:t>
            </w:r>
            <w:r w:rsidRPr="00AA60DC">
              <w:rPr>
                <w:rFonts w:ascii="標楷體" w:eastAsia="標楷體" w:hAnsi="標楷體"/>
                <w:sz w:val="28"/>
                <w:szCs w:val="28"/>
              </w:rPr>
              <w:t>)</w:t>
            </w:r>
            <w:r w:rsidRPr="00AA60DC">
              <w:rPr>
                <w:rFonts w:ascii="標楷體" w:eastAsia="標楷體" w:hAnsi="標楷體" w:hint="eastAsia"/>
                <w:sz w:val="28"/>
                <w:szCs w:val="28"/>
              </w:rPr>
              <w:t>：</w:t>
            </w:r>
            <w:hyperlink r:id="rId15" w:history="1">
              <w:r w:rsidR="00881FA3" w:rsidRPr="00AA60DC">
                <w:rPr>
                  <w:rStyle w:val="a4"/>
                  <w:rFonts w:ascii="標楷體" w:eastAsia="標楷體" w:hAnsi="標楷體"/>
                  <w:color w:val="auto"/>
                  <w:sz w:val="28"/>
                  <w:szCs w:val="28"/>
                </w:rPr>
                <w:t>https://reurl.cc/Gryjgd</w:t>
              </w:r>
            </w:hyperlink>
          </w:p>
          <w:p w:rsidR="00881FA3"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屏東縣政府衛生局及</w:t>
            </w:r>
            <w:r w:rsidRPr="00AA60DC">
              <w:rPr>
                <w:rFonts w:ascii="標楷體" w:eastAsia="標楷體" w:hAnsi="標楷體"/>
                <w:sz w:val="28"/>
                <w:szCs w:val="28"/>
              </w:rPr>
              <w:t>33</w:t>
            </w:r>
            <w:r w:rsidRPr="00AA60DC">
              <w:rPr>
                <w:rFonts w:ascii="標楷體" w:eastAsia="標楷體" w:hAnsi="標楷體" w:hint="eastAsia"/>
                <w:sz w:val="28"/>
                <w:szCs w:val="28"/>
              </w:rPr>
              <w:t>鄉鎮衛生所心理諮商線上預約：</w:t>
            </w:r>
            <w:hyperlink r:id="rId16" w:history="1">
              <w:r w:rsidR="00881FA3" w:rsidRPr="00AA60DC">
                <w:rPr>
                  <w:rStyle w:val="a4"/>
                  <w:rFonts w:ascii="標楷體" w:eastAsia="標楷體" w:hAnsi="標楷體"/>
                  <w:color w:val="auto"/>
                  <w:sz w:val="28"/>
                  <w:szCs w:val="28"/>
                </w:rPr>
                <w:t>https://reurl.cc/WLZpdD</w:t>
              </w:r>
            </w:hyperlink>
          </w:p>
          <w:p w:rsidR="00881FA3"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三</w:t>
            </w:r>
            <w:r w:rsidRPr="00AA60DC">
              <w:rPr>
                <w:rFonts w:ascii="標楷體" w:eastAsia="標楷體" w:hAnsi="標楷體"/>
                <w:sz w:val="28"/>
                <w:szCs w:val="28"/>
              </w:rPr>
              <w:t>)</w:t>
            </w:r>
            <w:r w:rsidRPr="00AA60DC">
              <w:rPr>
                <w:rFonts w:ascii="標楷體" w:eastAsia="標楷體" w:hAnsi="標楷體" w:hint="eastAsia"/>
                <w:sz w:val="28"/>
                <w:szCs w:val="28"/>
              </w:rPr>
              <w:t>屏東縣政府衛生局社區心理衛生中心：</w:t>
            </w:r>
            <w:r w:rsidRPr="00AA60DC">
              <w:rPr>
                <w:rFonts w:ascii="標楷體" w:eastAsia="標楷體" w:hAnsi="標楷體"/>
                <w:sz w:val="28"/>
                <w:szCs w:val="28"/>
              </w:rPr>
              <w:t xml:space="preserve">7370002~4 </w:t>
            </w:r>
            <w:r w:rsidRPr="00AA60DC">
              <w:rPr>
                <w:rFonts w:ascii="標楷體" w:eastAsia="標楷體" w:hAnsi="標楷體" w:hint="eastAsia"/>
                <w:sz w:val="28"/>
                <w:szCs w:val="28"/>
              </w:rPr>
              <w:t>轉</w:t>
            </w:r>
            <w:r w:rsidRPr="00AA60DC">
              <w:rPr>
                <w:rFonts w:ascii="標楷體" w:eastAsia="標楷體" w:hAnsi="標楷體"/>
                <w:sz w:val="28"/>
                <w:szCs w:val="28"/>
              </w:rPr>
              <w:t>135</w:t>
            </w:r>
            <w:r w:rsidRPr="00AA60DC">
              <w:rPr>
                <w:rFonts w:ascii="標楷體" w:eastAsia="標楷體" w:hAnsi="標楷體" w:hint="eastAsia"/>
                <w:sz w:val="28"/>
                <w:szCs w:val="28"/>
              </w:rPr>
              <w:t>或</w:t>
            </w:r>
            <w:r w:rsidRPr="00AA60DC">
              <w:rPr>
                <w:rFonts w:ascii="標楷體" w:eastAsia="標楷體" w:hAnsi="標楷體"/>
                <w:sz w:val="28"/>
                <w:szCs w:val="28"/>
              </w:rPr>
              <w:t>235(</w:t>
            </w:r>
            <w:r w:rsidRPr="00AA60DC">
              <w:rPr>
                <w:rFonts w:ascii="標楷體" w:eastAsia="標楷體" w:hAnsi="標楷體" w:hint="eastAsia"/>
                <w:sz w:val="28"/>
                <w:szCs w:val="28"/>
              </w:rPr>
              <w:t>每週一至週五上午</w:t>
            </w:r>
            <w:r w:rsidRPr="00AA60DC">
              <w:rPr>
                <w:rFonts w:ascii="標楷體" w:eastAsia="標楷體" w:hAnsi="標楷體"/>
                <w:sz w:val="28"/>
                <w:szCs w:val="28"/>
              </w:rPr>
              <w:t>8</w:t>
            </w:r>
            <w:r w:rsidRPr="00AA60DC">
              <w:rPr>
                <w:rFonts w:ascii="標楷體" w:eastAsia="標楷體" w:hAnsi="標楷體" w:hint="eastAsia"/>
                <w:sz w:val="28"/>
                <w:szCs w:val="28"/>
              </w:rPr>
              <w:t>：</w:t>
            </w:r>
            <w:r w:rsidRPr="00AA60DC">
              <w:rPr>
                <w:rFonts w:ascii="標楷體" w:eastAsia="標楷體" w:hAnsi="標楷體"/>
                <w:sz w:val="28"/>
                <w:szCs w:val="28"/>
              </w:rPr>
              <w:t>00-12</w:t>
            </w:r>
            <w:r w:rsidRPr="00AA60DC">
              <w:rPr>
                <w:rFonts w:ascii="標楷體" w:eastAsia="標楷體" w:hAnsi="標楷體" w:hint="eastAsia"/>
                <w:sz w:val="28"/>
                <w:szCs w:val="28"/>
              </w:rPr>
              <w:t>：</w:t>
            </w:r>
            <w:r w:rsidRPr="00AA60DC">
              <w:rPr>
                <w:rFonts w:ascii="標楷體" w:eastAsia="標楷體" w:hAnsi="標楷體"/>
                <w:sz w:val="28"/>
                <w:szCs w:val="28"/>
              </w:rPr>
              <w:t>00</w:t>
            </w:r>
            <w:r w:rsidRPr="00AA60DC">
              <w:rPr>
                <w:rFonts w:ascii="標楷體" w:eastAsia="標楷體" w:hAnsi="標楷體" w:hint="eastAsia"/>
                <w:sz w:val="28"/>
                <w:szCs w:val="28"/>
              </w:rPr>
              <w:t>；下午</w:t>
            </w:r>
            <w:r w:rsidRPr="00AA60DC">
              <w:rPr>
                <w:rFonts w:ascii="標楷體" w:eastAsia="標楷體" w:hAnsi="標楷體"/>
                <w:sz w:val="28"/>
                <w:szCs w:val="28"/>
              </w:rPr>
              <w:t>13</w:t>
            </w:r>
            <w:r w:rsidRPr="00AA60DC">
              <w:rPr>
                <w:rFonts w:ascii="標楷體" w:eastAsia="標楷體" w:hAnsi="標楷體" w:hint="eastAsia"/>
                <w:sz w:val="28"/>
                <w:szCs w:val="28"/>
              </w:rPr>
              <w:t>：</w:t>
            </w:r>
            <w:r w:rsidRPr="00AA60DC">
              <w:rPr>
                <w:rFonts w:ascii="標楷體" w:eastAsia="標楷體" w:hAnsi="標楷體"/>
                <w:sz w:val="28"/>
                <w:szCs w:val="28"/>
              </w:rPr>
              <w:t>00-17</w:t>
            </w:r>
            <w:r w:rsidRPr="00AA60DC">
              <w:rPr>
                <w:rFonts w:ascii="標楷體" w:eastAsia="標楷體" w:hAnsi="標楷體" w:hint="eastAsia"/>
                <w:sz w:val="28"/>
                <w:szCs w:val="28"/>
              </w:rPr>
              <w:t>：</w:t>
            </w:r>
            <w:r w:rsidRPr="00AA60DC">
              <w:rPr>
                <w:rFonts w:ascii="標楷體" w:eastAsia="標楷體" w:hAnsi="標楷體"/>
                <w:sz w:val="28"/>
                <w:szCs w:val="28"/>
              </w:rPr>
              <w:t>30)</w:t>
            </w:r>
          </w:p>
          <w:p w:rsidR="00881FA3"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四</w:t>
            </w:r>
            <w:r w:rsidRPr="00AA60DC">
              <w:rPr>
                <w:rFonts w:ascii="標楷體" w:eastAsia="標楷體" w:hAnsi="標楷體"/>
                <w:sz w:val="28"/>
                <w:szCs w:val="28"/>
              </w:rPr>
              <w:t>)24</w:t>
            </w:r>
            <w:r w:rsidRPr="00AA60DC">
              <w:rPr>
                <w:rFonts w:ascii="標楷體" w:eastAsia="標楷體" w:hAnsi="標楷體" w:hint="eastAsia"/>
                <w:sz w:val="28"/>
                <w:szCs w:val="28"/>
              </w:rPr>
              <w:t>小時自殺防治緊急諮詢專線：</w:t>
            </w:r>
            <w:r w:rsidRPr="00AA60DC">
              <w:rPr>
                <w:rFonts w:ascii="標楷體" w:eastAsia="標楷體" w:hAnsi="標楷體"/>
                <w:sz w:val="28"/>
                <w:szCs w:val="28"/>
              </w:rPr>
              <w:t>0985652350</w:t>
            </w:r>
            <w:r w:rsidRPr="00AA60DC">
              <w:rPr>
                <w:rFonts w:ascii="標楷體" w:eastAsia="標楷體" w:hAnsi="標楷體" w:hint="eastAsia"/>
                <w:sz w:val="28"/>
                <w:szCs w:val="28"/>
              </w:rPr>
              <w:t>、</w:t>
            </w:r>
            <w:r w:rsidRPr="00AA60DC">
              <w:rPr>
                <w:rFonts w:ascii="標楷體" w:eastAsia="標楷體" w:hAnsi="標楷體"/>
                <w:sz w:val="28"/>
                <w:szCs w:val="28"/>
              </w:rPr>
              <w:t>08-7981119</w:t>
            </w:r>
            <w:r w:rsidRPr="00AA60DC">
              <w:rPr>
                <w:rFonts w:ascii="標楷體" w:eastAsia="標楷體" w:hAnsi="標楷體" w:hint="eastAsia"/>
                <w:sz w:val="28"/>
                <w:szCs w:val="28"/>
              </w:rPr>
              <w:t>。</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五</w:t>
            </w:r>
            <w:r w:rsidRPr="00AA60DC">
              <w:rPr>
                <w:rFonts w:ascii="標楷體" w:eastAsia="標楷體" w:hAnsi="標楷體"/>
                <w:sz w:val="28"/>
                <w:szCs w:val="28"/>
              </w:rPr>
              <w:t>)</w:t>
            </w:r>
            <w:r w:rsidRPr="00AA60DC">
              <w:rPr>
                <w:rFonts w:ascii="標楷體" w:eastAsia="標楷體" w:hAnsi="標楷體" w:hint="eastAsia"/>
                <w:sz w:val="28"/>
                <w:szCs w:val="28"/>
              </w:rPr>
              <w:t>社團法人屏東縣生命線協會：</w:t>
            </w:r>
            <w:r w:rsidRPr="00AA60DC">
              <w:rPr>
                <w:rFonts w:ascii="標楷體" w:eastAsia="標楷體" w:hAnsi="標楷體"/>
                <w:sz w:val="28"/>
                <w:szCs w:val="28"/>
              </w:rPr>
              <w:t>1995(</w:t>
            </w:r>
            <w:r w:rsidRPr="00AA60DC">
              <w:rPr>
                <w:rFonts w:ascii="標楷體" w:eastAsia="標楷體" w:hAnsi="標楷體" w:hint="eastAsia"/>
                <w:sz w:val="28"/>
                <w:szCs w:val="28"/>
              </w:rPr>
              <w:t>要救救我</w:t>
            </w:r>
            <w:r w:rsidRPr="00AA60DC">
              <w:rPr>
                <w:rFonts w:ascii="標楷體" w:eastAsia="標楷體" w:hAnsi="標楷體"/>
                <w:sz w:val="28"/>
                <w:szCs w:val="28"/>
              </w:rPr>
              <w:t>)</w:t>
            </w:r>
            <w:r w:rsidRPr="00AA60DC">
              <w:rPr>
                <w:rFonts w:ascii="標楷體" w:eastAsia="標楷體" w:hAnsi="標楷體" w:hint="eastAsia"/>
                <w:sz w:val="28"/>
                <w:szCs w:val="28"/>
              </w:rPr>
              <w:t>或</w:t>
            </w:r>
            <w:r w:rsidRPr="00AA60DC">
              <w:rPr>
                <w:rFonts w:ascii="標楷體" w:eastAsia="標楷體" w:hAnsi="標楷體"/>
                <w:sz w:val="28"/>
                <w:szCs w:val="28"/>
              </w:rPr>
              <w:t>7363999</w:t>
            </w:r>
          </w:p>
          <w:p w:rsidR="00881FA3" w:rsidRPr="00AA60DC" w:rsidRDefault="0029589F" w:rsidP="00881FA3">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二、全國性服務資源</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一</w:t>
            </w:r>
            <w:r w:rsidRPr="00AA60DC">
              <w:rPr>
                <w:rFonts w:ascii="標楷體" w:eastAsia="標楷體" w:hAnsi="標楷體"/>
                <w:sz w:val="28"/>
                <w:szCs w:val="28"/>
              </w:rPr>
              <w:t>)</w:t>
            </w:r>
            <w:r w:rsidRPr="00AA60DC">
              <w:rPr>
                <w:rFonts w:ascii="標楷體" w:eastAsia="標楷體" w:hAnsi="標楷體" w:hint="eastAsia"/>
                <w:sz w:val="28"/>
                <w:szCs w:val="28"/>
              </w:rPr>
              <w:t>衛生福利部</w:t>
            </w:r>
            <w:r w:rsidRPr="00AA60DC">
              <w:rPr>
                <w:rFonts w:ascii="標楷體" w:eastAsia="標楷體" w:hAnsi="標楷體"/>
                <w:sz w:val="28"/>
                <w:szCs w:val="28"/>
              </w:rPr>
              <w:t>24</w:t>
            </w:r>
            <w:r w:rsidRPr="00AA60DC">
              <w:rPr>
                <w:rFonts w:ascii="標楷體" w:eastAsia="標楷體" w:hAnsi="標楷體" w:hint="eastAsia"/>
                <w:sz w:val="28"/>
                <w:szCs w:val="28"/>
              </w:rPr>
              <w:t>小時安心專線：</w:t>
            </w:r>
            <w:r w:rsidRPr="00AA60DC">
              <w:rPr>
                <w:rFonts w:ascii="標楷體" w:eastAsia="標楷體" w:hAnsi="標楷體"/>
                <w:sz w:val="28"/>
                <w:szCs w:val="28"/>
              </w:rPr>
              <w:t>0800-788-995(</w:t>
            </w:r>
            <w:r w:rsidRPr="00AA60DC">
              <w:rPr>
                <w:rFonts w:ascii="標楷體" w:eastAsia="標楷體" w:hAnsi="標楷體" w:hint="eastAsia"/>
                <w:sz w:val="28"/>
                <w:szCs w:val="28"/>
              </w:rPr>
              <w:t>請幫幫，救救我</w:t>
            </w:r>
            <w:r w:rsidRPr="00AA60DC">
              <w:rPr>
                <w:rFonts w:ascii="標楷體" w:eastAsia="標楷體" w:hAnsi="標楷體"/>
                <w:sz w:val="28"/>
                <w:szCs w:val="28"/>
              </w:rPr>
              <w:t xml:space="preserve">) </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二</w:t>
            </w:r>
            <w:r w:rsidRPr="00AA60DC">
              <w:rPr>
                <w:rFonts w:ascii="標楷體" w:eastAsia="標楷體" w:hAnsi="標楷體"/>
                <w:sz w:val="28"/>
                <w:szCs w:val="28"/>
              </w:rPr>
              <w:t>)</w:t>
            </w:r>
            <w:r w:rsidRPr="00AA60DC">
              <w:rPr>
                <w:rFonts w:ascii="標楷體" w:eastAsia="標楷體" w:hAnsi="標楷體" w:hint="eastAsia"/>
                <w:sz w:val="28"/>
                <w:szCs w:val="28"/>
              </w:rPr>
              <w:t>衛生福利部</w:t>
            </w:r>
            <w:r w:rsidRPr="00AA60DC">
              <w:rPr>
                <w:rFonts w:ascii="標楷體" w:eastAsia="標楷體" w:hAnsi="標楷體"/>
                <w:sz w:val="28"/>
                <w:szCs w:val="28"/>
              </w:rPr>
              <w:t xml:space="preserve"> 24 </w:t>
            </w:r>
            <w:r w:rsidRPr="00AA60DC">
              <w:rPr>
                <w:rFonts w:ascii="標楷體" w:eastAsia="標楷體" w:hAnsi="標楷體" w:hint="eastAsia"/>
                <w:sz w:val="28"/>
                <w:szCs w:val="28"/>
              </w:rPr>
              <w:t>小時安心專線：</w:t>
            </w:r>
            <w:r w:rsidRPr="00AA60DC">
              <w:rPr>
                <w:rFonts w:ascii="標楷體" w:eastAsia="標楷體" w:hAnsi="標楷體"/>
                <w:sz w:val="28"/>
                <w:szCs w:val="28"/>
              </w:rPr>
              <w:t xml:space="preserve">1925 </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三</w:t>
            </w:r>
            <w:r w:rsidRPr="00AA60DC">
              <w:rPr>
                <w:rFonts w:ascii="標楷體" w:eastAsia="標楷體" w:hAnsi="標楷體"/>
                <w:sz w:val="28"/>
                <w:szCs w:val="28"/>
              </w:rPr>
              <w:t>)</w:t>
            </w:r>
            <w:r w:rsidRPr="00AA60DC">
              <w:rPr>
                <w:rFonts w:ascii="標楷體" w:eastAsia="標楷體" w:hAnsi="標楷體" w:hint="eastAsia"/>
                <w:sz w:val="28"/>
                <w:szCs w:val="28"/>
              </w:rPr>
              <w:t>衛生福利部男性關懷專線：</w:t>
            </w:r>
            <w:r w:rsidRPr="00AA60DC">
              <w:rPr>
                <w:rFonts w:ascii="標楷體" w:eastAsia="標楷體" w:hAnsi="標楷體"/>
                <w:sz w:val="28"/>
                <w:szCs w:val="28"/>
              </w:rPr>
              <w:t xml:space="preserve">0800-013-999 </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四</w:t>
            </w:r>
            <w:r w:rsidRPr="00AA60DC">
              <w:rPr>
                <w:rFonts w:ascii="標楷體" w:eastAsia="標楷體" w:hAnsi="標楷體"/>
                <w:sz w:val="28"/>
                <w:szCs w:val="28"/>
              </w:rPr>
              <w:t>)</w:t>
            </w:r>
            <w:r w:rsidRPr="00AA60DC">
              <w:rPr>
                <w:rFonts w:ascii="標楷體" w:eastAsia="標楷體" w:hAnsi="標楷體" w:hint="eastAsia"/>
                <w:sz w:val="28"/>
                <w:szCs w:val="28"/>
              </w:rPr>
              <w:t>老人諮詢服務中心專線：</w:t>
            </w:r>
            <w:r w:rsidRPr="00AA60DC">
              <w:rPr>
                <w:rFonts w:ascii="標楷體" w:eastAsia="標楷體" w:hAnsi="標楷體"/>
                <w:sz w:val="28"/>
                <w:szCs w:val="28"/>
              </w:rPr>
              <w:t xml:space="preserve">0800-228585 </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五</w:t>
            </w:r>
            <w:r w:rsidRPr="00AA60DC">
              <w:rPr>
                <w:rFonts w:ascii="標楷體" w:eastAsia="標楷體" w:hAnsi="標楷體"/>
                <w:sz w:val="28"/>
                <w:szCs w:val="28"/>
              </w:rPr>
              <w:t>)</w:t>
            </w:r>
            <w:r w:rsidRPr="00AA60DC">
              <w:rPr>
                <w:rFonts w:ascii="標楷體" w:eastAsia="標楷體" w:hAnsi="標楷體" w:hint="eastAsia"/>
                <w:sz w:val="28"/>
                <w:szCs w:val="28"/>
              </w:rPr>
              <w:t>中華民國自殺防治協會天使專線：</w:t>
            </w:r>
            <w:r w:rsidRPr="00AA60DC">
              <w:rPr>
                <w:rFonts w:ascii="標楷體" w:eastAsia="標楷體" w:hAnsi="標楷體"/>
                <w:sz w:val="28"/>
                <w:szCs w:val="28"/>
              </w:rPr>
              <w:t xml:space="preserve">0800-555911 </w:t>
            </w:r>
          </w:p>
          <w:p w:rsidR="0029589F"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六</w:t>
            </w:r>
            <w:r w:rsidRPr="00AA60DC">
              <w:rPr>
                <w:rFonts w:ascii="標楷體" w:eastAsia="標楷體" w:hAnsi="標楷體"/>
                <w:sz w:val="28"/>
                <w:szCs w:val="28"/>
              </w:rPr>
              <w:t>)</w:t>
            </w:r>
            <w:r w:rsidRPr="00AA60DC">
              <w:rPr>
                <w:rFonts w:ascii="標楷體" w:eastAsia="標楷體" w:hAnsi="標楷體" w:hint="eastAsia"/>
                <w:sz w:val="28"/>
                <w:szCs w:val="28"/>
              </w:rPr>
              <w:t>張老師輔導專線：</w:t>
            </w:r>
            <w:r w:rsidRPr="00AA60DC">
              <w:rPr>
                <w:rFonts w:ascii="標楷體" w:eastAsia="標楷體" w:hAnsi="標楷體"/>
                <w:sz w:val="28"/>
                <w:szCs w:val="28"/>
              </w:rPr>
              <w:t xml:space="preserve">1980 </w:t>
            </w:r>
          </w:p>
          <w:p w:rsidR="002E4F5D" w:rsidRPr="00AA60DC" w:rsidRDefault="0029589F" w:rsidP="00881FA3">
            <w:pPr>
              <w:spacing w:line="360" w:lineRule="exact"/>
              <w:ind w:leftChars="200" w:left="1040" w:hangingChars="200" w:hanging="560"/>
              <w:rPr>
                <w:rFonts w:ascii="標楷體" w:eastAsia="標楷體" w:hAnsi="標楷體"/>
                <w:sz w:val="28"/>
                <w:szCs w:val="28"/>
              </w:rPr>
            </w:pPr>
            <w:r w:rsidRPr="00AA60DC">
              <w:rPr>
                <w:rFonts w:ascii="標楷體" w:eastAsia="標楷體" w:hAnsi="標楷體"/>
                <w:sz w:val="28"/>
                <w:szCs w:val="28"/>
              </w:rPr>
              <w:t>(</w:t>
            </w:r>
            <w:r w:rsidRPr="00AA60DC">
              <w:rPr>
                <w:rFonts w:ascii="標楷體" w:eastAsia="標楷體" w:hAnsi="標楷體" w:hint="eastAsia"/>
                <w:sz w:val="28"/>
                <w:szCs w:val="28"/>
              </w:rPr>
              <w:t>七</w:t>
            </w:r>
            <w:r w:rsidRPr="00AA60DC">
              <w:rPr>
                <w:rFonts w:ascii="標楷體" w:eastAsia="標楷體" w:hAnsi="標楷體"/>
                <w:sz w:val="28"/>
                <w:szCs w:val="28"/>
              </w:rPr>
              <w:t>)</w:t>
            </w:r>
            <w:r w:rsidRPr="00AA60DC">
              <w:rPr>
                <w:rFonts w:ascii="標楷體" w:eastAsia="標楷體" w:hAnsi="標楷體" w:hint="eastAsia"/>
                <w:sz w:val="28"/>
                <w:szCs w:val="28"/>
              </w:rPr>
              <w:t>台灣心理諮商資訊網</w:t>
            </w:r>
            <w:r w:rsidRPr="00AA60DC">
              <w:rPr>
                <w:rFonts w:ascii="標楷體" w:eastAsia="標楷體" w:hAnsi="標楷體"/>
                <w:sz w:val="28"/>
                <w:szCs w:val="28"/>
              </w:rPr>
              <w:t>(</w:t>
            </w:r>
            <w:r w:rsidRPr="00AA60DC">
              <w:rPr>
                <w:rFonts w:ascii="標楷體" w:eastAsia="標楷體" w:hAnsi="標楷體" w:hint="eastAsia"/>
                <w:sz w:val="28"/>
                <w:szCs w:val="28"/>
              </w:rPr>
              <w:t>網址：</w:t>
            </w:r>
            <w:r w:rsidRPr="00AA60DC">
              <w:rPr>
                <w:rFonts w:ascii="標楷體" w:eastAsia="標楷體" w:hAnsi="標楷體"/>
                <w:sz w:val="28"/>
                <w:szCs w:val="28"/>
              </w:rPr>
              <w:t xml:space="preserve">http://www.heart.net.tw/) </w:t>
            </w:r>
          </w:p>
        </w:tc>
      </w:tr>
    </w:tbl>
    <w:p w:rsidR="00707123" w:rsidRPr="00AA60DC" w:rsidRDefault="00881FA3" w:rsidP="00881FA3">
      <w:pPr>
        <w:jc w:val="center"/>
        <w:rPr>
          <w:rFonts w:ascii="標楷體" w:eastAsia="標楷體" w:hAnsi="標楷體"/>
          <w:sz w:val="28"/>
          <w:szCs w:val="28"/>
        </w:rPr>
      </w:pPr>
      <w:r w:rsidRPr="00AA60DC">
        <w:rPr>
          <w:rFonts w:ascii="標楷體" w:eastAsia="標楷體" w:hAnsi="標楷體"/>
          <w:noProof/>
          <w:sz w:val="28"/>
          <w:szCs w:val="28"/>
        </w:rPr>
        <mc:AlternateContent>
          <mc:Choice Requires="wps">
            <w:drawing>
              <wp:anchor distT="45720" distB="45720" distL="114300" distR="114300" simplePos="0" relativeHeight="251675648" behindDoc="1" locked="0" layoutInCell="1" allowOverlap="1" wp14:anchorId="2769EF95" wp14:editId="2618FEA6">
                <wp:simplePos x="0" y="0"/>
                <wp:positionH relativeFrom="rightMargin">
                  <wp:align>left</wp:align>
                </wp:positionH>
                <wp:positionV relativeFrom="paragraph">
                  <wp:posOffset>-8818482</wp:posOffset>
                </wp:positionV>
                <wp:extent cx="714375" cy="1404620"/>
                <wp:effectExtent l="0" t="0" r="28575"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AA292D">
                            <w:pPr>
                              <w:rPr>
                                <w:rFonts w:ascii="標楷體" w:eastAsia="標楷體" w:hAnsi="標楷體"/>
                              </w:rPr>
                            </w:pPr>
                            <w:r>
                              <w:rPr>
                                <w:rFonts w:ascii="標楷體" w:eastAsia="標楷體" w:hAnsi="標楷體" w:hint="eastAsia"/>
                              </w:rPr>
                              <w:t>附件七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69EF95" id="_x0000_s1032" type="#_x0000_t202" style="position:absolute;left:0;text-align:left;margin-left:0;margin-top:-694.35pt;width:56.25pt;height:110.6pt;z-index:-25164083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">
                <v:textbox style="mso-fit-shape-to-text:t">
                  <w:txbxContent>
                    <w:p w:rsidR="00AA60DC" w:rsidRPr="00FA4366" w:rsidRDefault="00AA60DC" w:rsidP="00AA292D">
                      <w:pPr>
                        <w:rPr>
                          <w:rFonts w:ascii="標楷體" w:eastAsia="標楷體" w:hAnsi="標楷體"/>
                        </w:rPr>
                      </w:pPr>
                      <w:r>
                        <w:rPr>
                          <w:rFonts w:ascii="標楷體" w:eastAsia="標楷體" w:hAnsi="標楷體" w:hint="eastAsia"/>
                        </w:rPr>
                        <w:t>附件七</w:t>
                      </w:r>
                    </w:p>
                  </w:txbxContent>
                </v:textbox>
                <w10:wrap anchorx="margin"/>
              </v:shape>
            </w:pict>
          </mc:Fallback>
        </mc:AlternateContent>
      </w:r>
      <w:r w:rsidR="00707123" w:rsidRPr="00AA60DC">
        <w:rPr>
          <w:rFonts w:ascii="標楷體" w:eastAsia="標楷體" w:hAnsi="標楷體"/>
          <w:sz w:val="28"/>
          <w:szCs w:val="28"/>
        </w:rPr>
        <w:br w:type="page"/>
      </w:r>
    </w:p>
    <w:p w:rsidR="00A52948" w:rsidRPr="00AA60DC" w:rsidRDefault="00A52948" w:rsidP="00A52948">
      <w:pPr>
        <w:rPr>
          <w:rFonts w:ascii="標楷體" w:eastAsia="標楷體" w:hAnsi="標楷體"/>
          <w:sz w:val="28"/>
          <w:szCs w:val="28"/>
        </w:rPr>
      </w:pPr>
      <w:r w:rsidRPr="00AA60DC">
        <w:rPr>
          <w:rFonts w:ascii="標楷體" w:eastAsia="標楷體" w:hAnsi="標楷體" w:hint="eastAsia"/>
          <w:sz w:val="28"/>
          <w:szCs w:val="28"/>
        </w:rPr>
        <w:lastRenderedPageBreak/>
        <w:t>一、</w:t>
      </w:r>
      <w:r w:rsidRPr="00AA60DC">
        <w:rPr>
          <w:rFonts w:ascii="標楷體" w:eastAsia="標楷體" w:hAnsi="標楷體"/>
          <w:sz w:val="28"/>
          <w:szCs w:val="28"/>
        </w:rPr>
        <w:t>心理衛生服務</w:t>
      </w:r>
    </w:p>
    <w:tbl>
      <w:tblPr>
        <w:tblStyle w:val="ab"/>
        <w:tblW w:w="0" w:type="auto"/>
        <w:tblLook w:val="04A0" w:firstRow="1" w:lastRow="0" w:firstColumn="1" w:lastColumn="0" w:noHBand="0" w:noVBand="1"/>
      </w:tblPr>
      <w:tblGrid>
        <w:gridCol w:w="1838"/>
        <w:gridCol w:w="2410"/>
        <w:gridCol w:w="1276"/>
        <w:gridCol w:w="2772"/>
      </w:tblGrid>
      <w:tr w:rsidR="00AA60DC" w:rsidRPr="00AA60DC" w:rsidTr="004E1614">
        <w:tc>
          <w:tcPr>
            <w:tcW w:w="1838" w:type="dxa"/>
          </w:tcPr>
          <w:p w:rsidR="00A52948" w:rsidRPr="00AA60DC" w:rsidRDefault="00A52948" w:rsidP="004E1614">
            <w:pPr>
              <w:widowControl/>
              <w:jc w:val="center"/>
              <w:rPr>
                <w:rFonts w:ascii="標楷體" w:eastAsia="標楷體" w:hAnsi="標楷體"/>
                <w:b/>
                <w:sz w:val="27"/>
                <w:szCs w:val="27"/>
              </w:rPr>
            </w:pPr>
            <w:r w:rsidRPr="00AA60DC">
              <w:rPr>
                <w:rStyle w:val="fontstyle01"/>
                <w:rFonts w:ascii="標楷體" w:eastAsia="標楷體" w:hAnsi="標楷體"/>
                <w:b/>
                <w:color w:val="auto"/>
                <w:sz w:val="27"/>
                <w:szCs w:val="27"/>
              </w:rPr>
              <w:t>醫療機構</w:t>
            </w:r>
          </w:p>
        </w:tc>
        <w:tc>
          <w:tcPr>
            <w:tcW w:w="2410" w:type="dxa"/>
          </w:tcPr>
          <w:p w:rsidR="00A52948" w:rsidRPr="00AA60DC" w:rsidRDefault="00A52948" w:rsidP="004E1614">
            <w:pPr>
              <w:widowControl/>
              <w:jc w:val="center"/>
              <w:rPr>
                <w:rFonts w:ascii="標楷體" w:eastAsia="標楷體" w:hAnsi="標楷體"/>
                <w:b/>
                <w:sz w:val="27"/>
                <w:szCs w:val="27"/>
              </w:rPr>
            </w:pPr>
            <w:r w:rsidRPr="00AA60DC">
              <w:rPr>
                <w:rStyle w:val="fontstyle01"/>
                <w:rFonts w:ascii="標楷體" w:eastAsia="標楷體" w:hAnsi="標楷體"/>
                <w:b/>
                <w:color w:val="auto"/>
                <w:sz w:val="27"/>
                <w:szCs w:val="27"/>
              </w:rPr>
              <w:t>住址</w:t>
            </w:r>
          </w:p>
        </w:tc>
        <w:tc>
          <w:tcPr>
            <w:tcW w:w="1276" w:type="dxa"/>
          </w:tcPr>
          <w:p w:rsidR="00A52948" w:rsidRPr="00AA60DC" w:rsidRDefault="00A52948" w:rsidP="004E1614">
            <w:pPr>
              <w:widowControl/>
              <w:jc w:val="center"/>
              <w:rPr>
                <w:rFonts w:ascii="標楷體" w:eastAsia="標楷體" w:hAnsi="標楷體"/>
                <w:b/>
                <w:sz w:val="27"/>
                <w:szCs w:val="27"/>
              </w:rPr>
            </w:pPr>
            <w:r w:rsidRPr="00AA60DC">
              <w:rPr>
                <w:rStyle w:val="fontstyle01"/>
                <w:rFonts w:ascii="標楷體" w:eastAsia="標楷體" w:hAnsi="標楷體"/>
                <w:b/>
                <w:color w:val="auto"/>
                <w:sz w:val="27"/>
                <w:szCs w:val="27"/>
              </w:rPr>
              <w:t>電話</w:t>
            </w:r>
          </w:p>
        </w:tc>
        <w:tc>
          <w:tcPr>
            <w:tcW w:w="2772" w:type="dxa"/>
          </w:tcPr>
          <w:p w:rsidR="00A52948" w:rsidRPr="00AA60DC" w:rsidRDefault="00A52948" w:rsidP="004E1614">
            <w:pPr>
              <w:widowControl/>
              <w:jc w:val="center"/>
              <w:rPr>
                <w:rFonts w:ascii="標楷體" w:eastAsia="標楷體" w:hAnsi="標楷體"/>
                <w:b/>
                <w:sz w:val="27"/>
                <w:szCs w:val="27"/>
              </w:rPr>
            </w:pPr>
            <w:r w:rsidRPr="00AA60DC">
              <w:rPr>
                <w:rStyle w:val="fontstyle01"/>
                <w:rFonts w:ascii="標楷體" w:eastAsia="標楷體" w:hAnsi="標楷體"/>
                <w:b/>
                <w:color w:val="auto"/>
                <w:sz w:val="27"/>
                <w:szCs w:val="27"/>
              </w:rPr>
              <w:t>服務項目</w:t>
            </w:r>
          </w:p>
        </w:tc>
      </w:tr>
      <w:tr w:rsidR="00AA60DC" w:rsidRPr="00AA60DC" w:rsidTr="004E1614">
        <w:tc>
          <w:tcPr>
            <w:tcW w:w="1838"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衛生福利部屏東醫院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屏東市自由路270號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08-7363011</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門診、住院、日間留院、居家治療、替代療法、一般藥癮戒治</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屏基醫療財團法人屏東基督教醫院</w:t>
            </w:r>
          </w:p>
        </w:tc>
        <w:tc>
          <w:tcPr>
            <w:tcW w:w="2410"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屏東市大連路</w:t>
            </w:r>
            <w:r w:rsidR="00881E36" w:rsidRPr="00AA60DC">
              <w:rPr>
                <w:rFonts w:ascii="標楷體" w:eastAsia="標楷體" w:hAnsi="標楷體" w:cs="新細明體"/>
                <w:kern w:val="0"/>
                <w:sz w:val="27"/>
                <w:szCs w:val="27"/>
              </w:rPr>
              <w:t>60</w:t>
            </w:r>
            <w:r w:rsidRPr="00AA60DC">
              <w:rPr>
                <w:rFonts w:ascii="標楷體" w:eastAsia="標楷體" w:hAnsi="標楷體" w:cs="新細明體"/>
                <w:kern w:val="0"/>
                <w:sz w:val="27"/>
                <w:szCs w:val="27"/>
              </w:rPr>
              <w:t>號</w:t>
            </w:r>
          </w:p>
        </w:tc>
        <w:tc>
          <w:tcPr>
            <w:tcW w:w="1276" w:type="dxa"/>
            <w:hideMark/>
          </w:tcPr>
          <w:p w:rsidR="00A52948" w:rsidRPr="00AA60DC" w:rsidRDefault="00881E36"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08-7368686</w:t>
            </w:r>
          </w:p>
        </w:tc>
        <w:tc>
          <w:tcPr>
            <w:tcW w:w="2772"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門診、日間留院、 一般藥癮戒治</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寶建醫療社團法人寶建醫院</w:t>
            </w:r>
          </w:p>
        </w:tc>
        <w:tc>
          <w:tcPr>
            <w:tcW w:w="2410"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屏東市中山路</w:t>
            </w:r>
            <w:r w:rsidR="00881E36" w:rsidRPr="00AA60DC">
              <w:rPr>
                <w:rFonts w:ascii="標楷體" w:eastAsia="標楷體" w:hAnsi="標楷體" w:cs="新細明體"/>
                <w:kern w:val="0"/>
                <w:sz w:val="27"/>
                <w:szCs w:val="27"/>
              </w:rPr>
              <w:t>123</w:t>
            </w:r>
            <w:r w:rsidRPr="00AA60DC">
              <w:rPr>
                <w:rFonts w:ascii="標楷體" w:eastAsia="標楷體" w:hAnsi="標楷體" w:cs="新細明體"/>
                <w:kern w:val="0"/>
                <w:sz w:val="27"/>
                <w:szCs w:val="27"/>
              </w:rPr>
              <w:t>號</w:t>
            </w:r>
          </w:p>
        </w:tc>
        <w:tc>
          <w:tcPr>
            <w:tcW w:w="1276" w:type="dxa"/>
            <w:hideMark/>
          </w:tcPr>
          <w:p w:rsidR="00A52948" w:rsidRPr="00AA60DC" w:rsidRDefault="00881E36"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08-7665995</w:t>
            </w:r>
          </w:p>
        </w:tc>
        <w:tc>
          <w:tcPr>
            <w:tcW w:w="2772"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國軍高雄總醫院附設屏東民眾診療服務處</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屏東市大湖路</w:t>
            </w:r>
            <w:r w:rsidR="00881E36" w:rsidRPr="00AA60DC">
              <w:rPr>
                <w:rFonts w:ascii="標楷體" w:eastAsia="標楷體" w:hAnsi="標楷體" w:cs="新細明體"/>
                <w:kern w:val="0"/>
                <w:sz w:val="27"/>
                <w:szCs w:val="27"/>
              </w:rPr>
              <w:t>58</w:t>
            </w:r>
            <w:r w:rsidRPr="00AA60DC">
              <w:rPr>
                <w:rFonts w:ascii="標楷體" w:eastAsia="標楷體" w:hAnsi="標楷體" w:cs="新細明體"/>
                <w:kern w:val="0"/>
                <w:sz w:val="27"/>
                <w:szCs w:val="27"/>
              </w:rPr>
              <w:t>巷</w:t>
            </w:r>
            <w:r w:rsidR="00881E36" w:rsidRPr="00AA60DC">
              <w:rPr>
                <w:rFonts w:ascii="標楷體" w:eastAsia="標楷體" w:hAnsi="標楷體" w:cs="新細明體"/>
                <w:kern w:val="0"/>
                <w:sz w:val="27"/>
                <w:szCs w:val="27"/>
              </w:rPr>
              <w:t>22</w:t>
            </w:r>
            <w:r w:rsidRPr="00AA60DC">
              <w:rPr>
                <w:rFonts w:ascii="標楷體" w:eastAsia="標楷體" w:hAnsi="標楷體" w:cs="新細明體"/>
                <w:kern w:val="0"/>
                <w:sz w:val="27"/>
                <w:szCs w:val="27"/>
              </w:rPr>
              <w:t>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08-7560756</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門診、住院、居家治療、一般藥癮戒治</w:t>
            </w:r>
          </w:p>
        </w:tc>
      </w:tr>
      <w:tr w:rsidR="00AA60DC" w:rsidRPr="00AA60DC" w:rsidTr="004E1614">
        <w:tc>
          <w:tcPr>
            <w:tcW w:w="1838"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屏安醫院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屏東縣長治鄉信義路129號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08-7622670</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門診、住院、居家治療、替代療法、一般藥癮戒治、指定精神醫療機構</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高雄榮民總醫院屏東分院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屏東縣內埔鄉昭勝路平安一巷1號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08-7704115</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門診、住院、替代療法、一般藥癮戒治、指定精神醫療機構</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安泰醫療社團法人安泰醫院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屏東縣東港鎮中正路一段</w:t>
            </w:r>
            <w:r w:rsidR="00881E36" w:rsidRPr="00AA60DC">
              <w:rPr>
                <w:rFonts w:ascii="標楷體" w:eastAsia="標楷體" w:hAnsi="標楷體" w:cs="新細明體"/>
                <w:kern w:val="0"/>
                <w:sz w:val="27"/>
                <w:szCs w:val="27"/>
              </w:rPr>
              <w:t>210</w:t>
            </w:r>
            <w:r w:rsidRPr="00AA60DC">
              <w:rPr>
                <w:rFonts w:ascii="標楷體" w:eastAsia="標楷體" w:hAnsi="標楷體" w:cs="新細明體"/>
                <w:kern w:val="0"/>
                <w:sz w:val="27"/>
                <w:szCs w:val="27"/>
              </w:rPr>
              <w:t>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08-8329966</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門診、住院、替代療法、一般藥癮戒治</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輔英科技大學附設醫院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 xml:space="preserve">屏東縣東港鎮中正路5號 </w:t>
            </w:r>
          </w:p>
        </w:tc>
        <w:tc>
          <w:tcPr>
            <w:tcW w:w="1276"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08-8323146</w:t>
            </w:r>
          </w:p>
        </w:tc>
        <w:tc>
          <w:tcPr>
            <w:tcW w:w="2772"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門診、日間留院</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佑青醫療財團法人佑青醫院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屏東縣內埔鄉建興村(路)218 巷19號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08-7705118</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門診、住院、一般藥癮戒治、居家治療、指定精神醫療機構</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迦樂醫療財團法人迦樂醫院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屏東縣新埤鄉進化路12-200號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08-7981511</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門診、住院、居家治療、替代療法、一般藥癮戒治、指定精神醫療機構</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衛生福利部恆春旅遊醫院</w:t>
            </w:r>
          </w:p>
        </w:tc>
        <w:tc>
          <w:tcPr>
            <w:tcW w:w="2410"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屏東縣恆春鎮恆南路188號</w:t>
            </w:r>
          </w:p>
        </w:tc>
        <w:tc>
          <w:tcPr>
            <w:tcW w:w="1276"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08-8892704</w:t>
            </w:r>
          </w:p>
        </w:tc>
        <w:tc>
          <w:tcPr>
            <w:tcW w:w="2772"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一般藥癮戒治、替代療法(衛星給藥點)</w:t>
            </w:r>
          </w:p>
        </w:tc>
      </w:tr>
      <w:tr w:rsidR="00AA60DC" w:rsidRPr="00AA60DC" w:rsidTr="004E1614">
        <w:tc>
          <w:tcPr>
            <w:tcW w:w="1838" w:type="dxa"/>
            <w:hideMark/>
          </w:tcPr>
          <w:p w:rsidR="00A52948" w:rsidRPr="00AA60DC" w:rsidRDefault="00A52948"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恆基醫療財團法人</w:t>
            </w:r>
            <w:r w:rsidR="00881E36" w:rsidRPr="00AA60DC">
              <w:rPr>
                <w:rStyle w:val="fontstyle01"/>
                <w:rFonts w:ascii="標楷體" w:eastAsia="標楷體" w:hAnsi="標楷體"/>
                <w:color w:val="auto"/>
                <w:sz w:val="27"/>
                <w:szCs w:val="27"/>
              </w:rPr>
              <w:t>恆春基督教醫院</w:t>
            </w:r>
          </w:p>
        </w:tc>
        <w:tc>
          <w:tcPr>
            <w:tcW w:w="2410" w:type="dxa"/>
            <w:hideMark/>
          </w:tcPr>
          <w:p w:rsidR="00A52948" w:rsidRPr="00AA60DC" w:rsidRDefault="00A52948" w:rsidP="00881E36">
            <w:pPr>
              <w:widowControl/>
              <w:rPr>
                <w:rFonts w:ascii="標楷體" w:eastAsia="標楷體" w:hAnsi="標楷體"/>
                <w:sz w:val="27"/>
                <w:szCs w:val="27"/>
              </w:rPr>
            </w:pPr>
            <w:r w:rsidRPr="00AA60DC">
              <w:rPr>
                <w:rFonts w:ascii="標楷體" w:eastAsia="標楷體" w:hAnsi="標楷體" w:cs="新細明體"/>
                <w:kern w:val="0"/>
                <w:sz w:val="27"/>
                <w:szCs w:val="27"/>
              </w:rPr>
              <w:t>屏東縣恆春鎮恆西路</w:t>
            </w:r>
            <w:r w:rsidR="00881E36" w:rsidRPr="00AA60DC">
              <w:rPr>
                <w:rStyle w:val="fontstyle01"/>
                <w:rFonts w:ascii="標楷體" w:eastAsia="標楷體" w:hAnsi="標楷體"/>
                <w:color w:val="auto"/>
                <w:sz w:val="27"/>
                <w:szCs w:val="27"/>
              </w:rPr>
              <w:t>1巷6號</w:t>
            </w:r>
          </w:p>
        </w:tc>
        <w:tc>
          <w:tcPr>
            <w:tcW w:w="1276" w:type="dxa"/>
            <w:hideMark/>
          </w:tcPr>
          <w:p w:rsidR="00A52948" w:rsidRPr="00AA60DC" w:rsidRDefault="00881E36"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08-8892294</w:t>
            </w:r>
          </w:p>
        </w:tc>
        <w:tc>
          <w:tcPr>
            <w:tcW w:w="2772" w:type="dxa"/>
            <w:hideMark/>
          </w:tcPr>
          <w:p w:rsidR="00A52948" w:rsidRPr="00AA60DC" w:rsidRDefault="00A52948" w:rsidP="00A52948">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w:t>
            </w:r>
          </w:p>
        </w:tc>
      </w:tr>
      <w:tr w:rsidR="00AA60DC" w:rsidRPr="00AA60DC" w:rsidTr="004E1614">
        <w:tc>
          <w:tcPr>
            <w:tcW w:w="1838"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lastRenderedPageBreak/>
              <w:t>枋寮醫療社團法人枋寮醫院</w:t>
            </w:r>
          </w:p>
        </w:tc>
        <w:tc>
          <w:tcPr>
            <w:tcW w:w="2410"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屏東縣枋寮鄉中山路二段139號</w:t>
            </w:r>
          </w:p>
        </w:tc>
        <w:tc>
          <w:tcPr>
            <w:tcW w:w="1276"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08-8789991</w:t>
            </w:r>
          </w:p>
        </w:tc>
        <w:tc>
          <w:tcPr>
            <w:tcW w:w="2772"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w:t>
            </w:r>
          </w:p>
        </w:tc>
      </w:tr>
      <w:tr w:rsidR="00AA60DC" w:rsidRPr="00AA60DC" w:rsidTr="004E1614">
        <w:tc>
          <w:tcPr>
            <w:tcW w:w="1838"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屏安醫院附設門診部</w:t>
            </w:r>
          </w:p>
        </w:tc>
        <w:tc>
          <w:tcPr>
            <w:tcW w:w="2410"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屏東市瑞光路二段250-1號2 樓</w:t>
            </w:r>
          </w:p>
        </w:tc>
        <w:tc>
          <w:tcPr>
            <w:tcW w:w="1276"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08-7378888</w:t>
            </w:r>
          </w:p>
        </w:tc>
        <w:tc>
          <w:tcPr>
            <w:tcW w:w="2772"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門診、一般藥癮戒治、替代療法</w:t>
            </w:r>
          </w:p>
        </w:tc>
      </w:tr>
      <w:tr w:rsidR="00AA60DC" w:rsidRPr="00AA60DC" w:rsidTr="004E1614">
        <w:tc>
          <w:tcPr>
            <w:tcW w:w="1838"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興安診所</w:t>
            </w:r>
          </w:p>
        </w:tc>
        <w:tc>
          <w:tcPr>
            <w:tcW w:w="2410"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屏東市自由路 463 號</w:t>
            </w:r>
          </w:p>
        </w:tc>
        <w:tc>
          <w:tcPr>
            <w:tcW w:w="1276"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08-7346666</w:t>
            </w:r>
          </w:p>
        </w:tc>
        <w:tc>
          <w:tcPr>
            <w:tcW w:w="2772"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門診、一般藥癮戒治、替代療法</w:t>
            </w:r>
          </w:p>
        </w:tc>
      </w:tr>
      <w:tr w:rsidR="00AA60DC" w:rsidRPr="00AA60DC" w:rsidTr="004E1614">
        <w:tc>
          <w:tcPr>
            <w:tcW w:w="1838"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寬心診所</w:t>
            </w:r>
          </w:p>
        </w:tc>
        <w:tc>
          <w:tcPr>
            <w:tcW w:w="2410"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屏東市中山路40號</w:t>
            </w:r>
          </w:p>
        </w:tc>
        <w:tc>
          <w:tcPr>
            <w:tcW w:w="1276"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08-7333555</w:t>
            </w:r>
          </w:p>
        </w:tc>
        <w:tc>
          <w:tcPr>
            <w:tcW w:w="2772"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門診、一般藥癮戒治、替代療法</w:t>
            </w:r>
          </w:p>
        </w:tc>
      </w:tr>
      <w:tr w:rsidR="00AA60DC" w:rsidRPr="00AA60DC" w:rsidTr="004E1614">
        <w:tc>
          <w:tcPr>
            <w:tcW w:w="1838"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泰祥診所</w:t>
            </w:r>
          </w:p>
        </w:tc>
        <w:tc>
          <w:tcPr>
            <w:tcW w:w="2410"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 xml:space="preserve">屏東縣潮州鎮朝昇路 114 號 </w:t>
            </w:r>
          </w:p>
        </w:tc>
        <w:tc>
          <w:tcPr>
            <w:tcW w:w="1276"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08-7881777</w:t>
            </w:r>
          </w:p>
        </w:tc>
        <w:tc>
          <w:tcPr>
            <w:tcW w:w="2772" w:type="dxa"/>
            <w:hideMark/>
          </w:tcPr>
          <w:p w:rsidR="00881E36" w:rsidRPr="00AA60DC" w:rsidRDefault="00881E36" w:rsidP="00881E36">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門診、一般藥癮戒</w:t>
            </w:r>
          </w:p>
        </w:tc>
      </w:tr>
    </w:tbl>
    <w:p w:rsidR="001F24AD" w:rsidRPr="00AA60DC" w:rsidRDefault="006E582D" w:rsidP="006E582D">
      <w:pPr>
        <w:widowControl/>
        <w:rPr>
          <w:rFonts w:ascii="標楷體" w:eastAsia="標楷體" w:hAnsi="標楷體"/>
          <w:sz w:val="28"/>
          <w:szCs w:val="28"/>
        </w:rPr>
      </w:pPr>
      <w:r w:rsidRPr="00AA60DC">
        <w:rPr>
          <w:rFonts w:ascii="標楷體" w:eastAsia="標楷體" w:hAnsi="標楷體" w:hint="eastAsia"/>
          <w:sz w:val="28"/>
          <w:szCs w:val="28"/>
        </w:rPr>
        <w:t>二</w:t>
      </w:r>
      <w:r w:rsidR="001F24AD" w:rsidRPr="00AA60DC">
        <w:rPr>
          <w:rFonts w:ascii="標楷體" w:eastAsia="標楷體" w:hAnsi="標楷體"/>
          <w:sz w:val="28"/>
          <w:szCs w:val="28"/>
        </w:rPr>
        <w:t>、屏東縣心理健康服務網絡資源表</w:t>
      </w:r>
    </w:p>
    <w:tbl>
      <w:tblPr>
        <w:tblStyle w:val="ab"/>
        <w:tblW w:w="0" w:type="auto"/>
        <w:tblLook w:val="04A0" w:firstRow="1" w:lastRow="0" w:firstColumn="1" w:lastColumn="0" w:noHBand="0" w:noVBand="1"/>
      </w:tblPr>
      <w:tblGrid>
        <w:gridCol w:w="1108"/>
        <w:gridCol w:w="1700"/>
        <w:gridCol w:w="1536"/>
        <w:gridCol w:w="3952"/>
      </w:tblGrid>
      <w:tr w:rsidR="00AA60DC" w:rsidRPr="00AA60DC" w:rsidTr="006C7BB0">
        <w:tc>
          <w:tcPr>
            <w:tcW w:w="1129" w:type="dxa"/>
            <w:hideMark/>
          </w:tcPr>
          <w:p w:rsidR="001F24AD" w:rsidRPr="00AA60DC" w:rsidRDefault="001F24AD" w:rsidP="004E1614">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機構名稱</w:t>
            </w:r>
          </w:p>
        </w:tc>
        <w:tc>
          <w:tcPr>
            <w:tcW w:w="1701" w:type="dxa"/>
            <w:hideMark/>
          </w:tcPr>
          <w:p w:rsidR="001F24AD" w:rsidRPr="00AA60DC" w:rsidRDefault="001F24AD" w:rsidP="004E1614">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地址/預約電話</w:t>
            </w:r>
          </w:p>
        </w:tc>
        <w:tc>
          <w:tcPr>
            <w:tcW w:w="1418" w:type="dxa"/>
            <w:hideMark/>
          </w:tcPr>
          <w:p w:rsidR="001F24AD" w:rsidRPr="00AA60DC" w:rsidRDefault="001F24AD" w:rsidP="004E1614">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服務時段</w:t>
            </w:r>
          </w:p>
        </w:tc>
        <w:tc>
          <w:tcPr>
            <w:tcW w:w="4048" w:type="dxa"/>
            <w:hideMark/>
          </w:tcPr>
          <w:p w:rsidR="001F24AD" w:rsidRPr="00AA60DC" w:rsidRDefault="001F24AD" w:rsidP="004E1614">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對象/內容/方式/收費情形</w:t>
            </w:r>
          </w:p>
        </w:tc>
      </w:tr>
      <w:tr w:rsidR="00AA60DC" w:rsidRPr="00AA60DC" w:rsidTr="006C7BB0">
        <w:tc>
          <w:tcPr>
            <w:tcW w:w="1129" w:type="dxa"/>
            <w:hideMark/>
          </w:tcPr>
          <w:p w:rsidR="001F24AD" w:rsidRPr="00AA60DC" w:rsidRDefault="001F24AD" w:rsidP="004E1614">
            <w:pPr>
              <w:widowControl/>
              <w:rPr>
                <w:rFonts w:ascii="標楷體" w:eastAsia="標楷體" w:hAnsi="標楷體" w:cs="新細明體"/>
                <w:kern w:val="0"/>
                <w:szCs w:val="24"/>
              </w:rPr>
            </w:pPr>
            <w:r w:rsidRPr="00AA60DC">
              <w:rPr>
                <w:rFonts w:ascii="標楷體" w:eastAsia="標楷體" w:hAnsi="標楷體" w:cs="新細明體"/>
                <w:kern w:val="0"/>
                <w:szCs w:val="24"/>
              </w:rPr>
              <w:t>屏東基督教醫院</w:t>
            </w:r>
          </w:p>
        </w:tc>
        <w:tc>
          <w:tcPr>
            <w:tcW w:w="1701"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屏東縣屏東市大連路60號08-7368686*2111</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週一至週五</w:t>
            </w:r>
            <w:r w:rsidRPr="00AA60DC">
              <w:rPr>
                <w:rFonts w:ascii="標楷體" w:eastAsia="標楷體" w:hAnsi="標楷體" w:cs="新細明體"/>
                <w:kern w:val="0"/>
                <w:szCs w:val="24"/>
              </w:rPr>
              <w:br/>
              <w:t>早上、下午</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對象:兒童青少年、成人</w:t>
            </w:r>
          </w:p>
          <w:p w:rsidR="007A1738" w:rsidRPr="00AA60DC" w:rsidRDefault="007A1738" w:rsidP="001F24AD">
            <w:pPr>
              <w:widowControl/>
              <w:rPr>
                <w:rFonts w:ascii="標楷體" w:eastAsia="標楷體" w:hAnsi="標楷體" w:cs="新細明體"/>
                <w:kern w:val="0"/>
                <w:szCs w:val="24"/>
              </w:rPr>
            </w:pPr>
          </w:p>
          <w:p w:rsidR="007A1738"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1.心理評估</w:t>
            </w:r>
            <w:r w:rsidRPr="00AA60DC">
              <w:rPr>
                <w:rFonts w:ascii="標楷體" w:eastAsia="標楷體" w:hAnsi="標楷體" w:cs="新細明體"/>
                <w:kern w:val="0"/>
                <w:szCs w:val="24"/>
              </w:rPr>
              <w:br/>
              <w:t>2.心理諮商</w:t>
            </w:r>
            <w:r w:rsidRPr="00AA60DC">
              <w:rPr>
                <w:rFonts w:ascii="標楷體" w:eastAsia="標楷體" w:hAnsi="標楷體" w:cs="新細明體"/>
                <w:kern w:val="0"/>
                <w:szCs w:val="24"/>
              </w:rPr>
              <w:br/>
              <w:t>3.親子問題諮詢</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方式:健保</w:t>
            </w: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收費情形:掛號費加上部分負擔合計 340元</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寶建醫療社團法人寶建醫院</w:t>
            </w:r>
          </w:p>
        </w:tc>
        <w:tc>
          <w:tcPr>
            <w:tcW w:w="1701"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屏東縣屏東市中山路123號08-7665995*2050</w:t>
            </w:r>
          </w:p>
        </w:tc>
        <w:tc>
          <w:tcPr>
            <w:tcW w:w="1418"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星期一、五</w:t>
            </w:r>
            <w:r w:rsidRPr="00AA60DC">
              <w:rPr>
                <w:rFonts w:ascii="標楷體" w:eastAsia="標楷體" w:hAnsi="標楷體" w:cs="新細明體"/>
                <w:kern w:val="0"/>
                <w:szCs w:val="24"/>
              </w:rPr>
              <w:br/>
              <w:t>14:00~17:30</w:t>
            </w:r>
            <w:r w:rsidRPr="00AA60DC">
              <w:rPr>
                <w:rFonts w:ascii="標楷體" w:eastAsia="標楷體" w:hAnsi="標楷體" w:cs="新細明體"/>
                <w:kern w:val="0"/>
                <w:szCs w:val="24"/>
              </w:rPr>
              <w:br/>
              <w:t>星期二、三、六</w:t>
            </w:r>
            <w:r w:rsidRPr="00AA60DC">
              <w:rPr>
                <w:rFonts w:ascii="標楷體" w:eastAsia="標楷體" w:hAnsi="標楷體" w:cs="新細明體"/>
                <w:kern w:val="0"/>
                <w:szCs w:val="24"/>
              </w:rPr>
              <w:br/>
              <w:t>09:00~12:00</w:t>
            </w:r>
            <w:r w:rsidRPr="00AA60DC">
              <w:rPr>
                <w:rFonts w:ascii="標楷體" w:eastAsia="標楷體" w:hAnsi="標楷體" w:cs="新細明體"/>
                <w:kern w:val="0"/>
                <w:szCs w:val="24"/>
              </w:rPr>
              <w:br/>
              <w:t>星期四</w:t>
            </w:r>
            <w:r w:rsidRPr="00AA60DC">
              <w:rPr>
                <w:rFonts w:ascii="標楷體" w:eastAsia="標楷體" w:hAnsi="標楷體" w:cs="新細明體"/>
                <w:kern w:val="0"/>
                <w:szCs w:val="24"/>
              </w:rPr>
              <w:br/>
              <w:t>14:00~17:30</w:t>
            </w:r>
            <w:r w:rsidRPr="00AA60DC">
              <w:rPr>
                <w:rFonts w:ascii="標楷體" w:eastAsia="標楷體" w:hAnsi="標楷體" w:cs="新細明體"/>
                <w:kern w:val="0"/>
                <w:szCs w:val="24"/>
              </w:rPr>
              <w:br/>
              <w:t>19:00~21:30</w:t>
            </w:r>
            <w:r w:rsidRPr="00AA60DC">
              <w:rPr>
                <w:rFonts w:ascii="標楷體" w:eastAsia="標楷體" w:hAnsi="標楷體" w:cs="新細明體"/>
                <w:kern w:val="0"/>
                <w:szCs w:val="24"/>
              </w:rPr>
              <w:br/>
              <w:t>心理衡鑑、心理治療：採預約排案制</w:t>
            </w:r>
            <w:r w:rsidRPr="00AA60DC">
              <w:rPr>
                <w:rFonts w:ascii="標楷體" w:eastAsia="標楷體" w:hAnsi="標楷體" w:cs="新細明體"/>
                <w:kern w:val="0"/>
                <w:szCs w:val="24"/>
              </w:rPr>
              <w:br/>
              <w:t>09:00~12:00</w:t>
            </w:r>
            <w:r w:rsidRPr="00AA60DC">
              <w:rPr>
                <w:rFonts w:ascii="標楷體" w:eastAsia="標楷體" w:hAnsi="標楷體" w:cs="新細明體"/>
                <w:kern w:val="0"/>
                <w:szCs w:val="24"/>
              </w:rPr>
              <w:br/>
              <w:t>14:00~17:30</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具有精神疾病、精神官能症、心理困擾之老人、成人與兒童青少年。</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失眠╲憂鬱、焦躁╲頭痛╲身心症、精神官能症╲腦神經衰弱、壓力抒解╲兒童、青少年身心困擾╲一般精神疾病</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門診醫療診斷、心理衛生教育與諮詢、藥物治療服務、心理評估與心理衡鑑、心理治療服務</w:t>
            </w:r>
          </w:p>
          <w:p w:rsidR="007A1738" w:rsidRPr="00AA60DC" w:rsidRDefault="007A1738" w:rsidP="007A1738">
            <w:pPr>
              <w:widowControl/>
              <w:rPr>
                <w:rFonts w:ascii="標楷體" w:eastAsia="標楷體" w:hAnsi="標楷體" w:cs="新細明體"/>
                <w:kern w:val="0"/>
                <w:szCs w:val="24"/>
              </w:rPr>
            </w:pP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門診健保</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衛生福利部屏東醫院</w:t>
            </w:r>
          </w:p>
        </w:tc>
        <w:tc>
          <w:tcPr>
            <w:tcW w:w="1701"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屏東縣屏東市自由路270號</w:t>
            </w:r>
          </w:p>
        </w:tc>
        <w:tc>
          <w:tcPr>
            <w:tcW w:w="1418"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經由身心科門診</w:t>
            </w:r>
            <w:r w:rsidRPr="00AA60DC">
              <w:rPr>
                <w:rFonts w:ascii="標楷體" w:eastAsia="標楷體" w:hAnsi="標楷體" w:cs="新細明體"/>
                <w:kern w:val="0"/>
                <w:szCs w:val="24"/>
              </w:rPr>
              <w:br/>
              <w:t>醫師轉介後，再由心理師排定時間</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1.憂鬱症、焦慮症、自閉症、過動症、情緒困擾者</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2.睡眠障礙者</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3.環境適應障礙者</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4.人際困擾者</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心理治療(成人、兒童、青少年)</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由門診醫師轉介後，由心理師進行心理治療</w:t>
            </w:r>
            <w:r w:rsidRPr="00AA60DC">
              <w:rPr>
                <w:rFonts w:ascii="標楷體" w:eastAsia="標楷體" w:hAnsi="標楷體" w:cs="新細明體"/>
                <w:kern w:val="0"/>
                <w:szCs w:val="24"/>
              </w:rPr>
              <w:br/>
              <w:t>1.成人以談話方式進行</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2.兒童視情況進行，談話方式或遊戲治療</w:t>
            </w:r>
          </w:p>
          <w:p w:rsidR="007A1738" w:rsidRPr="00AA60DC" w:rsidRDefault="007A1738" w:rsidP="007A1738">
            <w:pPr>
              <w:widowControl/>
              <w:rPr>
                <w:rFonts w:ascii="標楷體" w:eastAsia="標楷體" w:hAnsi="標楷體" w:cs="新細明體"/>
                <w:kern w:val="0"/>
                <w:szCs w:val="24"/>
              </w:rPr>
            </w:pP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w:t>
            </w:r>
            <w:r w:rsidRPr="00AA60DC">
              <w:rPr>
                <w:rFonts w:ascii="標楷體" w:eastAsia="標楷體" w:hAnsi="標楷體" w:cs="新細明體" w:hint="eastAsia"/>
                <w:kern w:val="0"/>
                <w:szCs w:val="24"/>
              </w:rPr>
              <w:t>：</w:t>
            </w:r>
            <w:r w:rsidRPr="00AA60DC">
              <w:rPr>
                <w:rFonts w:ascii="標楷體" w:eastAsia="標楷體" w:hAnsi="標楷體" w:cs="新細明體"/>
                <w:kern w:val="0"/>
                <w:szCs w:val="24"/>
              </w:rPr>
              <w:t>健保給付</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國軍高雄總醫院屏東院區精神科</w:t>
            </w:r>
          </w:p>
        </w:tc>
        <w:tc>
          <w:tcPr>
            <w:tcW w:w="1701"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屏東縣屏東市大湖路58巷22號</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上午09:00~11:30</w:t>
            </w:r>
            <w:r w:rsidRPr="00AA60DC">
              <w:rPr>
                <w:rFonts w:ascii="標楷體" w:eastAsia="標楷體" w:hAnsi="標楷體" w:cs="新細明體"/>
                <w:kern w:val="0"/>
                <w:szCs w:val="24"/>
              </w:rPr>
              <w:br/>
              <w:t>下午14:00~16:30</w:t>
            </w:r>
            <w:r w:rsidRPr="00AA60DC">
              <w:rPr>
                <w:rFonts w:ascii="標楷體" w:eastAsia="標楷體" w:hAnsi="標楷體" w:cs="新細明體"/>
                <w:kern w:val="0"/>
                <w:szCs w:val="24"/>
              </w:rPr>
              <w:br/>
              <w:t>24H急診</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對象:青少年、一般成人</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內容:失眠、焦慮症、憂鬱症、精神官能症、精神疾病治療</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方式:門急診</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收費情形:</w:t>
            </w:r>
            <w:r w:rsidRPr="00AA60DC">
              <w:rPr>
                <w:rFonts w:ascii="標楷體" w:eastAsia="標楷體" w:hAnsi="標楷體" w:cs="新細明體"/>
                <w:kern w:val="0"/>
                <w:szCs w:val="24"/>
              </w:rPr>
              <w:br/>
              <w:t>門診</w:t>
            </w:r>
            <w:r w:rsidR="007A1738" w:rsidRPr="00AA60DC">
              <w:rPr>
                <w:rFonts w:ascii="標楷體" w:eastAsia="標楷體" w:hAnsi="標楷體" w:cs="新細明體"/>
                <w:kern w:val="0"/>
                <w:szCs w:val="24"/>
              </w:rPr>
              <w:t>:240</w:t>
            </w:r>
            <w:r w:rsidRPr="00AA60DC">
              <w:rPr>
                <w:rFonts w:ascii="標楷體" w:eastAsia="標楷體" w:hAnsi="標楷體" w:cs="新細明體"/>
                <w:kern w:val="0"/>
                <w:szCs w:val="24"/>
              </w:rPr>
              <w:t>元掛號費</w:t>
            </w:r>
            <w:r w:rsidR="007A1738" w:rsidRPr="00AA60DC">
              <w:rPr>
                <w:rFonts w:ascii="標楷體" w:eastAsia="標楷體" w:hAnsi="標楷體" w:cs="新細明體"/>
                <w:kern w:val="0"/>
                <w:szCs w:val="24"/>
              </w:rPr>
              <w:t>30</w:t>
            </w:r>
            <w:r w:rsidRPr="00AA60DC">
              <w:rPr>
                <w:rFonts w:ascii="標楷體" w:eastAsia="標楷體" w:hAnsi="標楷體" w:cs="新細明體"/>
                <w:kern w:val="0"/>
                <w:szCs w:val="24"/>
              </w:rPr>
              <w:t>元</w:t>
            </w:r>
            <w:r w:rsidRPr="00AA60DC">
              <w:rPr>
                <w:rFonts w:ascii="標楷體" w:eastAsia="標楷體" w:hAnsi="標楷體" w:cs="新細明體"/>
                <w:kern w:val="0"/>
                <w:szCs w:val="24"/>
              </w:rPr>
              <w:br/>
              <w:t>急診</w:t>
            </w:r>
            <w:r w:rsidR="007A1738" w:rsidRPr="00AA60DC">
              <w:rPr>
                <w:rFonts w:ascii="標楷體" w:eastAsia="標楷體" w:hAnsi="標楷體" w:cs="新細明體"/>
                <w:kern w:val="0"/>
                <w:szCs w:val="24"/>
              </w:rPr>
              <w:t>:300</w:t>
            </w:r>
            <w:r w:rsidRPr="00AA60DC">
              <w:rPr>
                <w:rFonts w:ascii="標楷體" w:eastAsia="標楷體" w:hAnsi="標楷體" w:cs="新細明體"/>
                <w:kern w:val="0"/>
                <w:szCs w:val="24"/>
              </w:rPr>
              <w:t>元掛號費</w:t>
            </w:r>
            <w:r w:rsidR="007A1738" w:rsidRPr="00AA60DC">
              <w:rPr>
                <w:rFonts w:ascii="標楷體" w:eastAsia="標楷體" w:hAnsi="標楷體" w:cs="新細明體"/>
                <w:kern w:val="0"/>
                <w:szCs w:val="24"/>
              </w:rPr>
              <w:t>100</w:t>
            </w:r>
            <w:r w:rsidRPr="00AA60DC">
              <w:rPr>
                <w:rFonts w:ascii="標楷體" w:eastAsia="標楷體" w:hAnsi="標楷體" w:cs="新細明體"/>
                <w:kern w:val="0"/>
                <w:szCs w:val="24"/>
              </w:rPr>
              <w:t>元</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安泰醫療社團法人安泰醫院</w:t>
            </w:r>
          </w:p>
        </w:tc>
        <w:tc>
          <w:tcPr>
            <w:tcW w:w="1701" w:type="dxa"/>
            <w:hideMark/>
          </w:tcPr>
          <w:p w:rsidR="006C7BB0"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屏東縣東港鎮中正路一段210號</w:t>
            </w:r>
          </w:p>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08-8329966*3028</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週一至週五</w:t>
            </w:r>
            <w:r w:rsidRPr="00AA60DC">
              <w:rPr>
                <w:rFonts w:ascii="標楷體" w:eastAsia="標楷體" w:hAnsi="標楷體" w:cs="新細明體"/>
                <w:kern w:val="0"/>
                <w:szCs w:val="24"/>
              </w:rPr>
              <w:br/>
              <w:t>09:00~12:00</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對象:一般民眾</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r w:rsidRPr="00AA60DC">
              <w:rPr>
                <w:rFonts w:ascii="標楷體" w:eastAsia="標楷體" w:hAnsi="標楷體" w:cs="新細明體"/>
                <w:kern w:val="0"/>
                <w:szCs w:val="24"/>
              </w:rPr>
              <w:br/>
              <w:t>1.個別心理治療：提供精神科門診及住院病患個別心理治療，時間及次數依臨床評估及病患需求並符合健保相關治療準則進行。</w:t>
            </w:r>
            <w:r w:rsidRPr="00AA60DC">
              <w:rPr>
                <w:rFonts w:ascii="標楷體" w:eastAsia="標楷體" w:hAnsi="標楷體" w:cs="新細明體"/>
                <w:kern w:val="0"/>
                <w:szCs w:val="24"/>
              </w:rPr>
              <w:br/>
              <w:t>2.團體心理治療：提供精神科住院病患團體心理治療，每週一次，每次一小時。</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方式:醫師轉介</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收費情形:依健保相關規定收費</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高雄榮民總醫院屏東分院</w:t>
            </w:r>
          </w:p>
        </w:tc>
        <w:tc>
          <w:tcPr>
            <w:tcW w:w="1701"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屏東縣內埔鄉龍潭村昭勝路安平1巷1號</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正常上班時間</w:t>
            </w:r>
            <w:r w:rsidRPr="00AA60DC">
              <w:rPr>
                <w:rFonts w:ascii="標楷體" w:eastAsia="標楷體" w:hAnsi="標楷體" w:cs="新細明體"/>
                <w:kern w:val="0"/>
                <w:szCs w:val="24"/>
              </w:rPr>
              <w:br/>
              <w:t>均可</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對象:得就近利用本院資源服務民眾均樂意協助</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r w:rsidRPr="00AA60DC">
              <w:rPr>
                <w:rFonts w:ascii="標楷體" w:eastAsia="標楷體" w:hAnsi="標楷體" w:cs="新細明體"/>
                <w:kern w:val="0"/>
                <w:szCs w:val="24"/>
              </w:rPr>
              <w:br/>
              <w:t>1.精神疾病門住急診服務</w:t>
            </w:r>
            <w:r w:rsidRPr="00AA60DC">
              <w:rPr>
                <w:rFonts w:ascii="標楷體" w:eastAsia="標楷體" w:hAnsi="標楷體" w:cs="新細明體"/>
                <w:kern w:val="0"/>
                <w:szCs w:val="24"/>
              </w:rPr>
              <w:br/>
              <w:t>2.兒童早期療育服務</w:t>
            </w:r>
            <w:r w:rsidRPr="00AA60DC">
              <w:rPr>
                <w:rFonts w:ascii="標楷體" w:eastAsia="標楷體" w:hAnsi="標楷體" w:cs="新細明體"/>
                <w:kern w:val="0"/>
                <w:szCs w:val="24"/>
              </w:rPr>
              <w:br/>
              <w:t>3.職能復建</w:t>
            </w: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w:t>
            </w:r>
            <w:r w:rsidRPr="00AA60DC">
              <w:rPr>
                <w:rFonts w:ascii="標楷體" w:eastAsia="標楷體" w:hAnsi="標楷體" w:cs="新細明體"/>
                <w:kern w:val="0"/>
                <w:szCs w:val="24"/>
              </w:rPr>
              <w:br/>
              <w:t>1.精神醫療</w:t>
            </w:r>
            <w:r w:rsidRPr="00AA60DC">
              <w:rPr>
                <w:rFonts w:ascii="標楷體" w:eastAsia="標楷體" w:hAnsi="標楷體" w:cs="新細明體"/>
                <w:kern w:val="0"/>
                <w:szCs w:val="24"/>
              </w:rPr>
              <w:br/>
              <w:t>2.精神醫療專業團隊各專業評估及介入協助門診方式、日間留院</w:t>
            </w:r>
          </w:p>
          <w:p w:rsidR="007A1738" w:rsidRPr="00AA60DC" w:rsidRDefault="007A1738" w:rsidP="006C7BB0">
            <w:pPr>
              <w:widowControl/>
              <w:rPr>
                <w:rFonts w:ascii="標楷體" w:eastAsia="標楷體" w:hAnsi="標楷體" w:cs="新細明體"/>
                <w:kern w:val="0"/>
                <w:szCs w:val="24"/>
              </w:rPr>
            </w:pPr>
          </w:p>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收費情形:</w:t>
            </w:r>
            <w:r w:rsidRPr="00AA60DC">
              <w:rPr>
                <w:rFonts w:ascii="標楷體" w:eastAsia="標楷體" w:hAnsi="標楷體" w:cs="新細明體"/>
                <w:kern w:val="0"/>
                <w:szCs w:val="24"/>
              </w:rPr>
              <w:br/>
              <w:t>1.依相關規定收費</w:t>
            </w:r>
            <w:r w:rsidRPr="00AA60DC">
              <w:rPr>
                <w:rFonts w:ascii="標楷體" w:eastAsia="標楷體" w:hAnsi="標楷體" w:cs="新細明體"/>
                <w:kern w:val="0"/>
                <w:szCs w:val="24"/>
              </w:rPr>
              <w:br/>
              <w:t>2.目前無自費治療服務</w:t>
            </w:r>
          </w:p>
        </w:tc>
      </w:tr>
      <w:tr w:rsidR="00AA60DC" w:rsidRPr="00AA60DC" w:rsidTr="006C7BB0">
        <w:tc>
          <w:tcPr>
            <w:tcW w:w="1129"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輔英醫院</w:t>
            </w:r>
          </w:p>
        </w:tc>
        <w:tc>
          <w:tcPr>
            <w:tcW w:w="1701"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屏東縣東港鎮中山路5號</w:t>
            </w:r>
            <w:r w:rsidRPr="00AA60DC">
              <w:rPr>
                <w:rFonts w:ascii="標楷體" w:eastAsia="標楷體" w:hAnsi="標楷體" w:cs="新細明體"/>
                <w:kern w:val="0"/>
                <w:szCs w:val="24"/>
              </w:rPr>
              <w:br/>
              <w:t>08-8323146*9313</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週一下午</w:t>
            </w:r>
            <w:r w:rsidRPr="00AA60DC">
              <w:rPr>
                <w:rFonts w:ascii="標楷體" w:eastAsia="標楷體" w:hAnsi="標楷體" w:cs="新細明體"/>
                <w:kern w:val="0"/>
                <w:szCs w:val="24"/>
              </w:rPr>
              <w:br/>
              <w:t>02:00~05:30</w:t>
            </w:r>
            <w:r w:rsidRPr="00AA60DC">
              <w:rPr>
                <w:rFonts w:ascii="標楷體" w:eastAsia="標楷體" w:hAnsi="標楷體" w:cs="新細明體"/>
                <w:kern w:val="0"/>
                <w:szCs w:val="24"/>
              </w:rPr>
              <w:br/>
              <w:t>週二~五上午</w:t>
            </w:r>
            <w:r w:rsidRPr="00AA60DC">
              <w:rPr>
                <w:rFonts w:ascii="標楷體" w:eastAsia="標楷體" w:hAnsi="標楷體" w:cs="新細明體"/>
                <w:kern w:val="0"/>
                <w:szCs w:val="24"/>
              </w:rPr>
              <w:br/>
              <w:t>09:00~12:00</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對象:一般民眾</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腦神經衰弱、失眠、焦慮、憂鬱、頭痛、記憶減退、緊張、注意力不集中、情緒障礙、躁鬱、易怒、衝動、恐懼、害怕、酒癮、思覺失調症、妄想症、失智症、心理諮詢及治療、兒童及青少年學習或情緒障礙、過動症、自閉症</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方式:門診方式、日間留院留院</w:t>
            </w:r>
          </w:p>
          <w:p w:rsidR="007A1738" w:rsidRPr="00AA60DC" w:rsidRDefault="007A1738" w:rsidP="006C7BB0">
            <w:pPr>
              <w:widowControl/>
              <w:rPr>
                <w:rFonts w:ascii="標楷體" w:eastAsia="標楷體" w:hAnsi="標楷體" w:cs="新細明體"/>
                <w:kern w:val="0"/>
                <w:szCs w:val="24"/>
              </w:rPr>
            </w:pP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收費情形:健保門診收費</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衛生福利部恆春旅</w:t>
            </w:r>
            <w:r w:rsidRPr="00AA60DC">
              <w:rPr>
                <w:rStyle w:val="fontstyle01"/>
                <w:rFonts w:ascii="標楷體" w:eastAsia="標楷體" w:hAnsi="標楷體"/>
                <w:color w:val="auto"/>
                <w:sz w:val="24"/>
                <w:szCs w:val="24"/>
              </w:rPr>
              <w:t>遊醫院</w:t>
            </w:r>
          </w:p>
        </w:tc>
        <w:tc>
          <w:tcPr>
            <w:tcW w:w="1701"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屏東縣恆春鎮恆南路188號</w:t>
            </w:r>
            <w:r w:rsidRPr="00AA60DC">
              <w:rPr>
                <w:rFonts w:ascii="標楷體" w:eastAsia="標楷體" w:hAnsi="標楷體" w:cs="新細明體"/>
                <w:kern w:val="0"/>
                <w:szCs w:val="24"/>
              </w:rPr>
              <w:br/>
              <w:t>08-8892704預約掛號2121、 21</w:t>
            </w:r>
            <w:r w:rsidRPr="00AA60DC">
              <w:rPr>
                <w:rStyle w:val="fontstyle01"/>
                <w:rFonts w:ascii="標楷體" w:eastAsia="標楷體" w:hAnsi="標楷體"/>
                <w:color w:val="auto"/>
                <w:sz w:val="24"/>
                <w:szCs w:val="24"/>
              </w:rPr>
              <w:t>04門診衛教室1105社服室1121</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身心科門診時間</w:t>
            </w:r>
            <w:r w:rsidRPr="00AA60DC">
              <w:rPr>
                <w:rFonts w:ascii="標楷體" w:eastAsia="標楷體" w:hAnsi="標楷體" w:cs="新細明體"/>
                <w:kern w:val="0"/>
                <w:szCs w:val="24"/>
              </w:rPr>
              <w:br/>
              <w:t>上午(週二、週</w:t>
            </w:r>
          </w:p>
          <w:p w:rsidR="001F24AD" w:rsidRPr="00AA60DC" w:rsidRDefault="001F24AD" w:rsidP="001F24AD">
            <w:pPr>
              <w:widowControl/>
              <w:rPr>
                <w:rFonts w:ascii="標楷體" w:eastAsia="標楷體" w:hAnsi="標楷體"/>
                <w:szCs w:val="24"/>
              </w:rPr>
            </w:pPr>
            <w:r w:rsidRPr="00AA60DC">
              <w:rPr>
                <w:rStyle w:val="fontstyle01"/>
                <w:rFonts w:ascii="標楷體" w:eastAsia="標楷體" w:hAnsi="標楷體"/>
                <w:color w:val="auto"/>
                <w:sz w:val="24"/>
                <w:szCs w:val="24"/>
              </w:rPr>
              <w:t>三、週五)</w:t>
            </w:r>
            <w:r w:rsidRPr="00AA60DC">
              <w:rPr>
                <w:rFonts w:ascii="標楷體" w:eastAsia="標楷體" w:hAnsi="標楷體"/>
                <w:szCs w:val="24"/>
              </w:rPr>
              <w:br/>
            </w:r>
            <w:r w:rsidRPr="00AA60DC">
              <w:rPr>
                <w:rStyle w:val="fontstyle01"/>
                <w:rFonts w:ascii="標楷體" w:eastAsia="標楷體" w:hAnsi="標楷體"/>
                <w:color w:val="auto"/>
                <w:sz w:val="24"/>
                <w:szCs w:val="24"/>
              </w:rPr>
              <w:t>08:30~12:00</w:t>
            </w:r>
            <w:r w:rsidRPr="00AA60DC">
              <w:rPr>
                <w:rFonts w:ascii="標楷體" w:eastAsia="標楷體" w:hAnsi="標楷體"/>
                <w:szCs w:val="24"/>
              </w:rPr>
              <w:br/>
            </w:r>
            <w:r w:rsidRPr="00AA60DC">
              <w:rPr>
                <w:rStyle w:val="fontstyle01"/>
                <w:rFonts w:ascii="標楷體" w:eastAsia="標楷體" w:hAnsi="標楷體"/>
                <w:color w:val="auto"/>
                <w:sz w:val="24"/>
                <w:szCs w:val="24"/>
              </w:rPr>
              <w:t>下午(週三、</w:t>
            </w:r>
            <w:r w:rsidRPr="00AA60DC">
              <w:rPr>
                <w:rStyle w:val="fontstyle01"/>
                <w:rFonts w:ascii="標楷體" w:eastAsia="標楷體" w:hAnsi="標楷體"/>
                <w:color w:val="auto"/>
                <w:sz w:val="24"/>
                <w:szCs w:val="24"/>
              </w:rPr>
              <w:lastRenderedPageBreak/>
              <w:t>週四)</w:t>
            </w:r>
            <w:r w:rsidRPr="00AA60DC">
              <w:rPr>
                <w:rFonts w:ascii="標楷體" w:eastAsia="標楷體" w:hAnsi="標楷體"/>
                <w:szCs w:val="24"/>
              </w:rPr>
              <w:br/>
            </w:r>
            <w:r w:rsidRPr="00AA60DC">
              <w:rPr>
                <w:rStyle w:val="fontstyle01"/>
                <w:rFonts w:ascii="標楷體" w:eastAsia="標楷體" w:hAnsi="標楷體"/>
                <w:color w:val="auto"/>
                <w:sz w:val="24"/>
                <w:szCs w:val="24"/>
              </w:rPr>
              <w:t>13:30~17:30</w:t>
            </w:r>
          </w:p>
          <w:p w:rsidR="001F24AD" w:rsidRPr="00AA60DC" w:rsidRDefault="001F24AD" w:rsidP="001F24AD">
            <w:pPr>
              <w:widowControl/>
              <w:rPr>
                <w:rFonts w:ascii="標楷體" w:eastAsia="標楷體" w:hAnsi="標楷體" w:cs="新細明體"/>
                <w:kern w:val="0"/>
                <w:szCs w:val="24"/>
              </w:rPr>
            </w:pP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對象:社區民眾</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內容:提供身心科門診服務</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w:t>
            </w:r>
            <w:r w:rsidRPr="00AA60DC">
              <w:rPr>
                <w:rFonts w:ascii="標楷體" w:eastAsia="標楷體" w:hAnsi="標楷體" w:cs="新細明體"/>
                <w:kern w:val="0"/>
                <w:szCs w:val="24"/>
              </w:rPr>
              <w:br/>
              <w:t>1.身心科門診</w:t>
            </w:r>
            <w:r w:rsidRPr="00AA60DC">
              <w:rPr>
                <w:rFonts w:ascii="標楷體" w:eastAsia="標楷體" w:hAnsi="標楷體" w:cs="新細明體"/>
                <w:kern w:val="0"/>
                <w:szCs w:val="24"/>
              </w:rPr>
              <w:br/>
              <w:t>2.身心科會談(週二下午，現由</w:t>
            </w:r>
            <w:r w:rsidRPr="00AA60DC">
              <w:rPr>
                <w:rFonts w:ascii="標楷體" w:eastAsia="標楷體" w:hAnsi="標楷體" w:cs="新細明體"/>
                <w:kern w:val="0"/>
                <w:szCs w:val="24"/>
              </w:rPr>
              <w:br/>
              <w:t>身心科醫師門診評估後約診)</w:t>
            </w:r>
          </w:p>
          <w:p w:rsidR="007A1738" w:rsidRPr="00AA60DC" w:rsidRDefault="007A1738" w:rsidP="007A1738">
            <w:pPr>
              <w:widowControl/>
              <w:rPr>
                <w:rFonts w:ascii="標楷體" w:eastAsia="標楷體" w:hAnsi="標楷體" w:cs="新細明體"/>
                <w:kern w:val="0"/>
                <w:szCs w:val="24"/>
              </w:rPr>
            </w:pP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收費情形:健保收費</w:t>
            </w:r>
          </w:p>
        </w:tc>
      </w:tr>
      <w:tr w:rsidR="00AA60DC" w:rsidRPr="00AA60DC" w:rsidTr="006C7BB0">
        <w:tc>
          <w:tcPr>
            <w:tcW w:w="1129"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佑青醫療財團法人佑青醫院</w:t>
            </w:r>
          </w:p>
        </w:tc>
        <w:tc>
          <w:tcPr>
            <w:tcW w:w="1701"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屏東縣內埔鄉建興村建興路218巷19號08-7705115</w:t>
            </w:r>
          </w:p>
        </w:tc>
        <w:tc>
          <w:tcPr>
            <w:tcW w:w="141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上午08:30~12:00</w:t>
            </w:r>
            <w:r w:rsidRPr="00AA60DC">
              <w:rPr>
                <w:rFonts w:ascii="標楷體" w:eastAsia="標楷體" w:hAnsi="標楷體" w:cs="新細明體"/>
                <w:kern w:val="0"/>
                <w:szCs w:val="24"/>
              </w:rPr>
              <w:br/>
              <w:t>下午14:00~17:30</w:t>
            </w:r>
          </w:p>
        </w:tc>
        <w:tc>
          <w:tcPr>
            <w:tcW w:w="4048"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對象:精神障礙患者</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r w:rsidRPr="00AA60DC">
              <w:rPr>
                <w:rFonts w:ascii="標楷體" w:eastAsia="標楷體" w:hAnsi="標楷體" w:cs="新細明體"/>
                <w:kern w:val="0"/>
                <w:szCs w:val="24"/>
              </w:rPr>
              <w:br/>
              <w:t>1.門診</w:t>
            </w:r>
            <w:r w:rsidRPr="00AA60DC">
              <w:rPr>
                <w:rFonts w:ascii="標楷體" w:eastAsia="標楷體" w:hAnsi="標楷體" w:cs="新細明體"/>
                <w:kern w:val="0"/>
                <w:szCs w:val="24"/>
              </w:rPr>
              <w:br/>
              <w:t>2.急慢性住院</w:t>
            </w:r>
            <w:r w:rsidRPr="00AA60DC">
              <w:rPr>
                <w:rFonts w:ascii="標楷體" w:eastAsia="標楷體" w:hAnsi="標楷體" w:cs="新細明體"/>
                <w:kern w:val="0"/>
                <w:szCs w:val="24"/>
              </w:rPr>
              <w:br/>
              <w:t>3.職能治療</w:t>
            </w:r>
            <w:r w:rsidRPr="00AA60DC">
              <w:rPr>
                <w:rFonts w:ascii="標楷體" w:eastAsia="標楷體" w:hAnsi="標楷體" w:cs="新細明體"/>
                <w:kern w:val="0"/>
                <w:szCs w:val="24"/>
              </w:rPr>
              <w:br/>
              <w:t>4.個別(團體)心理治療</w:t>
            </w:r>
            <w:r w:rsidRPr="00AA60DC">
              <w:rPr>
                <w:rFonts w:ascii="標楷體" w:eastAsia="標楷體" w:hAnsi="標楷體" w:cs="新細明體"/>
                <w:kern w:val="0"/>
                <w:szCs w:val="24"/>
              </w:rPr>
              <w:br/>
              <w:t>5.心理衡鑑</w:t>
            </w:r>
          </w:p>
          <w:p w:rsidR="007A1738" w:rsidRPr="00AA60DC" w:rsidRDefault="007A1738" w:rsidP="001F24AD">
            <w:pPr>
              <w:widowControl/>
              <w:rPr>
                <w:rFonts w:ascii="標楷體" w:eastAsia="標楷體" w:hAnsi="標楷體" w:cs="新細明體"/>
                <w:kern w:val="0"/>
                <w:szCs w:val="24"/>
              </w:rPr>
            </w:pPr>
          </w:p>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方式:門診評估</w:t>
            </w:r>
          </w:p>
          <w:p w:rsidR="007A1738" w:rsidRPr="00AA60DC" w:rsidRDefault="007A1738" w:rsidP="007A1738">
            <w:pPr>
              <w:widowControl/>
              <w:rPr>
                <w:rFonts w:ascii="標楷體" w:eastAsia="標楷體" w:hAnsi="標楷體" w:cs="新細明體"/>
                <w:kern w:val="0"/>
                <w:szCs w:val="24"/>
              </w:rPr>
            </w:pPr>
          </w:p>
          <w:p w:rsidR="001F24AD" w:rsidRPr="00AA60DC" w:rsidRDefault="001F24AD"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收費情形:健保給付</w:t>
            </w:r>
          </w:p>
        </w:tc>
      </w:tr>
      <w:tr w:rsidR="00AA60DC" w:rsidRPr="00AA60DC" w:rsidTr="006C7BB0">
        <w:tc>
          <w:tcPr>
            <w:tcW w:w="1129"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屏安醫院</w:t>
            </w:r>
          </w:p>
        </w:tc>
        <w:tc>
          <w:tcPr>
            <w:tcW w:w="1701" w:type="dxa"/>
            <w:hideMark/>
          </w:tcPr>
          <w:p w:rsidR="001F24AD" w:rsidRPr="00AA60DC" w:rsidRDefault="001F24AD" w:rsidP="001F24AD">
            <w:pPr>
              <w:widowControl/>
              <w:rPr>
                <w:rFonts w:ascii="標楷體" w:eastAsia="標楷體" w:hAnsi="標楷體" w:cs="新細明體"/>
                <w:kern w:val="0"/>
                <w:szCs w:val="24"/>
              </w:rPr>
            </w:pPr>
            <w:r w:rsidRPr="00AA60DC">
              <w:rPr>
                <w:rFonts w:ascii="標楷體" w:eastAsia="標楷體" w:hAnsi="標楷體" w:cs="新細明體"/>
                <w:kern w:val="0"/>
                <w:szCs w:val="24"/>
              </w:rPr>
              <w:t>屏東縣長治鄉信義路129號</w:t>
            </w:r>
            <w:r w:rsidRPr="00AA60DC">
              <w:rPr>
                <w:rFonts w:ascii="標楷體" w:eastAsia="標楷體" w:hAnsi="標楷體" w:cs="新細明體"/>
                <w:kern w:val="0"/>
                <w:szCs w:val="24"/>
              </w:rPr>
              <w:br/>
              <w:t>08-7211777*109</w:t>
            </w:r>
          </w:p>
        </w:tc>
        <w:tc>
          <w:tcPr>
            <w:tcW w:w="1418" w:type="dxa"/>
            <w:hideMark/>
          </w:tcPr>
          <w:p w:rsidR="001F24AD" w:rsidRPr="00AA60DC" w:rsidRDefault="001F24AD"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一至週五08:30~12:00</w:t>
            </w:r>
            <w:r w:rsidRPr="00AA60DC">
              <w:rPr>
                <w:rFonts w:ascii="標楷體" w:eastAsia="標楷體" w:hAnsi="標楷體" w:cs="新細明體"/>
                <w:kern w:val="0"/>
                <w:szCs w:val="24"/>
              </w:rPr>
              <w:br/>
              <w:t>14:30~17:30</w:t>
            </w:r>
            <w:r w:rsidRPr="00AA60DC">
              <w:rPr>
                <w:rFonts w:ascii="標楷體" w:eastAsia="標楷體" w:hAnsi="標楷體" w:cs="新細明體"/>
                <w:kern w:val="0"/>
                <w:szCs w:val="24"/>
              </w:rPr>
              <w:br/>
              <w:t>19:00~21:30</w:t>
            </w:r>
            <w:r w:rsidRPr="00AA60DC">
              <w:rPr>
                <w:rFonts w:ascii="標楷體" w:eastAsia="標楷體" w:hAnsi="標楷體" w:cs="新細明體"/>
                <w:kern w:val="0"/>
                <w:szCs w:val="24"/>
              </w:rPr>
              <w:br/>
              <w:t>週六、日08:30~12:00</w:t>
            </w:r>
          </w:p>
        </w:tc>
        <w:tc>
          <w:tcPr>
            <w:tcW w:w="4048" w:type="dxa"/>
            <w:hideMark/>
          </w:tcPr>
          <w:p w:rsidR="007A173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對象:</w:t>
            </w: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成人:失眠、焦慮、憂鬱、適應障礙、精神官能症、精神病等疾病之診治。</w:t>
            </w:r>
            <w:r w:rsidRPr="00AA60DC">
              <w:rPr>
                <w:rFonts w:ascii="標楷體" w:eastAsia="標楷體" w:hAnsi="標楷體" w:cs="新細明體"/>
                <w:kern w:val="0"/>
                <w:szCs w:val="24"/>
              </w:rPr>
              <w:br/>
              <w:t>兒童青少年：心理、智能、 情緒、行為等方面之問題或障礙之診治。</w:t>
            </w:r>
            <w:r w:rsidRPr="00AA60DC">
              <w:rPr>
                <w:rFonts w:ascii="標楷體" w:eastAsia="標楷體" w:hAnsi="標楷體" w:cs="新細明體"/>
                <w:kern w:val="0"/>
                <w:szCs w:val="24"/>
              </w:rPr>
              <w:br/>
              <w:t>老人：心理、失智症或相關疾病、精神疾病之診治。社區精神病患：病患居家照護。</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內容:</w:t>
            </w: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1.門診治療</w:t>
            </w:r>
            <w:r w:rsidRPr="00AA60DC">
              <w:rPr>
                <w:rFonts w:ascii="標楷體" w:eastAsia="標楷體" w:hAnsi="標楷體" w:cs="新細明體"/>
                <w:kern w:val="0"/>
                <w:szCs w:val="24"/>
              </w:rPr>
              <w:br/>
              <w:t>2.住院治療</w:t>
            </w:r>
            <w:r w:rsidRPr="00AA60DC">
              <w:rPr>
                <w:rFonts w:ascii="標楷體" w:eastAsia="標楷體" w:hAnsi="標楷體" w:cs="新細明體"/>
                <w:kern w:val="0"/>
                <w:szCs w:val="24"/>
              </w:rPr>
              <w:br/>
              <w:t>3.居家治療</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方式:</w:t>
            </w:r>
            <w:r w:rsidRPr="00AA60DC">
              <w:rPr>
                <w:rFonts w:ascii="標楷體" w:eastAsia="標楷體" w:hAnsi="標楷體" w:cs="新細明體"/>
                <w:kern w:val="0"/>
                <w:szCs w:val="24"/>
              </w:rPr>
              <w:br/>
              <w:t>1.健保門診治療及住院治療</w:t>
            </w:r>
            <w:r w:rsidRPr="00AA60DC">
              <w:rPr>
                <w:rFonts w:ascii="標楷體" w:eastAsia="標楷體" w:hAnsi="標楷體" w:cs="新細明體"/>
                <w:kern w:val="0"/>
                <w:szCs w:val="24"/>
              </w:rPr>
              <w:br/>
              <w:t>2.自費個別心理治療及團體治療</w:t>
            </w:r>
            <w:r w:rsidRPr="00AA60DC">
              <w:rPr>
                <w:rFonts w:ascii="標楷體" w:eastAsia="標楷體" w:hAnsi="標楷體" w:cs="新細明體"/>
                <w:kern w:val="0"/>
                <w:szCs w:val="24"/>
              </w:rPr>
              <w:br/>
              <w:t>3.戒癮治療:海洛因及安非他命濫用/依賴為主之非法藥物戒癮治療、酒精濫用/依賴以及尼古丁依賴(菸癮)之戒癮服務、美沙冬替代療法</w:t>
            </w:r>
          </w:p>
          <w:p w:rsidR="007A1738" w:rsidRPr="00AA60DC" w:rsidRDefault="007A1738" w:rsidP="006C7BB0">
            <w:pPr>
              <w:widowControl/>
              <w:rPr>
                <w:rFonts w:ascii="標楷體" w:eastAsia="標楷體" w:hAnsi="標楷體" w:cs="新細明體"/>
                <w:kern w:val="0"/>
                <w:szCs w:val="24"/>
              </w:rPr>
            </w:pPr>
          </w:p>
          <w:p w:rsidR="001F24AD" w:rsidRPr="00AA60DC" w:rsidRDefault="004A5388"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收費情形:</w:t>
            </w:r>
            <w:r w:rsidRPr="00AA60DC">
              <w:rPr>
                <w:rFonts w:ascii="標楷體" w:eastAsia="標楷體" w:hAnsi="標楷體" w:cs="新細明體"/>
                <w:kern w:val="0"/>
                <w:szCs w:val="24"/>
              </w:rPr>
              <w:br/>
              <w:t>1.依健保規定</w:t>
            </w:r>
            <w:r w:rsidRPr="00AA60DC">
              <w:rPr>
                <w:rFonts w:ascii="標楷體" w:eastAsia="標楷體" w:hAnsi="標楷體" w:cs="新細明體"/>
                <w:kern w:val="0"/>
                <w:szCs w:val="24"/>
              </w:rPr>
              <w:br/>
              <w:t>2.個別心理治療每次 1200，團體治療每次 600 元</w:t>
            </w:r>
            <w:r w:rsidRPr="00AA60DC">
              <w:rPr>
                <w:rFonts w:ascii="標楷體" w:eastAsia="標楷體" w:hAnsi="標楷體" w:cs="新細明體"/>
                <w:kern w:val="0"/>
                <w:szCs w:val="24"/>
              </w:rPr>
              <w:br/>
              <w:t>3.其他健保不給付項目，依本院自費項目收費規定辦理，詳情請洽本院</w:t>
            </w:r>
          </w:p>
        </w:tc>
      </w:tr>
      <w:tr w:rsidR="00AA60DC" w:rsidRPr="00AA60DC" w:rsidTr="006C7BB0">
        <w:tc>
          <w:tcPr>
            <w:tcW w:w="1129" w:type="dxa"/>
            <w:hideMark/>
          </w:tcPr>
          <w:p w:rsidR="004A5388" w:rsidRPr="00AA60DC" w:rsidRDefault="004A5388"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安醫院附設門診部</w:t>
            </w:r>
          </w:p>
        </w:tc>
        <w:tc>
          <w:tcPr>
            <w:tcW w:w="1701" w:type="dxa"/>
            <w:hideMark/>
          </w:tcPr>
          <w:p w:rsidR="004A5388" w:rsidRPr="00AA60DC" w:rsidRDefault="004A5388"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屏東縣屏東市瑞光路二段250號之1</w:t>
            </w:r>
            <w:r w:rsidRPr="00AA60DC">
              <w:rPr>
                <w:rFonts w:ascii="標楷體" w:eastAsia="標楷體" w:hAnsi="標楷體" w:cs="新細明體"/>
                <w:kern w:val="0"/>
                <w:szCs w:val="24"/>
              </w:rPr>
              <w:br/>
              <w:t>08-7378888</w:t>
            </w:r>
          </w:p>
        </w:tc>
        <w:tc>
          <w:tcPr>
            <w:tcW w:w="1418"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上午08:30~12:00</w:t>
            </w:r>
            <w:r w:rsidRPr="00AA60DC">
              <w:rPr>
                <w:rFonts w:ascii="標楷體" w:eastAsia="標楷體" w:hAnsi="標楷體" w:cs="新細明體"/>
                <w:kern w:val="0"/>
                <w:szCs w:val="24"/>
              </w:rPr>
              <w:br/>
              <w:t>下午02:30~05:30</w:t>
            </w:r>
            <w:r w:rsidRPr="00AA60DC">
              <w:rPr>
                <w:rFonts w:ascii="標楷體" w:eastAsia="標楷體" w:hAnsi="標楷體" w:cs="新細明體"/>
                <w:kern w:val="0"/>
                <w:szCs w:val="24"/>
              </w:rPr>
              <w:br/>
              <w:t>晚間07:00~09:30</w:t>
            </w:r>
            <w:r w:rsidRPr="00AA60DC">
              <w:rPr>
                <w:rFonts w:ascii="標楷體" w:eastAsia="標楷體" w:hAnsi="標楷體" w:cs="新細明體"/>
                <w:kern w:val="0"/>
                <w:szCs w:val="24"/>
              </w:rPr>
              <w:br/>
              <w:t>週六晚、週日休診</w:t>
            </w:r>
          </w:p>
        </w:tc>
        <w:tc>
          <w:tcPr>
            <w:tcW w:w="4048"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對象:一般</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內容:失眠、焦慮症、憂鬱症、恐慌症、妄想症、慮病症、思覺失調症、環境壓力適應障礙民眾</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方式:依疾病內容而定</w:t>
            </w:r>
          </w:p>
          <w:p w:rsidR="007A1738" w:rsidRPr="00AA60DC" w:rsidRDefault="007A1738" w:rsidP="006C7BB0">
            <w:pPr>
              <w:widowControl/>
              <w:rPr>
                <w:rFonts w:ascii="標楷體" w:eastAsia="標楷體" w:hAnsi="標楷體" w:cs="新細明體"/>
                <w:kern w:val="0"/>
                <w:szCs w:val="24"/>
              </w:rPr>
            </w:pPr>
          </w:p>
          <w:p w:rsidR="004A5388" w:rsidRPr="00AA60DC" w:rsidRDefault="004A5388"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收費情形:健保收費</w:t>
            </w:r>
          </w:p>
        </w:tc>
      </w:tr>
      <w:tr w:rsidR="00AA60DC" w:rsidRPr="00AA60DC" w:rsidTr="006C7BB0">
        <w:tc>
          <w:tcPr>
            <w:tcW w:w="1129"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迦樂醫院</w:t>
            </w:r>
          </w:p>
        </w:tc>
        <w:tc>
          <w:tcPr>
            <w:tcW w:w="1701" w:type="dxa"/>
            <w:hideMark/>
          </w:tcPr>
          <w:p w:rsidR="004A5388" w:rsidRPr="00AA60DC" w:rsidRDefault="004A5388"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屏東縣新埤鄉箕湖村進化路12之200號</w:t>
            </w:r>
            <w:r w:rsidRPr="00AA60DC">
              <w:rPr>
                <w:rFonts w:ascii="標楷體" w:eastAsia="標楷體" w:hAnsi="標楷體" w:cs="新細明體"/>
                <w:kern w:val="0"/>
                <w:szCs w:val="24"/>
              </w:rPr>
              <w:br/>
              <w:t>08-7981511*261</w:t>
            </w:r>
          </w:p>
        </w:tc>
        <w:tc>
          <w:tcPr>
            <w:tcW w:w="1418" w:type="dxa"/>
            <w:hideMark/>
          </w:tcPr>
          <w:p w:rsidR="006C7BB0" w:rsidRPr="00AA60DC" w:rsidRDefault="004A5388"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門診:週一至週五上午10:00~12:00</w:t>
            </w:r>
            <w:r w:rsidRPr="00AA60DC">
              <w:rPr>
                <w:rFonts w:ascii="標楷體" w:eastAsia="標楷體" w:hAnsi="標楷體" w:cs="新細明體"/>
                <w:kern w:val="0"/>
                <w:szCs w:val="24"/>
              </w:rPr>
              <w:br/>
              <w:t>下午14:00~16:00</w:t>
            </w:r>
            <w:r w:rsidRPr="00AA60DC">
              <w:rPr>
                <w:rFonts w:ascii="標楷體" w:eastAsia="標楷體" w:hAnsi="標楷體" w:cs="新細明體"/>
                <w:kern w:val="0"/>
                <w:szCs w:val="24"/>
              </w:rPr>
              <w:br/>
            </w:r>
          </w:p>
          <w:p w:rsidR="006C7BB0" w:rsidRPr="00AA60DC" w:rsidRDefault="004A5388" w:rsidP="006C7BB0">
            <w:pPr>
              <w:widowControl/>
              <w:rPr>
                <w:rStyle w:val="fontstyle01"/>
                <w:rFonts w:ascii="標楷體" w:eastAsia="標楷體" w:hAnsi="標楷體"/>
                <w:color w:val="auto"/>
                <w:sz w:val="24"/>
                <w:szCs w:val="24"/>
              </w:rPr>
            </w:pPr>
            <w:r w:rsidRPr="00AA60DC">
              <w:rPr>
                <w:rFonts w:ascii="標楷體" w:eastAsia="標楷體" w:hAnsi="標楷體" w:cs="新細明體"/>
                <w:kern w:val="0"/>
                <w:szCs w:val="24"/>
              </w:rPr>
              <w:t>急診:週一至週五</w:t>
            </w:r>
            <w:r w:rsidRPr="00AA60DC">
              <w:rPr>
                <w:rStyle w:val="fontstyle01"/>
                <w:rFonts w:ascii="標楷體" w:eastAsia="標楷體" w:hAnsi="標楷體"/>
                <w:color w:val="auto"/>
                <w:sz w:val="24"/>
                <w:szCs w:val="24"/>
              </w:rPr>
              <w:t xml:space="preserve">24小時 </w:t>
            </w:r>
          </w:p>
          <w:p w:rsidR="006C7BB0" w:rsidRPr="00AA60DC" w:rsidRDefault="006C7BB0" w:rsidP="006C7BB0">
            <w:pPr>
              <w:widowControl/>
              <w:rPr>
                <w:rStyle w:val="fontstyle01"/>
                <w:rFonts w:ascii="標楷體" w:eastAsia="標楷體" w:hAnsi="標楷體"/>
                <w:color w:val="auto"/>
                <w:sz w:val="24"/>
                <w:szCs w:val="24"/>
              </w:rPr>
            </w:pPr>
          </w:p>
          <w:p w:rsidR="004A5388" w:rsidRPr="00AA60DC" w:rsidRDefault="004A5388" w:rsidP="006C7BB0">
            <w:pPr>
              <w:widowControl/>
              <w:rPr>
                <w:rFonts w:ascii="標楷體" w:eastAsia="標楷體" w:hAnsi="標楷體"/>
                <w:szCs w:val="24"/>
              </w:rPr>
            </w:pPr>
            <w:r w:rsidRPr="00AA60DC">
              <w:rPr>
                <w:rStyle w:val="fontstyle01"/>
                <w:rFonts w:ascii="標楷體" w:eastAsia="標楷體" w:hAnsi="標楷體"/>
                <w:color w:val="auto"/>
                <w:sz w:val="24"/>
                <w:szCs w:val="24"/>
              </w:rPr>
              <w:t>戒癮門診:</w:t>
            </w:r>
            <w:r w:rsidRPr="00AA60DC">
              <w:rPr>
                <w:rFonts w:ascii="標楷體" w:eastAsia="標楷體" w:hAnsi="標楷體"/>
                <w:szCs w:val="24"/>
              </w:rPr>
              <w:br/>
            </w:r>
            <w:r w:rsidRPr="00AA60DC">
              <w:rPr>
                <w:rStyle w:val="fontstyle01"/>
                <w:rFonts w:ascii="標楷體" w:eastAsia="標楷體" w:hAnsi="標楷體"/>
                <w:color w:val="auto"/>
                <w:sz w:val="24"/>
                <w:szCs w:val="24"/>
              </w:rPr>
              <w:t>初診週一至週五10:00~11:30複診週一至週五14:00~15:50</w:t>
            </w:r>
          </w:p>
        </w:tc>
        <w:tc>
          <w:tcPr>
            <w:tcW w:w="4048"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對象:一般民眾</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內容:成人精神治療-精神疾病、精神官能症、焦慮、失眠、適應障礙與人格違常及心理治療等疾病之診治兒童青少年精神治療-兒童、青少年期呈現心理、智能、情緒、行為等方面之問題及其困難或障礙之診治神經精神治療-器質精神疾病之診療，心理因素引發之生理症狀，老人之心理與精神疾病。或有失眠、頭痛等主訴之身體症狀之診治社區精神治療-社區精神疾病之預防與治療、病患居家照護、社區復健職業訓練、復健及心理衛生教育推展成癮戒治-藥、酒、菸及美沙冬替代性維持療法</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方式:門診、住院</w:t>
            </w:r>
          </w:p>
          <w:p w:rsidR="007A1738" w:rsidRPr="00AA60DC" w:rsidRDefault="007A1738" w:rsidP="007A1738">
            <w:pPr>
              <w:widowControl/>
              <w:rPr>
                <w:rFonts w:ascii="標楷體" w:eastAsia="標楷體" w:hAnsi="標楷體" w:cs="新細明體"/>
                <w:kern w:val="0"/>
                <w:szCs w:val="24"/>
              </w:rPr>
            </w:pPr>
          </w:p>
          <w:p w:rsidR="004A5388" w:rsidRPr="00AA60DC" w:rsidRDefault="004A5388"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收費情形:依健保規定收費</w:t>
            </w:r>
          </w:p>
        </w:tc>
      </w:tr>
      <w:tr w:rsidR="00AA60DC" w:rsidRPr="00AA60DC" w:rsidTr="006C7BB0">
        <w:tc>
          <w:tcPr>
            <w:tcW w:w="1129"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lastRenderedPageBreak/>
              <w:t>興安診所</w:t>
            </w:r>
          </w:p>
        </w:tc>
        <w:tc>
          <w:tcPr>
            <w:tcW w:w="1701"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屏東縣屏東市自由路463號</w:t>
            </w:r>
            <w:r w:rsidRPr="00AA60DC">
              <w:rPr>
                <w:rFonts w:ascii="標楷體" w:eastAsia="標楷體" w:hAnsi="標楷體" w:cs="新細明體"/>
                <w:kern w:val="0"/>
                <w:szCs w:val="24"/>
              </w:rPr>
              <w:br/>
              <w:t>08-7346666</w:t>
            </w:r>
          </w:p>
        </w:tc>
        <w:tc>
          <w:tcPr>
            <w:tcW w:w="1418" w:type="dxa"/>
            <w:hideMark/>
          </w:tcPr>
          <w:p w:rsidR="007A173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上午08:30~12:00</w:t>
            </w:r>
            <w:r w:rsidRPr="00AA60DC">
              <w:rPr>
                <w:rFonts w:ascii="標楷體" w:eastAsia="標楷體" w:hAnsi="標楷體" w:cs="新細明體"/>
                <w:kern w:val="0"/>
                <w:szCs w:val="24"/>
              </w:rPr>
              <w:br/>
              <w:t>下午02:30~05:30</w:t>
            </w:r>
            <w:r w:rsidRPr="00AA60DC">
              <w:rPr>
                <w:rFonts w:ascii="標楷體" w:eastAsia="標楷體" w:hAnsi="標楷體" w:cs="新細明體"/>
                <w:kern w:val="0"/>
                <w:szCs w:val="24"/>
              </w:rPr>
              <w:br/>
              <w:t>晚間07:00~09:30</w:t>
            </w:r>
            <w:r w:rsidRPr="00AA60DC">
              <w:rPr>
                <w:rFonts w:ascii="標楷體" w:eastAsia="標楷體" w:hAnsi="標楷體" w:cs="新細明體"/>
                <w:kern w:val="0"/>
                <w:szCs w:val="24"/>
              </w:rPr>
              <w:br/>
              <w:t>週六晚、</w:t>
            </w: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週日休診</w:t>
            </w:r>
          </w:p>
        </w:tc>
        <w:tc>
          <w:tcPr>
            <w:tcW w:w="4048"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對象:一般民眾</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內容:失眠、焦慮症、憂鬱症、恐慌症、妄想症、慮病症、思覺失調症、環境壓力適應障礙</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方式:依疾病內容而定</w:t>
            </w:r>
          </w:p>
          <w:p w:rsidR="007A1738" w:rsidRPr="00AA60DC" w:rsidRDefault="007A1738" w:rsidP="007A1738">
            <w:pPr>
              <w:widowControl/>
              <w:rPr>
                <w:rFonts w:ascii="標楷體" w:eastAsia="標楷體" w:hAnsi="標楷體" w:cs="新細明體"/>
                <w:kern w:val="0"/>
                <w:szCs w:val="24"/>
              </w:rPr>
            </w:pPr>
          </w:p>
          <w:p w:rsidR="004A5388" w:rsidRPr="00AA60DC" w:rsidRDefault="004A5388"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收費情形:健保收費</w:t>
            </w:r>
          </w:p>
        </w:tc>
      </w:tr>
      <w:tr w:rsidR="00AA60DC" w:rsidRPr="00AA60DC" w:rsidTr="006C7BB0">
        <w:tc>
          <w:tcPr>
            <w:tcW w:w="1129"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寬心診所</w:t>
            </w:r>
          </w:p>
        </w:tc>
        <w:tc>
          <w:tcPr>
            <w:tcW w:w="1701" w:type="dxa"/>
            <w:hideMark/>
          </w:tcPr>
          <w:p w:rsidR="004A5388" w:rsidRPr="00AA60DC" w:rsidRDefault="004A5388" w:rsidP="006C7BB0">
            <w:pPr>
              <w:widowControl/>
              <w:rPr>
                <w:rFonts w:ascii="標楷體" w:eastAsia="標楷體" w:hAnsi="標楷體" w:cs="新細明體"/>
                <w:kern w:val="0"/>
                <w:szCs w:val="24"/>
              </w:rPr>
            </w:pPr>
            <w:r w:rsidRPr="00AA60DC">
              <w:rPr>
                <w:rFonts w:ascii="標楷體" w:eastAsia="標楷體" w:hAnsi="標楷體" w:cs="新細明體"/>
                <w:kern w:val="0"/>
                <w:szCs w:val="24"/>
              </w:rPr>
              <w:t>屏東縣屏東市武廟里中山路40號</w:t>
            </w:r>
            <w:r w:rsidRPr="00AA60DC">
              <w:rPr>
                <w:rFonts w:ascii="標楷體" w:eastAsia="標楷體" w:hAnsi="標楷體" w:cs="新細明體"/>
                <w:kern w:val="0"/>
                <w:szCs w:val="24"/>
              </w:rPr>
              <w:br/>
              <w:t>08-7333555</w:t>
            </w:r>
          </w:p>
        </w:tc>
        <w:tc>
          <w:tcPr>
            <w:tcW w:w="1418" w:type="dxa"/>
            <w:hideMark/>
          </w:tcPr>
          <w:p w:rsidR="007A173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上午08:30~12:00</w:t>
            </w:r>
            <w:r w:rsidRPr="00AA60DC">
              <w:rPr>
                <w:rFonts w:ascii="標楷體" w:eastAsia="標楷體" w:hAnsi="標楷體" w:cs="新細明體"/>
                <w:kern w:val="0"/>
                <w:szCs w:val="24"/>
              </w:rPr>
              <w:br/>
              <w:t>下午02:30~05:30</w:t>
            </w:r>
            <w:r w:rsidRPr="00AA60DC">
              <w:rPr>
                <w:rFonts w:ascii="標楷體" w:eastAsia="標楷體" w:hAnsi="標楷體" w:cs="新細明體"/>
                <w:kern w:val="0"/>
                <w:szCs w:val="24"/>
              </w:rPr>
              <w:br/>
              <w:t>晚間07:00~09:30</w:t>
            </w:r>
            <w:r w:rsidRPr="00AA60DC">
              <w:rPr>
                <w:rFonts w:ascii="標楷體" w:eastAsia="標楷體" w:hAnsi="標楷體" w:cs="新細明體"/>
                <w:kern w:val="0"/>
                <w:szCs w:val="24"/>
              </w:rPr>
              <w:br/>
              <w:t>週六晚、</w:t>
            </w: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週日休診</w:t>
            </w:r>
          </w:p>
        </w:tc>
        <w:tc>
          <w:tcPr>
            <w:tcW w:w="4048"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對象:一般民眾</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內容:失眠、焦慮症、憂鬱症、恐慌症、妄想症、慮病症、思覺失調症、環境壓力適應障礙</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方式:依疾病內容而定</w:t>
            </w:r>
          </w:p>
          <w:p w:rsidR="007A1738" w:rsidRPr="00AA60DC" w:rsidRDefault="007A1738" w:rsidP="007A1738">
            <w:pPr>
              <w:widowControl/>
              <w:rPr>
                <w:rFonts w:ascii="標楷體" w:eastAsia="標楷體" w:hAnsi="標楷體" w:cs="新細明體"/>
                <w:kern w:val="0"/>
                <w:szCs w:val="24"/>
              </w:rPr>
            </w:pPr>
          </w:p>
          <w:p w:rsidR="004A5388" w:rsidRPr="00AA60DC" w:rsidRDefault="004A5388"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收費情形:健保收費</w:t>
            </w:r>
          </w:p>
        </w:tc>
      </w:tr>
      <w:tr w:rsidR="004A5388" w:rsidRPr="00AA60DC" w:rsidTr="006C7BB0">
        <w:tc>
          <w:tcPr>
            <w:tcW w:w="1129"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泰祥診所</w:t>
            </w:r>
          </w:p>
        </w:tc>
        <w:tc>
          <w:tcPr>
            <w:tcW w:w="1701"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屏東縣潮州鎮新生路111號3樓</w:t>
            </w:r>
            <w:r w:rsidRPr="00AA60DC">
              <w:rPr>
                <w:rFonts w:ascii="標楷體" w:eastAsia="標楷體" w:hAnsi="標楷體" w:cs="新細明體"/>
                <w:kern w:val="0"/>
                <w:szCs w:val="24"/>
              </w:rPr>
              <w:br/>
              <w:t>08-7881777</w:t>
            </w:r>
          </w:p>
        </w:tc>
        <w:tc>
          <w:tcPr>
            <w:tcW w:w="1418" w:type="dxa"/>
            <w:hideMark/>
          </w:tcPr>
          <w:p w:rsidR="007A173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上午08:30~12:00</w:t>
            </w:r>
            <w:r w:rsidRPr="00AA60DC">
              <w:rPr>
                <w:rFonts w:ascii="標楷體" w:eastAsia="標楷體" w:hAnsi="標楷體" w:cs="新細明體"/>
                <w:kern w:val="0"/>
                <w:szCs w:val="24"/>
              </w:rPr>
              <w:br/>
              <w:t>下午02:30~05:30</w:t>
            </w:r>
            <w:r w:rsidRPr="00AA60DC">
              <w:rPr>
                <w:rFonts w:ascii="標楷體" w:eastAsia="標楷體" w:hAnsi="標楷體" w:cs="新細明體"/>
                <w:kern w:val="0"/>
                <w:szCs w:val="24"/>
              </w:rPr>
              <w:br/>
              <w:t>晚間07:00~09:30</w:t>
            </w:r>
            <w:r w:rsidRPr="00AA60DC">
              <w:rPr>
                <w:rFonts w:ascii="標楷體" w:eastAsia="標楷體" w:hAnsi="標楷體" w:cs="新細明體"/>
                <w:kern w:val="0"/>
                <w:szCs w:val="24"/>
              </w:rPr>
              <w:br/>
              <w:t>週六晚、</w:t>
            </w: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週日休診</w:t>
            </w:r>
          </w:p>
        </w:tc>
        <w:tc>
          <w:tcPr>
            <w:tcW w:w="4048" w:type="dxa"/>
            <w:hideMark/>
          </w:tcPr>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對象:一般民眾</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內容:失眠、焦慮症、憂鬱症、恐慌症、妄想症、慮病症、思覺失調症、環境壓力適應障礙</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4A5388">
            <w:pPr>
              <w:widowControl/>
              <w:rPr>
                <w:rFonts w:ascii="標楷體" w:eastAsia="標楷體" w:hAnsi="標楷體" w:cs="新細明體"/>
                <w:kern w:val="0"/>
                <w:szCs w:val="24"/>
              </w:rPr>
            </w:pPr>
            <w:r w:rsidRPr="00AA60DC">
              <w:rPr>
                <w:rFonts w:ascii="標楷體" w:eastAsia="標楷體" w:hAnsi="標楷體" w:cs="新細明體"/>
                <w:kern w:val="0"/>
                <w:szCs w:val="24"/>
              </w:rPr>
              <w:t>方式:依疾病內容而定</w:t>
            </w:r>
          </w:p>
          <w:p w:rsidR="007A1738" w:rsidRPr="00AA60DC" w:rsidRDefault="007A1738" w:rsidP="004A5388">
            <w:pPr>
              <w:widowControl/>
              <w:rPr>
                <w:rFonts w:ascii="標楷體" w:eastAsia="標楷體" w:hAnsi="標楷體" w:cs="新細明體"/>
                <w:kern w:val="0"/>
                <w:szCs w:val="24"/>
              </w:rPr>
            </w:pPr>
          </w:p>
          <w:p w:rsidR="004A5388" w:rsidRPr="00AA60DC" w:rsidRDefault="004A5388" w:rsidP="007A1738">
            <w:pPr>
              <w:widowControl/>
              <w:rPr>
                <w:rFonts w:ascii="標楷體" w:eastAsia="標楷體" w:hAnsi="標楷體" w:cs="新細明體"/>
                <w:kern w:val="0"/>
                <w:szCs w:val="24"/>
              </w:rPr>
            </w:pPr>
            <w:r w:rsidRPr="00AA60DC">
              <w:rPr>
                <w:rFonts w:ascii="標楷體" w:eastAsia="標楷體" w:hAnsi="標楷體" w:cs="新細明體"/>
                <w:kern w:val="0"/>
                <w:szCs w:val="24"/>
              </w:rPr>
              <w:t>收費情形:健保收費</w:t>
            </w:r>
          </w:p>
        </w:tc>
      </w:tr>
    </w:tbl>
    <w:p w:rsidR="00C139D9" w:rsidRPr="00AA60DC" w:rsidRDefault="00C139D9" w:rsidP="00881E36">
      <w:pPr>
        <w:spacing w:line="440" w:lineRule="exact"/>
        <w:rPr>
          <w:rFonts w:ascii="標楷體" w:eastAsia="標楷體" w:hAnsi="標楷體"/>
          <w:sz w:val="28"/>
          <w:szCs w:val="28"/>
        </w:rPr>
      </w:pPr>
    </w:p>
    <w:p w:rsidR="00C139D9" w:rsidRPr="00AA60DC" w:rsidRDefault="00C139D9">
      <w:pPr>
        <w:widowControl/>
        <w:rPr>
          <w:rFonts w:ascii="標楷體" w:eastAsia="標楷體" w:hAnsi="標楷體"/>
          <w:sz w:val="28"/>
          <w:szCs w:val="28"/>
        </w:rPr>
      </w:pPr>
      <w:r w:rsidRPr="00AA60DC">
        <w:rPr>
          <w:rFonts w:ascii="標楷體" w:eastAsia="標楷體" w:hAnsi="標楷體"/>
          <w:sz w:val="28"/>
          <w:szCs w:val="28"/>
        </w:rPr>
        <w:br w:type="page"/>
      </w:r>
    </w:p>
    <w:tbl>
      <w:tblPr>
        <w:tblStyle w:val="ab"/>
        <w:tblW w:w="9067" w:type="dxa"/>
        <w:jc w:val="center"/>
        <w:tblLook w:val="04A0" w:firstRow="1" w:lastRow="0" w:firstColumn="1" w:lastColumn="0" w:noHBand="0" w:noVBand="1"/>
      </w:tblPr>
      <w:tblGrid>
        <w:gridCol w:w="988"/>
        <w:gridCol w:w="2126"/>
        <w:gridCol w:w="5953"/>
      </w:tblGrid>
      <w:tr w:rsidR="00AA60DC" w:rsidRPr="00AA60DC" w:rsidTr="00881FA3">
        <w:trPr>
          <w:trHeight w:val="423"/>
          <w:jc w:val="center"/>
        </w:trPr>
        <w:tc>
          <w:tcPr>
            <w:tcW w:w="988" w:type="dxa"/>
            <w:vAlign w:val="center"/>
          </w:tcPr>
          <w:p w:rsidR="00707123" w:rsidRPr="00AA60DC" w:rsidRDefault="00707123" w:rsidP="00881FA3">
            <w:pPr>
              <w:jc w:val="center"/>
              <w:rPr>
                <w:rFonts w:ascii="標楷體" w:eastAsia="標楷體" w:hAnsi="標楷體"/>
                <w:sz w:val="28"/>
                <w:szCs w:val="28"/>
              </w:rPr>
            </w:pPr>
            <w:r w:rsidRPr="00AA60DC">
              <w:rPr>
                <w:rFonts w:ascii="標楷體" w:eastAsia="標楷體" w:hAnsi="標楷體"/>
                <w:sz w:val="32"/>
                <w:szCs w:val="32"/>
              </w:rPr>
              <w:lastRenderedPageBreak/>
              <w:br w:type="page"/>
            </w:r>
            <w:r w:rsidRPr="00AA60DC">
              <w:rPr>
                <w:rFonts w:ascii="標楷體" w:eastAsia="標楷體" w:hAnsi="標楷體" w:hint="eastAsia"/>
                <w:sz w:val="28"/>
                <w:szCs w:val="28"/>
              </w:rPr>
              <w:t>諮詢項目</w:t>
            </w:r>
          </w:p>
        </w:tc>
        <w:tc>
          <w:tcPr>
            <w:tcW w:w="2126" w:type="dxa"/>
            <w:vAlign w:val="center"/>
          </w:tcPr>
          <w:p w:rsidR="00707123" w:rsidRPr="00AA60DC" w:rsidRDefault="00707123" w:rsidP="00881FA3">
            <w:pPr>
              <w:jc w:val="center"/>
              <w:rPr>
                <w:rFonts w:ascii="標楷體" w:eastAsia="標楷體" w:hAnsi="標楷體"/>
                <w:sz w:val="28"/>
                <w:szCs w:val="28"/>
              </w:rPr>
            </w:pPr>
            <w:r w:rsidRPr="00AA60DC">
              <w:rPr>
                <w:rFonts w:ascii="標楷體" w:eastAsia="標楷體" w:hAnsi="標楷體" w:hint="eastAsia"/>
                <w:sz w:val="28"/>
                <w:szCs w:val="28"/>
              </w:rPr>
              <w:t>服務內容</w:t>
            </w:r>
          </w:p>
        </w:tc>
        <w:tc>
          <w:tcPr>
            <w:tcW w:w="5953" w:type="dxa"/>
            <w:vAlign w:val="center"/>
          </w:tcPr>
          <w:p w:rsidR="00707123" w:rsidRPr="00AA60DC" w:rsidRDefault="00707123" w:rsidP="00881FA3">
            <w:pPr>
              <w:jc w:val="center"/>
              <w:rPr>
                <w:rFonts w:ascii="標楷體" w:eastAsia="標楷體" w:hAnsi="標楷體"/>
                <w:sz w:val="28"/>
                <w:szCs w:val="28"/>
              </w:rPr>
            </w:pPr>
            <w:r w:rsidRPr="00AA60DC">
              <w:rPr>
                <w:rFonts w:ascii="標楷體" w:eastAsia="標楷體" w:hAnsi="標楷體" w:hint="eastAsia"/>
                <w:sz w:val="28"/>
                <w:szCs w:val="28"/>
              </w:rPr>
              <w:t>提供服務機關（單位）及諮詢專線</w:t>
            </w:r>
          </w:p>
        </w:tc>
      </w:tr>
      <w:tr w:rsidR="00AA60DC" w:rsidRPr="00AA60DC" w:rsidTr="00881FA3">
        <w:trPr>
          <w:trHeight w:val="423"/>
          <w:jc w:val="center"/>
        </w:trPr>
        <w:tc>
          <w:tcPr>
            <w:tcW w:w="988" w:type="dxa"/>
            <w:vAlign w:val="center"/>
          </w:tcPr>
          <w:p w:rsidR="00707123" w:rsidRPr="00AA60DC" w:rsidRDefault="00707123" w:rsidP="00C139D9">
            <w:pPr>
              <w:jc w:val="center"/>
              <w:rPr>
                <w:rFonts w:ascii="標楷體" w:eastAsia="標楷體" w:hAnsi="標楷體"/>
                <w:sz w:val="32"/>
                <w:szCs w:val="32"/>
              </w:rPr>
            </w:pPr>
            <w:r w:rsidRPr="00AA60DC">
              <w:rPr>
                <w:rFonts w:ascii="標楷體" w:eastAsia="標楷體" w:hAnsi="標楷體" w:hint="eastAsia"/>
                <w:sz w:val="28"/>
                <w:szCs w:val="28"/>
              </w:rPr>
              <w:t>健康諮詢</w:t>
            </w:r>
          </w:p>
        </w:tc>
        <w:tc>
          <w:tcPr>
            <w:tcW w:w="2126" w:type="dxa"/>
            <w:vAlign w:val="center"/>
          </w:tcPr>
          <w:p w:rsidR="00707123" w:rsidRPr="00AA60DC" w:rsidRDefault="00707123" w:rsidP="00C139D9">
            <w:pPr>
              <w:rPr>
                <w:rFonts w:ascii="標楷體" w:eastAsia="標楷體" w:hAnsi="標楷體"/>
                <w:sz w:val="28"/>
                <w:szCs w:val="28"/>
              </w:rPr>
            </w:pPr>
            <w:r w:rsidRPr="00AA60DC">
              <w:rPr>
                <w:rFonts w:ascii="標楷體" w:eastAsia="標楷體" w:hAnsi="標楷體" w:hint="eastAsia"/>
                <w:sz w:val="28"/>
                <w:szCs w:val="28"/>
              </w:rPr>
              <w:t>包括各類醫療及健康諮詢服務</w:t>
            </w:r>
          </w:p>
        </w:tc>
        <w:tc>
          <w:tcPr>
            <w:tcW w:w="5953" w:type="dxa"/>
            <w:vAlign w:val="center"/>
          </w:tcPr>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一、屏東縣社區心理衛生中心</w:t>
            </w:r>
            <w:r w:rsidRPr="00AA60DC">
              <w:rPr>
                <w:rFonts w:ascii="標楷體" w:eastAsia="標楷體" w:hAnsi="標楷體"/>
                <w:sz w:val="28"/>
                <w:szCs w:val="28"/>
              </w:rPr>
              <w:t>-</w:t>
            </w:r>
            <w:r w:rsidRPr="00AA60DC">
              <w:rPr>
                <w:rFonts w:ascii="標楷體" w:eastAsia="標楷體" w:hAnsi="標楷體" w:hint="eastAsia"/>
                <w:sz w:val="28"/>
                <w:szCs w:val="28"/>
              </w:rPr>
              <w:t>藥癮戒治專區</w:t>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https://reurl.cc/Ldrqee)</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二、屏東縣社區心理衛生中心</w:t>
            </w:r>
            <w:r w:rsidRPr="00AA60DC">
              <w:rPr>
                <w:rFonts w:ascii="標楷體" w:eastAsia="標楷體" w:hAnsi="標楷體"/>
                <w:sz w:val="28"/>
                <w:szCs w:val="28"/>
              </w:rPr>
              <w:t>-</w:t>
            </w:r>
            <w:r w:rsidRPr="00AA60DC">
              <w:rPr>
                <w:rFonts w:ascii="標楷體" w:eastAsia="標楷體" w:hAnsi="標楷體" w:hint="eastAsia"/>
                <w:sz w:val="28"/>
                <w:szCs w:val="28"/>
              </w:rPr>
              <w:t>酒癮戒治專區</w:t>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https://reurl.cc/x0MAez)</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三、屏東縣社區心理衛生中心</w:t>
            </w:r>
            <w:r w:rsidRPr="00AA60DC">
              <w:rPr>
                <w:rFonts w:ascii="標楷體" w:eastAsia="標楷體" w:hAnsi="標楷體"/>
                <w:sz w:val="28"/>
                <w:szCs w:val="28"/>
              </w:rPr>
              <w:t>-</w:t>
            </w:r>
            <w:r w:rsidRPr="00AA60DC">
              <w:rPr>
                <w:rFonts w:ascii="標楷體" w:eastAsia="標楷體" w:hAnsi="標楷體" w:hint="eastAsia"/>
                <w:sz w:val="28"/>
                <w:szCs w:val="28"/>
              </w:rPr>
              <w:t>檳榔危害與口腔癌防治資訊專區</w:t>
            </w:r>
            <w:r w:rsidR="00C139D9"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https://reurl.cc/j5Zoam)</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四、戒毒成功專線：</w:t>
            </w:r>
            <w:r w:rsidRPr="00AA60DC">
              <w:rPr>
                <w:rFonts w:ascii="標楷體" w:eastAsia="標楷體" w:hAnsi="標楷體"/>
                <w:sz w:val="28"/>
                <w:szCs w:val="28"/>
              </w:rPr>
              <w:t>0800-770-885</w:t>
            </w:r>
            <w:r w:rsidRPr="00AA60DC">
              <w:rPr>
                <w:rFonts w:ascii="標楷體" w:eastAsia="標楷體" w:hAnsi="標楷體" w:hint="eastAsia"/>
                <w:sz w:val="28"/>
                <w:szCs w:val="28"/>
              </w:rPr>
              <w:t>（</w:t>
            </w:r>
            <w:r w:rsidRPr="00AA60DC">
              <w:rPr>
                <w:rFonts w:ascii="標楷體" w:eastAsia="標楷體" w:hAnsi="標楷體"/>
                <w:sz w:val="28"/>
                <w:szCs w:val="28"/>
              </w:rPr>
              <w:t>24</w:t>
            </w:r>
            <w:r w:rsidRPr="00AA60DC">
              <w:rPr>
                <w:rFonts w:ascii="標楷體" w:eastAsia="標楷體" w:hAnsi="標楷體" w:hint="eastAsia"/>
                <w:sz w:val="28"/>
                <w:szCs w:val="28"/>
              </w:rPr>
              <w:t>小時，全年無休）</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五、衛生福利部戒菸服務諮詢：</w:t>
            </w:r>
            <w:r w:rsidRPr="00AA60DC">
              <w:rPr>
                <w:rFonts w:ascii="標楷體" w:eastAsia="標楷體" w:hAnsi="標楷體"/>
                <w:sz w:val="28"/>
                <w:szCs w:val="28"/>
              </w:rPr>
              <w:t>0800-636-363</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六、精神疾病防治專線：</w:t>
            </w:r>
            <w:r w:rsidRPr="00AA60DC">
              <w:rPr>
                <w:rFonts w:ascii="標楷體" w:eastAsia="標楷體" w:hAnsi="標楷體"/>
                <w:sz w:val="28"/>
                <w:szCs w:val="28"/>
              </w:rPr>
              <w:t>08-7370123</w:t>
            </w:r>
            <w:r w:rsidRPr="00AA60DC">
              <w:rPr>
                <w:rFonts w:ascii="標楷體" w:eastAsia="標楷體" w:hAnsi="標楷體" w:hint="eastAsia"/>
                <w:sz w:val="28"/>
                <w:szCs w:val="28"/>
              </w:rPr>
              <w:t>或洽詢各鄉鎮市衛生所</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七、屏東縣政府嚴重特殊傳染性肺炎</w:t>
            </w:r>
            <w:r w:rsidRPr="00AA60DC">
              <w:rPr>
                <w:rFonts w:ascii="標楷體" w:eastAsia="標楷體" w:hAnsi="標楷體"/>
                <w:sz w:val="28"/>
                <w:szCs w:val="28"/>
              </w:rPr>
              <w:t>(COVID-19)</w:t>
            </w:r>
            <w:r w:rsidRPr="00AA60DC">
              <w:rPr>
                <w:rFonts w:ascii="標楷體" w:eastAsia="標楷體" w:hAnsi="標楷體" w:hint="eastAsia"/>
                <w:sz w:val="28"/>
                <w:szCs w:val="28"/>
              </w:rPr>
              <w:t>專區</w:t>
            </w:r>
            <w:r w:rsidR="00C139D9"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https://reurl.cc/m95A47)</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八、衛生福利部疫情心理健康專區</w:t>
            </w:r>
            <w:r w:rsidR="00C139D9" w:rsidRPr="00AA60DC">
              <w:rPr>
                <w:rFonts w:ascii="標楷體" w:eastAsia="標楷體" w:hAnsi="標楷體"/>
                <w:sz w:val="28"/>
                <w:szCs w:val="28"/>
              </w:rPr>
              <w:br/>
            </w:r>
            <w:r w:rsidRPr="00AA60DC">
              <w:rPr>
                <w:rFonts w:ascii="標楷體" w:eastAsia="標楷體" w:hAnsi="標楷體"/>
                <w:sz w:val="28"/>
                <w:szCs w:val="28"/>
              </w:rPr>
              <w:t>(</w:t>
            </w:r>
            <w:r w:rsidRPr="00AA60DC">
              <w:rPr>
                <w:rFonts w:ascii="標楷體" w:eastAsia="標楷體" w:hAnsi="標楷體" w:hint="eastAsia"/>
                <w:sz w:val="28"/>
                <w:szCs w:val="28"/>
              </w:rPr>
              <w:t>更多資訊：</w:t>
            </w:r>
            <w:r w:rsidRPr="00AA60DC">
              <w:rPr>
                <w:rFonts w:ascii="標楷體" w:eastAsia="標楷體" w:hAnsi="標楷體"/>
                <w:sz w:val="28"/>
                <w:szCs w:val="28"/>
              </w:rPr>
              <w:t>https://reurl.cc/Md5VGv)</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九、健康醫療網</w:t>
            </w:r>
            <w:r w:rsidR="00C139D9" w:rsidRPr="00AA60DC">
              <w:rPr>
                <w:rFonts w:ascii="標楷體" w:eastAsia="標楷體" w:hAnsi="標楷體"/>
                <w:sz w:val="28"/>
                <w:szCs w:val="28"/>
              </w:rPr>
              <w:br/>
            </w:r>
            <w:r w:rsidRPr="00AA60DC">
              <w:rPr>
                <w:rFonts w:ascii="標楷體" w:eastAsia="標楷體" w:hAnsi="標楷體" w:hint="eastAsia"/>
                <w:sz w:val="28"/>
                <w:szCs w:val="28"/>
              </w:rPr>
              <w:t>（更多資訊：</w:t>
            </w:r>
            <w:r w:rsidRPr="00AA60DC">
              <w:rPr>
                <w:rFonts w:ascii="標楷體" w:eastAsia="標楷體" w:hAnsi="標楷體"/>
                <w:sz w:val="28"/>
                <w:szCs w:val="28"/>
              </w:rPr>
              <w:t>https://reurl.cc/GryOOx</w:t>
            </w:r>
            <w:r w:rsidRPr="00AA60DC">
              <w:rPr>
                <w:rFonts w:ascii="標楷體" w:eastAsia="標楷體" w:hAnsi="標楷體" w:hint="eastAsia"/>
                <w:sz w:val="28"/>
                <w:szCs w:val="28"/>
              </w:rPr>
              <w:t>）</w:t>
            </w:r>
          </w:p>
          <w:p w:rsidR="00707123" w:rsidRPr="00AA60DC" w:rsidRDefault="00707123" w:rsidP="00C139D9">
            <w:pPr>
              <w:spacing w:line="360" w:lineRule="exact"/>
              <w:ind w:left="560" w:hangingChars="200" w:hanging="560"/>
              <w:rPr>
                <w:rFonts w:ascii="標楷體" w:eastAsia="標楷體" w:hAnsi="標楷體"/>
                <w:sz w:val="28"/>
                <w:szCs w:val="28"/>
              </w:rPr>
            </w:pPr>
            <w:r w:rsidRPr="00AA60DC">
              <w:rPr>
                <w:rFonts w:ascii="標楷體" w:eastAsia="標楷體" w:hAnsi="標楷體" w:hint="eastAsia"/>
                <w:sz w:val="28"/>
                <w:szCs w:val="28"/>
              </w:rPr>
              <w:t>十、國家網路醫藥網</w:t>
            </w:r>
            <w:r w:rsidR="00C139D9" w:rsidRPr="00AA60DC">
              <w:rPr>
                <w:rFonts w:ascii="標楷體" w:eastAsia="標楷體" w:hAnsi="標楷體"/>
                <w:sz w:val="28"/>
                <w:szCs w:val="28"/>
              </w:rPr>
              <w:br/>
            </w:r>
            <w:r w:rsidRPr="00AA60DC">
              <w:rPr>
                <w:rFonts w:ascii="標楷體" w:eastAsia="標楷體" w:hAnsi="標楷體" w:hint="eastAsia"/>
                <w:sz w:val="28"/>
                <w:szCs w:val="28"/>
              </w:rPr>
              <w:t>（更多資訊：</w:t>
            </w:r>
            <w:r w:rsidRPr="00AA60DC">
              <w:rPr>
                <w:rFonts w:ascii="標楷體" w:eastAsia="標楷體" w:hAnsi="標楷體"/>
                <w:sz w:val="28"/>
                <w:szCs w:val="28"/>
              </w:rPr>
              <w:t>https://www.kingnet.com.tw/</w:t>
            </w:r>
            <w:r w:rsidRPr="00AA60DC">
              <w:rPr>
                <w:rFonts w:ascii="標楷體" w:eastAsia="標楷體" w:hAnsi="標楷體" w:hint="eastAsia"/>
                <w:sz w:val="28"/>
                <w:szCs w:val="28"/>
              </w:rPr>
              <w:t>）</w:t>
            </w:r>
          </w:p>
        </w:tc>
      </w:tr>
    </w:tbl>
    <w:p w:rsidR="00707123" w:rsidRPr="00AA60DC" w:rsidRDefault="00C139D9" w:rsidP="00AA292D">
      <w:pPr>
        <w:spacing w:line="440" w:lineRule="exact"/>
        <w:jc w:val="center"/>
        <w:rPr>
          <w:rFonts w:ascii="標楷體" w:eastAsia="標楷體" w:hAnsi="標楷體"/>
          <w:sz w:val="32"/>
          <w:szCs w:val="32"/>
        </w:rPr>
      </w:pPr>
      <w:r w:rsidRPr="00AA60DC">
        <w:rPr>
          <w:rFonts w:ascii="標楷體" w:eastAsia="標楷體" w:hAnsi="標楷體"/>
          <w:noProof/>
          <w:sz w:val="28"/>
          <w:szCs w:val="28"/>
        </w:rPr>
        <mc:AlternateContent>
          <mc:Choice Requires="wps">
            <w:drawing>
              <wp:anchor distT="45720" distB="45720" distL="114300" distR="114300" simplePos="0" relativeHeight="251677696" behindDoc="1" locked="0" layoutInCell="1" allowOverlap="1" wp14:anchorId="54C5F348" wp14:editId="4912F470">
                <wp:simplePos x="0" y="0"/>
                <wp:positionH relativeFrom="rightMargin">
                  <wp:align>left</wp:align>
                </wp:positionH>
                <wp:positionV relativeFrom="paragraph">
                  <wp:posOffset>-6530000</wp:posOffset>
                </wp:positionV>
                <wp:extent cx="714375" cy="1404620"/>
                <wp:effectExtent l="0" t="0" r="28575"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AA292D">
                            <w:pPr>
                              <w:rPr>
                                <w:rFonts w:ascii="標楷體" w:eastAsia="標楷體" w:hAnsi="標楷體"/>
                              </w:rPr>
                            </w:pPr>
                            <w:r>
                              <w:rPr>
                                <w:rFonts w:ascii="標楷體" w:eastAsia="標楷體" w:hAnsi="標楷體" w:hint="eastAsia"/>
                              </w:rPr>
                              <w:t>附件八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C5F348" id="_x0000_s1033" type="#_x0000_t202" style="position:absolute;left:0;text-align:left;margin-left:0;margin-top:-514.15pt;width:56.25pt;height:110.6pt;z-index:-25163878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">
                <v:textbox style="mso-fit-shape-to-text:t">
                  <w:txbxContent>
                    <w:p w:rsidR="00AA60DC" w:rsidRPr="00FA4366" w:rsidRDefault="00AA60DC" w:rsidP="00AA292D">
                      <w:pPr>
                        <w:rPr>
                          <w:rFonts w:ascii="標楷體" w:eastAsia="標楷體" w:hAnsi="標楷體"/>
                        </w:rPr>
                      </w:pPr>
                      <w:r>
                        <w:rPr>
                          <w:rFonts w:ascii="標楷體" w:eastAsia="標楷體" w:hAnsi="標楷體" w:hint="eastAsia"/>
                        </w:rPr>
                        <w:t>附件八</w:t>
                      </w:r>
                    </w:p>
                  </w:txbxContent>
                </v:textbox>
                <w10:wrap anchorx="margin"/>
              </v:shape>
            </w:pict>
          </mc:Fallback>
        </mc:AlternateContent>
      </w:r>
    </w:p>
    <w:p w:rsidR="00C139D9" w:rsidRPr="00AA60DC" w:rsidRDefault="00C139D9">
      <w:pPr>
        <w:widowControl/>
        <w:rPr>
          <w:rFonts w:ascii="標楷體" w:eastAsia="標楷體" w:hAnsi="標楷體"/>
          <w:sz w:val="32"/>
          <w:szCs w:val="32"/>
        </w:rPr>
      </w:pPr>
      <w:r w:rsidRPr="00AA60DC">
        <w:rPr>
          <w:rFonts w:ascii="標楷體" w:eastAsia="標楷體" w:hAnsi="標楷體"/>
          <w:sz w:val="32"/>
          <w:szCs w:val="32"/>
        </w:rPr>
        <w:br w:type="page"/>
      </w:r>
    </w:p>
    <w:p w:rsidR="00C139D9" w:rsidRPr="00AA60DC" w:rsidRDefault="004A5388" w:rsidP="00C139D9">
      <w:pPr>
        <w:spacing w:line="440" w:lineRule="exact"/>
        <w:jc w:val="center"/>
        <w:rPr>
          <w:rFonts w:ascii="標楷體" w:eastAsia="標楷體" w:hAnsi="標楷體"/>
          <w:b/>
          <w:sz w:val="32"/>
          <w:szCs w:val="32"/>
        </w:rPr>
      </w:pPr>
      <w:r w:rsidRPr="00AA60DC">
        <w:rPr>
          <w:rFonts w:ascii="標楷體" w:eastAsia="標楷體" w:hAnsi="標楷體"/>
          <w:sz w:val="32"/>
          <w:szCs w:val="32"/>
        </w:rPr>
        <w:lastRenderedPageBreak/>
        <w:t>特約醫療服務機構一覽表</w:t>
      </w:r>
    </w:p>
    <w:tbl>
      <w:tblPr>
        <w:tblStyle w:val="ab"/>
        <w:tblW w:w="8500" w:type="dxa"/>
        <w:tblLook w:val="04A0" w:firstRow="1" w:lastRow="0" w:firstColumn="1" w:lastColumn="0" w:noHBand="0" w:noVBand="1"/>
      </w:tblPr>
      <w:tblGrid>
        <w:gridCol w:w="704"/>
        <w:gridCol w:w="2835"/>
        <w:gridCol w:w="2126"/>
        <w:gridCol w:w="2835"/>
      </w:tblGrid>
      <w:tr w:rsidR="00AA60DC" w:rsidRPr="00AA60DC" w:rsidTr="009B0511">
        <w:tc>
          <w:tcPr>
            <w:tcW w:w="704" w:type="dxa"/>
          </w:tcPr>
          <w:p w:rsidR="00C139D9" w:rsidRPr="00AA60DC" w:rsidRDefault="00C139D9" w:rsidP="00C139D9">
            <w:pPr>
              <w:widowControl/>
              <w:rPr>
                <w:rFonts w:ascii="標楷體" w:eastAsia="標楷體" w:hAnsi="標楷體" w:cs="新細明體"/>
                <w:b/>
                <w:kern w:val="0"/>
                <w:szCs w:val="24"/>
              </w:rPr>
            </w:pPr>
            <w:r w:rsidRPr="00AA60DC">
              <w:rPr>
                <w:rFonts w:ascii="標楷體" w:eastAsia="標楷體" w:hAnsi="標楷體" w:cs="新細明體" w:hint="eastAsia"/>
                <w:b/>
                <w:kern w:val="0"/>
                <w:szCs w:val="24"/>
              </w:rPr>
              <w:t>編號</w:t>
            </w:r>
          </w:p>
        </w:tc>
        <w:tc>
          <w:tcPr>
            <w:tcW w:w="2835" w:type="dxa"/>
            <w:vAlign w:val="center"/>
          </w:tcPr>
          <w:p w:rsidR="00C139D9" w:rsidRPr="00AA60DC" w:rsidRDefault="00C139D9" w:rsidP="00C139D9">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機構名稱</w:t>
            </w:r>
          </w:p>
        </w:tc>
        <w:tc>
          <w:tcPr>
            <w:tcW w:w="2126" w:type="dxa"/>
            <w:vAlign w:val="center"/>
          </w:tcPr>
          <w:p w:rsidR="00C139D9" w:rsidRPr="00AA60DC" w:rsidRDefault="00C139D9" w:rsidP="00C139D9">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聯絡電話</w:t>
            </w:r>
          </w:p>
        </w:tc>
        <w:tc>
          <w:tcPr>
            <w:tcW w:w="2835" w:type="dxa"/>
            <w:vAlign w:val="center"/>
          </w:tcPr>
          <w:p w:rsidR="00C139D9" w:rsidRPr="00AA60DC" w:rsidRDefault="00C139D9" w:rsidP="00C139D9">
            <w:pPr>
              <w:widowControl/>
              <w:jc w:val="center"/>
              <w:rPr>
                <w:rFonts w:ascii="標楷體" w:eastAsia="標楷體" w:hAnsi="標楷體" w:cs="新細明體"/>
                <w:b/>
                <w:kern w:val="0"/>
                <w:szCs w:val="24"/>
              </w:rPr>
            </w:pPr>
            <w:r w:rsidRPr="00AA60DC">
              <w:rPr>
                <w:rFonts w:ascii="標楷體" w:eastAsia="標楷體" w:hAnsi="標楷體" w:cs="新細明體"/>
                <w:b/>
                <w:kern w:val="0"/>
                <w:szCs w:val="24"/>
              </w:rPr>
              <w:t>聯絡地址</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大新醫院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08-7962033</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屏東縣高樹鄉興中路208號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2</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安和醫療社團法人安和醫院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08-7651828</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屏東市自由路598號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3</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安泰醫療社團法人安泰醫院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08-8329966</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屏東縣東港鎮中正路一段210號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4</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佑青醫療財團法人佑青醫院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08-7705115</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屏東縣內埔鄉建興村建興路218巷19號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5</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枋寮醫療社團法人枋寮醫院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08-8789991</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屏東縣枋寮鄉中山路139號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6</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南門醫療社團法人南門醫院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08-8894568</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屏東縣恆春鎮南門路10號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7</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屏基醫療屏東基督教醫院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08-7368686</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屏東市大連路60號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8</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恆基醫療恆春基督教醫院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08-88922293</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屏東縣恆春鎮恆西路21號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9</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迦樂醫療迦樂醫院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08-7981511</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屏東縣新埤鄉箕湖村進化路12-200號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10</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高雄榮民總醫院屏東分院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08-7704115</w:t>
            </w:r>
          </w:p>
        </w:tc>
        <w:tc>
          <w:tcPr>
            <w:tcW w:w="2835" w:type="dxa"/>
            <w:vAlign w:val="center"/>
          </w:tcPr>
          <w:p w:rsidR="00C139D9" w:rsidRPr="00AA60DC" w:rsidRDefault="00C139D9" w:rsidP="009B0511">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屏東縣內埔鄉龍潭村昭勝路安平1巷1號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11</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國仁醫院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08-7223000轉162</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屏東市民生東路12之2號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12</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國軍高雄總醫院附設屏東民眾診療服務處</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08-7560756</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屏東市大湖路58巷22號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13</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輔英科技大學附設醫院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08-8323146</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屏東縣東港鎮中山路5號</w:t>
            </w:r>
          </w:p>
        </w:tc>
      </w:tr>
      <w:tr w:rsidR="00AA60DC"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14</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安泰醫療社團法人 潮州安泰醫院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08-7800888</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屏東縣潮州鎮四維路162號</w:t>
            </w:r>
          </w:p>
        </w:tc>
      </w:tr>
      <w:tr w:rsidR="00364128" w:rsidRPr="00AA60DC" w:rsidTr="009B0511">
        <w:tc>
          <w:tcPr>
            <w:tcW w:w="704" w:type="dxa"/>
            <w:vAlign w:val="center"/>
          </w:tcPr>
          <w:p w:rsidR="00C139D9" w:rsidRPr="00AA60DC" w:rsidRDefault="00C139D9" w:rsidP="00C139D9">
            <w:pPr>
              <w:widowControl/>
              <w:jc w:val="center"/>
              <w:rPr>
                <w:rFonts w:ascii="標楷體" w:eastAsia="標楷體" w:hAnsi="標楷體" w:cs="新細明體"/>
                <w:kern w:val="0"/>
                <w:sz w:val="27"/>
                <w:szCs w:val="27"/>
              </w:rPr>
            </w:pPr>
            <w:r w:rsidRPr="00AA60DC">
              <w:rPr>
                <w:rFonts w:ascii="標楷體" w:eastAsia="標楷體" w:hAnsi="標楷體" w:cs="新細明體" w:hint="eastAsia"/>
                <w:kern w:val="0"/>
                <w:sz w:val="27"/>
                <w:szCs w:val="27"/>
              </w:rPr>
              <w:t>15</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寶建醫療社團法人寶建醫院</w:t>
            </w:r>
          </w:p>
        </w:tc>
        <w:tc>
          <w:tcPr>
            <w:tcW w:w="2126"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08-7665995</w:t>
            </w:r>
          </w:p>
        </w:tc>
        <w:tc>
          <w:tcPr>
            <w:tcW w:w="2835" w:type="dxa"/>
            <w:vAlign w:val="center"/>
          </w:tcPr>
          <w:p w:rsidR="00C139D9" w:rsidRPr="00AA60DC" w:rsidRDefault="00C139D9" w:rsidP="00C139D9">
            <w:pPr>
              <w:widowControl/>
              <w:rPr>
                <w:rFonts w:ascii="標楷體" w:eastAsia="標楷體" w:hAnsi="標楷體" w:cs="新細明體"/>
                <w:kern w:val="0"/>
                <w:sz w:val="27"/>
                <w:szCs w:val="27"/>
              </w:rPr>
            </w:pPr>
            <w:r w:rsidRPr="00AA60DC">
              <w:rPr>
                <w:rFonts w:ascii="標楷體" w:eastAsia="標楷體" w:hAnsi="標楷體" w:cs="新細明體"/>
                <w:kern w:val="0"/>
                <w:sz w:val="27"/>
                <w:szCs w:val="27"/>
              </w:rPr>
              <w:t>屏東市中山路123號</w:t>
            </w:r>
          </w:p>
        </w:tc>
      </w:tr>
    </w:tbl>
    <w:p w:rsidR="009B0511" w:rsidRPr="00AA60DC" w:rsidRDefault="009B0511" w:rsidP="008B3EF0">
      <w:pPr>
        <w:widowControl/>
        <w:jc w:val="center"/>
        <w:rPr>
          <w:rFonts w:ascii="標楷體" w:eastAsia="標楷體" w:hAnsi="標楷體"/>
          <w:b/>
          <w:sz w:val="32"/>
          <w:szCs w:val="32"/>
        </w:rPr>
      </w:pPr>
    </w:p>
    <w:p w:rsidR="009B0511" w:rsidRPr="00AA60DC" w:rsidRDefault="009B0511">
      <w:pPr>
        <w:widowControl/>
        <w:rPr>
          <w:rFonts w:ascii="標楷體" w:eastAsia="標楷體" w:hAnsi="標楷體"/>
          <w:b/>
          <w:sz w:val="32"/>
          <w:szCs w:val="32"/>
        </w:rPr>
      </w:pPr>
      <w:r w:rsidRPr="00AA60DC">
        <w:rPr>
          <w:rFonts w:ascii="標楷體" w:eastAsia="標楷體" w:hAnsi="標楷體"/>
          <w:b/>
          <w:sz w:val="32"/>
          <w:szCs w:val="32"/>
        </w:rPr>
        <w:br w:type="page"/>
      </w:r>
    </w:p>
    <w:p w:rsidR="00C139D9" w:rsidRPr="00AA60DC" w:rsidRDefault="00364128" w:rsidP="008B3EF0">
      <w:pPr>
        <w:widowControl/>
        <w:jc w:val="center"/>
        <w:rPr>
          <w:rFonts w:ascii="標楷體" w:eastAsia="標楷體" w:hAnsi="標楷體"/>
          <w:bCs/>
          <w:sz w:val="32"/>
          <w:szCs w:val="32"/>
        </w:rPr>
      </w:pPr>
      <w:r w:rsidRPr="00AA60DC">
        <w:rPr>
          <w:rFonts w:ascii="標楷體" w:eastAsia="標楷體" w:hAnsi="標楷體"/>
          <w:noProof/>
          <w:sz w:val="28"/>
          <w:szCs w:val="28"/>
        </w:rPr>
        <w:lastRenderedPageBreak/>
        <mc:AlternateContent>
          <mc:Choice Requires="wps">
            <w:drawing>
              <wp:anchor distT="45720" distB="45720" distL="114300" distR="114300" simplePos="0" relativeHeight="251867136" behindDoc="1" locked="0" layoutInCell="1" allowOverlap="1" wp14:anchorId="50BEFF32" wp14:editId="4A50F7B5">
                <wp:simplePos x="0" y="0"/>
                <wp:positionH relativeFrom="rightMargin">
                  <wp:align>left</wp:align>
                </wp:positionH>
                <wp:positionV relativeFrom="paragraph">
                  <wp:posOffset>-326419</wp:posOffset>
                </wp:positionV>
                <wp:extent cx="714375" cy="1404620"/>
                <wp:effectExtent l="0" t="0" r="2857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364128">
                            <w:pPr>
                              <w:rPr>
                                <w:rFonts w:ascii="標楷體" w:eastAsia="標楷體" w:hAnsi="標楷體"/>
                              </w:rPr>
                            </w:pPr>
                            <w:r>
                              <w:rPr>
                                <w:rFonts w:ascii="標楷體" w:eastAsia="標楷體" w:hAnsi="標楷體" w:hint="eastAsia"/>
                              </w:rPr>
                              <w:t>附件九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BEFF32" id="_x0000_s1034" type="#_x0000_t202" style="position:absolute;left:0;text-align:left;margin-left:0;margin-top:-25.7pt;width:56.25pt;height:110.6pt;z-index:-25144934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">
                <v:textbox style="mso-fit-shape-to-text:t">
                  <w:txbxContent>
                    <w:p w:rsidR="00AA60DC" w:rsidRPr="00FA4366" w:rsidRDefault="00AA60DC" w:rsidP="00364128">
                      <w:pPr>
                        <w:rPr>
                          <w:rFonts w:ascii="標楷體" w:eastAsia="標楷體" w:hAnsi="標楷體"/>
                        </w:rPr>
                      </w:pPr>
                      <w:r>
                        <w:rPr>
                          <w:rFonts w:ascii="標楷體" w:eastAsia="標楷體" w:hAnsi="標楷體" w:hint="eastAsia"/>
                        </w:rPr>
                        <w:t>附件九</w:t>
                      </w:r>
                    </w:p>
                  </w:txbxContent>
                </v:textbox>
                <w10:wrap anchorx="margin"/>
              </v:shape>
            </w:pict>
          </mc:Fallback>
        </mc:AlternateContent>
      </w:r>
      <w:r w:rsidR="009B0511" w:rsidRPr="00AA60DC">
        <w:rPr>
          <w:rFonts w:ascii="標楷體" w:eastAsia="標楷體" w:hAnsi="標楷體" w:hint="eastAsia"/>
          <w:bCs/>
          <w:sz w:val="32"/>
          <w:szCs w:val="32"/>
        </w:rPr>
        <w:t>嚴重特殊傳染性肺炎</w:t>
      </w:r>
      <w:r w:rsidR="009B0511" w:rsidRPr="00AA60DC">
        <w:rPr>
          <w:rFonts w:ascii="標楷體" w:eastAsia="標楷體" w:hAnsi="標楷體"/>
          <w:bCs/>
          <w:sz w:val="32"/>
          <w:szCs w:val="32"/>
        </w:rPr>
        <w:t xml:space="preserve">COVID-19 </w:t>
      </w:r>
      <w:r w:rsidR="009B0511" w:rsidRPr="00AA60DC">
        <w:rPr>
          <w:rFonts w:ascii="標楷體" w:eastAsia="標楷體" w:hAnsi="標楷體" w:hint="eastAsia"/>
          <w:bCs/>
          <w:sz w:val="32"/>
          <w:szCs w:val="32"/>
        </w:rPr>
        <w:t>防疫及心理衛教資源一覽表</w:t>
      </w:r>
    </w:p>
    <w:tbl>
      <w:tblPr>
        <w:tblStyle w:val="ab"/>
        <w:tblW w:w="9351" w:type="dxa"/>
        <w:tblLook w:val="04A0" w:firstRow="1" w:lastRow="0" w:firstColumn="1" w:lastColumn="0" w:noHBand="0" w:noVBand="1"/>
      </w:tblPr>
      <w:tblGrid>
        <w:gridCol w:w="1575"/>
        <w:gridCol w:w="7776"/>
      </w:tblGrid>
      <w:tr w:rsidR="00AA60DC" w:rsidRPr="00AA60DC" w:rsidTr="00364128">
        <w:tc>
          <w:tcPr>
            <w:tcW w:w="1696" w:type="dxa"/>
          </w:tcPr>
          <w:p w:rsidR="009B0511" w:rsidRPr="00AA60DC" w:rsidRDefault="009B0511" w:rsidP="009B0511">
            <w:pPr>
              <w:jc w:val="center"/>
              <w:rPr>
                <w:rFonts w:ascii="標楷體" w:eastAsia="標楷體" w:hAnsi="標楷體"/>
                <w:sz w:val="28"/>
                <w:szCs w:val="28"/>
              </w:rPr>
            </w:pPr>
            <w:r w:rsidRPr="00AA60DC">
              <w:rPr>
                <w:rFonts w:ascii="標楷體" w:eastAsia="標楷體" w:hAnsi="標楷體" w:hint="eastAsia"/>
                <w:sz w:val="28"/>
                <w:szCs w:val="28"/>
              </w:rPr>
              <w:t>項目</w:t>
            </w:r>
          </w:p>
        </w:tc>
        <w:tc>
          <w:tcPr>
            <w:tcW w:w="7655" w:type="dxa"/>
          </w:tcPr>
          <w:p w:rsidR="009B0511" w:rsidRPr="00AA60DC" w:rsidRDefault="009B0511" w:rsidP="009B0511">
            <w:pPr>
              <w:jc w:val="center"/>
              <w:rPr>
                <w:rFonts w:ascii="標楷體" w:eastAsia="標楷體" w:hAnsi="標楷體"/>
                <w:sz w:val="28"/>
                <w:szCs w:val="28"/>
              </w:rPr>
            </w:pPr>
            <w:r w:rsidRPr="00AA60DC">
              <w:rPr>
                <w:rFonts w:ascii="標楷體" w:eastAsia="標楷體" w:hAnsi="標楷體" w:hint="eastAsia"/>
                <w:sz w:val="28"/>
                <w:szCs w:val="28"/>
              </w:rPr>
              <w:t>資源</w:t>
            </w:r>
          </w:p>
        </w:tc>
      </w:tr>
      <w:tr w:rsidR="00AA60DC"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sz w:val="27"/>
                <w:szCs w:val="27"/>
              </w:rPr>
              <w:t>COVID-19</w:t>
            </w:r>
            <w:r w:rsidRPr="00AA60DC">
              <w:rPr>
                <w:rFonts w:ascii="標楷體" w:eastAsia="標楷體" w:hAnsi="標楷體" w:hint="eastAsia"/>
                <w:sz w:val="27"/>
                <w:szCs w:val="27"/>
              </w:rPr>
              <w:t>是什麼？</w:t>
            </w:r>
          </w:p>
        </w:tc>
        <w:tc>
          <w:tcPr>
            <w:tcW w:w="7655"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衛生福利部疾病管制署→</w:t>
            </w:r>
            <w:r w:rsidRPr="00AA60DC">
              <w:rPr>
                <w:rFonts w:ascii="標楷體" w:eastAsia="標楷體" w:hAnsi="標楷體"/>
                <w:sz w:val="27"/>
                <w:szCs w:val="27"/>
              </w:rPr>
              <w:t>https://reurl.cc/e8r4kj</w:t>
            </w:r>
          </w:p>
        </w:tc>
      </w:tr>
      <w:tr w:rsidR="00AA60DC"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sz w:val="27"/>
                <w:szCs w:val="27"/>
              </w:rPr>
              <w:t>E</w:t>
            </w:r>
            <w:r w:rsidRPr="00AA60DC">
              <w:rPr>
                <w:rFonts w:ascii="標楷體" w:eastAsia="標楷體" w:hAnsi="標楷體" w:hint="eastAsia"/>
                <w:sz w:val="27"/>
                <w:szCs w:val="27"/>
              </w:rPr>
              <w:t>起看疫情概況</w:t>
            </w:r>
          </w:p>
        </w:tc>
        <w:tc>
          <w:tcPr>
            <w:tcW w:w="7655"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行政院防疫專區→</w:t>
            </w:r>
          </w:p>
          <w:p w:rsidR="009B0511" w:rsidRPr="00AA60DC" w:rsidRDefault="009B0511" w:rsidP="009B0511">
            <w:pPr>
              <w:rPr>
                <w:rFonts w:ascii="標楷體" w:eastAsia="標楷體" w:hAnsi="標楷體"/>
                <w:sz w:val="27"/>
                <w:szCs w:val="27"/>
              </w:rPr>
            </w:pPr>
            <w:r w:rsidRPr="00AA60DC">
              <w:rPr>
                <w:rFonts w:ascii="標楷體" w:eastAsia="標楷體" w:hAnsi="標楷體"/>
                <w:sz w:val="27"/>
                <w:szCs w:val="27"/>
              </w:rPr>
              <w:t>1.</w:t>
            </w:r>
            <w:r w:rsidRPr="00AA60DC">
              <w:rPr>
                <w:rFonts w:ascii="標楷體" w:eastAsia="標楷體" w:hAnsi="標楷體" w:hint="eastAsia"/>
                <w:sz w:val="27"/>
                <w:szCs w:val="27"/>
              </w:rPr>
              <w:t>國內疫情檢視：</w:t>
            </w:r>
            <w:r w:rsidRPr="00AA60DC">
              <w:rPr>
                <w:rFonts w:ascii="標楷體" w:eastAsia="標楷體" w:hAnsi="標楷體"/>
                <w:sz w:val="27"/>
                <w:szCs w:val="27"/>
              </w:rPr>
              <w:t>https://reurl.cc/zzVjQQ</w:t>
            </w:r>
          </w:p>
          <w:p w:rsidR="009B0511" w:rsidRPr="00AA60DC" w:rsidRDefault="009B0511" w:rsidP="009B0511">
            <w:pPr>
              <w:rPr>
                <w:rFonts w:ascii="標楷體" w:eastAsia="標楷體" w:hAnsi="標楷體"/>
                <w:sz w:val="27"/>
                <w:szCs w:val="27"/>
              </w:rPr>
            </w:pPr>
            <w:r w:rsidRPr="00AA60DC">
              <w:rPr>
                <w:rFonts w:ascii="標楷體" w:eastAsia="標楷體" w:hAnsi="標楷體"/>
                <w:sz w:val="27"/>
                <w:szCs w:val="27"/>
              </w:rPr>
              <w:t>2.</w:t>
            </w:r>
            <w:r w:rsidRPr="00AA60DC">
              <w:rPr>
                <w:rFonts w:ascii="標楷體" w:eastAsia="標楷體" w:hAnsi="標楷體" w:hint="eastAsia"/>
                <w:sz w:val="27"/>
                <w:szCs w:val="27"/>
              </w:rPr>
              <w:t>國外疫情檢視：</w:t>
            </w:r>
            <w:r w:rsidRPr="00AA60DC">
              <w:rPr>
                <w:rFonts w:ascii="標楷體" w:eastAsia="標楷體" w:hAnsi="標楷體"/>
                <w:sz w:val="27"/>
                <w:szCs w:val="27"/>
              </w:rPr>
              <w:t>https://reurl.cc/VX9vnY</w:t>
            </w:r>
          </w:p>
        </w:tc>
      </w:tr>
      <w:tr w:rsidR="00AA60DC"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疫怎麼防</w:t>
            </w:r>
            <w:r w:rsidRPr="00AA60DC">
              <w:rPr>
                <w:rFonts w:ascii="標楷體" w:eastAsia="標楷體" w:hAnsi="標楷體"/>
                <w:sz w:val="27"/>
                <w:szCs w:val="27"/>
              </w:rPr>
              <w:t xml:space="preserve">? </w:t>
            </w:r>
            <w:r w:rsidRPr="00AA60DC">
              <w:rPr>
                <w:rFonts w:ascii="標楷體" w:eastAsia="標楷體" w:hAnsi="標楷體" w:hint="eastAsia"/>
                <w:sz w:val="27"/>
                <w:szCs w:val="27"/>
              </w:rPr>
              <w:t>齁你知</w:t>
            </w:r>
          </w:p>
        </w:tc>
        <w:tc>
          <w:tcPr>
            <w:tcW w:w="7655" w:type="dxa"/>
          </w:tcPr>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1.</w:t>
            </w:r>
            <w:r w:rsidRPr="00AA60DC">
              <w:rPr>
                <w:rFonts w:ascii="標楷體" w:eastAsia="標楷體" w:hAnsi="標楷體" w:hint="eastAsia"/>
                <w:sz w:val="27"/>
                <w:szCs w:val="27"/>
              </w:rPr>
              <w:t>屏東縣政府嚴重特殊傳染性肺炎專區→</w:t>
            </w:r>
            <w:r w:rsidRPr="00AA60DC">
              <w:rPr>
                <w:rFonts w:ascii="標楷體" w:eastAsia="標楷體" w:hAnsi="標楷體"/>
                <w:sz w:val="27"/>
                <w:szCs w:val="27"/>
              </w:rPr>
              <w:t>https://www.pthg.gov.tw/2019-ncov/Default.aspx</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2.</w:t>
            </w:r>
            <w:r w:rsidRPr="00AA60DC">
              <w:rPr>
                <w:rFonts w:ascii="標楷體" w:eastAsia="標楷體" w:hAnsi="標楷體" w:hint="eastAsia"/>
                <w:sz w:val="27"/>
                <w:szCs w:val="27"/>
              </w:rPr>
              <w:t>衛生福利部疾病管制署宣導影片→</w:t>
            </w:r>
            <w:r w:rsidRPr="00AA60DC">
              <w:rPr>
                <w:rFonts w:ascii="標楷體" w:eastAsia="標楷體" w:hAnsi="標楷體"/>
                <w:sz w:val="27"/>
                <w:szCs w:val="27"/>
              </w:rPr>
              <w:t>https://reurl.cc/XkzKqe</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3.</w:t>
            </w:r>
            <w:r w:rsidRPr="00AA60DC">
              <w:rPr>
                <w:rFonts w:ascii="標楷體" w:eastAsia="標楷體" w:hAnsi="標楷體" w:hint="eastAsia"/>
                <w:sz w:val="27"/>
                <w:szCs w:val="27"/>
              </w:rPr>
              <w:t>中華民國內政部防疫宣導影片→</w:t>
            </w:r>
            <w:r w:rsidRPr="00AA60DC">
              <w:rPr>
                <w:rFonts w:ascii="標楷體" w:eastAsia="標楷體" w:hAnsi="標楷體"/>
                <w:sz w:val="27"/>
                <w:szCs w:val="27"/>
              </w:rPr>
              <w:t>https://reurl.cc/Q3MkGM</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4.</w:t>
            </w:r>
            <w:r w:rsidRPr="00AA60DC">
              <w:rPr>
                <w:rFonts w:ascii="標楷體" w:eastAsia="標楷體" w:hAnsi="標楷體" w:hint="eastAsia"/>
                <w:sz w:val="27"/>
                <w:szCs w:val="27"/>
              </w:rPr>
              <w:t>行政院防疫專區→</w:t>
            </w:r>
            <w:r w:rsidRPr="00AA60DC">
              <w:rPr>
                <w:rFonts w:ascii="標楷體" w:eastAsia="標楷體" w:hAnsi="標楷體"/>
                <w:sz w:val="27"/>
                <w:szCs w:val="27"/>
              </w:rPr>
              <w:t>https://reurl.cc/v1Mj2o</w:t>
            </w:r>
            <w:r w:rsidRPr="00AA60DC">
              <w:rPr>
                <w:rFonts w:ascii="標楷體" w:eastAsia="標楷體" w:hAnsi="標楷體" w:hint="eastAsia"/>
                <w:sz w:val="27"/>
                <w:szCs w:val="27"/>
              </w:rPr>
              <w:t>、</w:t>
            </w:r>
            <w:r w:rsidRPr="00AA60DC">
              <w:rPr>
                <w:rFonts w:ascii="標楷體" w:eastAsia="標楷體" w:hAnsi="標楷體"/>
                <w:sz w:val="27"/>
                <w:szCs w:val="27"/>
              </w:rPr>
              <w:t>https://reurl.cc/WLnZox</w:t>
            </w:r>
          </w:p>
        </w:tc>
      </w:tr>
      <w:tr w:rsidR="00AA60DC"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就醫</w:t>
            </w:r>
            <w:r w:rsidRPr="00AA60DC">
              <w:rPr>
                <w:rFonts w:ascii="標楷體" w:eastAsia="標楷體" w:hAnsi="標楷體"/>
                <w:sz w:val="27"/>
                <w:szCs w:val="27"/>
              </w:rPr>
              <w:t>e</w:t>
            </w:r>
            <w:r w:rsidRPr="00AA60DC">
              <w:rPr>
                <w:rFonts w:ascii="標楷體" w:eastAsia="標楷體" w:hAnsi="標楷體" w:hint="eastAsia"/>
                <w:sz w:val="27"/>
                <w:szCs w:val="27"/>
              </w:rPr>
              <w:t>點通</w:t>
            </w:r>
          </w:p>
        </w:tc>
        <w:tc>
          <w:tcPr>
            <w:tcW w:w="7655" w:type="dxa"/>
          </w:tcPr>
          <w:p w:rsidR="009B0511" w:rsidRPr="00AA60DC" w:rsidRDefault="009B0511" w:rsidP="00364128">
            <w:pPr>
              <w:rPr>
                <w:rFonts w:ascii="標楷體" w:eastAsia="標楷體" w:hAnsi="標楷體"/>
                <w:sz w:val="27"/>
                <w:szCs w:val="27"/>
              </w:rPr>
            </w:pPr>
            <w:r w:rsidRPr="00AA60DC">
              <w:rPr>
                <w:rFonts w:ascii="標楷體" w:eastAsia="標楷體" w:hAnsi="標楷體" w:hint="eastAsia"/>
                <w:sz w:val="27"/>
                <w:szCs w:val="27"/>
              </w:rPr>
              <w:t>行政院防疫專區→</w:t>
            </w:r>
            <w:r w:rsidRPr="00AA60DC">
              <w:rPr>
                <w:rFonts w:ascii="標楷體" w:eastAsia="標楷體" w:hAnsi="標楷體"/>
                <w:sz w:val="27"/>
                <w:szCs w:val="27"/>
              </w:rPr>
              <w:t>https://reurl.cc/9XlYAx</w:t>
            </w:r>
          </w:p>
        </w:tc>
      </w:tr>
      <w:tr w:rsidR="00AA60DC"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防疫，假怎麼請</w:t>
            </w:r>
            <w:r w:rsidRPr="00AA60DC">
              <w:rPr>
                <w:rFonts w:ascii="標楷體" w:eastAsia="標楷體" w:hAnsi="標楷體"/>
                <w:sz w:val="27"/>
                <w:szCs w:val="27"/>
              </w:rPr>
              <w:t>?</w:t>
            </w:r>
          </w:p>
        </w:tc>
        <w:tc>
          <w:tcPr>
            <w:tcW w:w="7655" w:type="dxa"/>
          </w:tcPr>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1.</w:t>
            </w:r>
            <w:r w:rsidRPr="00AA60DC">
              <w:rPr>
                <w:rFonts w:ascii="標楷體" w:eastAsia="標楷體" w:hAnsi="標楷體" w:hint="eastAsia"/>
                <w:sz w:val="27"/>
                <w:szCs w:val="27"/>
              </w:rPr>
              <w:t>公務人員：</w:t>
            </w:r>
            <w:r w:rsidRPr="00AA60DC">
              <w:rPr>
                <w:rFonts w:ascii="標楷體" w:eastAsia="標楷體" w:hAnsi="標楷體"/>
                <w:sz w:val="27"/>
                <w:szCs w:val="27"/>
              </w:rPr>
              <w:t>https://ecpa.dgpa.gov.tw/PublicNotice/Detail/9d591116-ea50-4a7a-9553-194e517fe4a9</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2.</w:t>
            </w:r>
            <w:r w:rsidRPr="00AA60DC">
              <w:rPr>
                <w:rFonts w:ascii="標楷體" w:eastAsia="標楷體" w:hAnsi="標楷體" w:hint="eastAsia"/>
                <w:sz w:val="27"/>
                <w:szCs w:val="27"/>
              </w:rPr>
              <w:t>教育人員：</w:t>
            </w:r>
            <w:r w:rsidRPr="00AA60DC">
              <w:rPr>
                <w:rFonts w:ascii="標楷體" w:eastAsia="標楷體" w:hAnsi="標楷體"/>
                <w:sz w:val="27"/>
                <w:szCs w:val="27"/>
              </w:rPr>
              <w:t>https://ecpa.dgpa.gov.tw/PublicNotice/Detail/96ac38bb-7a16-4ff2-a306-10e658958a92</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3.</w:t>
            </w:r>
            <w:r w:rsidRPr="00AA60DC">
              <w:rPr>
                <w:rFonts w:ascii="標楷體" w:eastAsia="標楷體" w:hAnsi="標楷體" w:hint="eastAsia"/>
                <w:sz w:val="27"/>
                <w:szCs w:val="27"/>
              </w:rPr>
              <w:t>學校職員：</w:t>
            </w:r>
            <w:r w:rsidRPr="00AA60DC">
              <w:rPr>
                <w:rFonts w:ascii="標楷體" w:eastAsia="標楷體" w:hAnsi="標楷體"/>
                <w:sz w:val="27"/>
                <w:szCs w:val="27"/>
              </w:rPr>
              <w:t>https://reurl.cc/gmdXXR</w:t>
            </w:r>
          </w:p>
        </w:tc>
      </w:tr>
      <w:tr w:rsidR="00AA60DC"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紓困度難關</w:t>
            </w:r>
          </w:p>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振興動起來</w:t>
            </w:r>
          </w:p>
        </w:tc>
        <w:tc>
          <w:tcPr>
            <w:tcW w:w="7655" w:type="dxa"/>
          </w:tcPr>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hint="eastAsia"/>
                <w:sz w:val="27"/>
                <w:szCs w:val="27"/>
              </w:rPr>
              <w:t>行政院紓困及振興專區→</w:t>
            </w:r>
            <w:r w:rsidRPr="00AA60DC">
              <w:rPr>
                <w:rFonts w:ascii="標楷體" w:eastAsia="標楷體" w:hAnsi="標楷體"/>
                <w:sz w:val="27"/>
                <w:szCs w:val="27"/>
              </w:rPr>
              <w:t>https://1988.taiwan.gov.tw/</w:t>
            </w:r>
          </w:p>
        </w:tc>
      </w:tr>
      <w:tr w:rsidR="009B0511" w:rsidRPr="00AA60DC" w:rsidTr="00364128">
        <w:tc>
          <w:tcPr>
            <w:tcW w:w="1696" w:type="dxa"/>
          </w:tcPr>
          <w:p w:rsidR="009B0511" w:rsidRPr="00AA60DC" w:rsidRDefault="009B0511" w:rsidP="009B0511">
            <w:pPr>
              <w:rPr>
                <w:rFonts w:ascii="標楷體" w:eastAsia="標楷體" w:hAnsi="標楷體"/>
                <w:sz w:val="27"/>
                <w:szCs w:val="27"/>
              </w:rPr>
            </w:pPr>
            <w:r w:rsidRPr="00AA60DC">
              <w:rPr>
                <w:rFonts w:ascii="標楷體" w:eastAsia="標楷體" w:hAnsi="標楷體" w:hint="eastAsia"/>
                <w:sz w:val="27"/>
                <w:szCs w:val="27"/>
              </w:rPr>
              <w:t>安心防疫專線</w:t>
            </w:r>
          </w:p>
        </w:tc>
        <w:tc>
          <w:tcPr>
            <w:tcW w:w="7655" w:type="dxa"/>
          </w:tcPr>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1.</w:t>
            </w:r>
            <w:r w:rsidRPr="00AA60DC">
              <w:rPr>
                <w:rFonts w:ascii="標楷體" w:eastAsia="標楷體" w:hAnsi="標楷體" w:hint="eastAsia"/>
                <w:sz w:val="27"/>
                <w:szCs w:val="27"/>
              </w:rPr>
              <w:t>屏東縣關懷中心專線→</w:t>
            </w:r>
            <w:r w:rsidRPr="00AA60DC">
              <w:rPr>
                <w:rFonts w:ascii="標楷體" w:eastAsia="標楷體" w:hAnsi="標楷體"/>
                <w:sz w:val="27"/>
                <w:szCs w:val="27"/>
              </w:rPr>
              <w:t>08-7326008</w:t>
            </w:r>
            <w:r w:rsidRPr="00AA60DC">
              <w:rPr>
                <w:rFonts w:ascii="標楷體" w:eastAsia="標楷體" w:hAnsi="標楷體" w:hint="eastAsia"/>
                <w:sz w:val="27"/>
                <w:szCs w:val="27"/>
              </w:rPr>
              <w:t>，服務時間週一至週五，上午</w:t>
            </w:r>
            <w:r w:rsidRPr="00AA60DC">
              <w:rPr>
                <w:rFonts w:ascii="標楷體" w:eastAsia="標楷體" w:hAnsi="標楷體"/>
                <w:sz w:val="27"/>
                <w:szCs w:val="27"/>
              </w:rPr>
              <w:t>9</w:t>
            </w:r>
            <w:r w:rsidRPr="00AA60DC">
              <w:rPr>
                <w:rFonts w:ascii="標楷體" w:eastAsia="標楷體" w:hAnsi="標楷體" w:hint="eastAsia"/>
                <w:sz w:val="27"/>
                <w:szCs w:val="27"/>
              </w:rPr>
              <w:t>時至下午</w:t>
            </w:r>
            <w:r w:rsidRPr="00AA60DC">
              <w:rPr>
                <w:rFonts w:ascii="標楷體" w:eastAsia="標楷體" w:hAnsi="標楷體"/>
                <w:sz w:val="27"/>
                <w:szCs w:val="27"/>
              </w:rPr>
              <w:t>5</w:t>
            </w:r>
            <w:r w:rsidRPr="00AA60DC">
              <w:rPr>
                <w:rFonts w:ascii="標楷體" w:eastAsia="標楷體" w:hAnsi="標楷體" w:hint="eastAsia"/>
                <w:sz w:val="27"/>
                <w:szCs w:val="27"/>
              </w:rPr>
              <w:t>時</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2.</w:t>
            </w:r>
            <w:r w:rsidRPr="00AA60DC">
              <w:rPr>
                <w:rFonts w:ascii="標楷體" w:eastAsia="標楷體" w:hAnsi="標楷體" w:hint="eastAsia"/>
                <w:sz w:val="27"/>
                <w:szCs w:val="27"/>
              </w:rPr>
              <w:t>屏東縣政府防疫就醫專線→</w:t>
            </w:r>
            <w:r w:rsidRPr="00AA60DC">
              <w:rPr>
                <w:rFonts w:ascii="標楷體" w:eastAsia="標楷體" w:hAnsi="標楷體"/>
                <w:sz w:val="27"/>
                <w:szCs w:val="27"/>
              </w:rPr>
              <w:t xml:space="preserve">08-7380208 </w:t>
            </w:r>
          </w:p>
          <w:p w:rsidR="009B0511" w:rsidRPr="00AA60DC" w:rsidRDefault="009B0511" w:rsidP="00364128">
            <w:pPr>
              <w:ind w:left="270" w:hangingChars="100" w:hanging="270"/>
              <w:rPr>
                <w:rFonts w:ascii="標楷體" w:eastAsia="標楷體" w:hAnsi="標楷體"/>
                <w:sz w:val="27"/>
                <w:szCs w:val="27"/>
              </w:rPr>
            </w:pPr>
            <w:r w:rsidRPr="00AA60DC">
              <w:rPr>
                <w:rFonts w:ascii="標楷體" w:eastAsia="標楷體" w:hAnsi="標楷體"/>
                <w:sz w:val="27"/>
                <w:szCs w:val="27"/>
              </w:rPr>
              <w:t>3.</w:t>
            </w:r>
            <w:r w:rsidRPr="00AA60DC">
              <w:rPr>
                <w:rFonts w:ascii="標楷體" w:eastAsia="標楷體" w:hAnsi="標楷體" w:hint="eastAsia"/>
                <w:sz w:val="27"/>
                <w:szCs w:val="27"/>
              </w:rPr>
              <w:t>屏東縣政府心理諮商專線→08-7981119</w:t>
            </w:r>
          </w:p>
        </w:tc>
      </w:tr>
    </w:tbl>
    <w:p w:rsidR="009B0511" w:rsidRPr="00AA60DC" w:rsidRDefault="009B0511" w:rsidP="008B3EF0">
      <w:pPr>
        <w:widowControl/>
        <w:jc w:val="center"/>
        <w:rPr>
          <w:rFonts w:ascii="標楷體" w:eastAsia="標楷體" w:hAnsi="標楷體"/>
          <w:b/>
          <w:sz w:val="32"/>
          <w:szCs w:val="32"/>
        </w:rPr>
      </w:pPr>
    </w:p>
    <w:p w:rsidR="008B3EF0" w:rsidRPr="00AA60DC" w:rsidRDefault="00C139D9" w:rsidP="00C139D9">
      <w:pPr>
        <w:widowControl/>
        <w:jc w:val="center"/>
        <w:rPr>
          <w:rFonts w:ascii="標楷體" w:eastAsia="標楷體" w:hAnsi="標楷體"/>
          <w:b/>
          <w:sz w:val="32"/>
          <w:szCs w:val="32"/>
        </w:rPr>
      </w:pPr>
      <w:r w:rsidRPr="00AA60DC">
        <w:rPr>
          <w:rFonts w:ascii="標楷體" w:eastAsia="標楷體" w:hAnsi="標楷體"/>
          <w:b/>
          <w:sz w:val="32"/>
          <w:szCs w:val="32"/>
        </w:rPr>
        <w:br w:type="page"/>
      </w:r>
      <w:r w:rsidR="00AA60DC" w:rsidRPr="00AA60DC">
        <w:rPr>
          <w:rFonts w:ascii="標楷體" w:eastAsia="標楷體" w:hAnsi="標楷體"/>
          <w:noProof/>
          <w:sz w:val="28"/>
          <w:szCs w:val="28"/>
        </w:rPr>
        <w:lastRenderedPageBreak/>
        <mc:AlternateContent>
          <mc:Choice Requires="wps">
            <w:drawing>
              <wp:anchor distT="45720" distB="45720" distL="114300" distR="114300" simplePos="0" relativeHeight="251869184" behindDoc="1" locked="0" layoutInCell="1" allowOverlap="1" wp14:anchorId="0DCEB331" wp14:editId="4DBD1E31">
                <wp:simplePos x="0" y="0"/>
                <wp:positionH relativeFrom="rightMargin">
                  <wp:align>left</wp:align>
                </wp:positionH>
                <wp:positionV relativeFrom="paragraph">
                  <wp:posOffset>-344805</wp:posOffset>
                </wp:positionV>
                <wp:extent cx="714375" cy="1404620"/>
                <wp:effectExtent l="0" t="0" r="28575" b="13970"/>
                <wp:wrapNone/>
                <wp:docPr id="2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AA60DC" w:rsidRPr="00FA4366" w:rsidRDefault="00AA60DC" w:rsidP="00AA60DC">
                            <w:pPr>
                              <w:rPr>
                                <w:rFonts w:ascii="標楷體" w:eastAsia="標楷體" w:hAnsi="標楷體"/>
                              </w:rPr>
                            </w:pPr>
                            <w:r>
                              <w:rPr>
                                <w:rFonts w:ascii="標楷體" w:eastAsia="標楷體" w:hAnsi="標楷體" w:hint="eastAsia"/>
                              </w:rPr>
                              <w:t>附件十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CEB331" id="_x0000_s1035" type="#_x0000_t202" style="position:absolute;left:0;text-align:left;margin-left:0;margin-top:-27.15pt;width:56.25pt;height:110.6pt;z-index:-25144729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">
                <v:textbox style="mso-fit-shape-to-text:t">
                  <w:txbxContent>
                    <w:p w:rsidR="00AA60DC" w:rsidRPr="00FA4366" w:rsidRDefault="00AA60DC" w:rsidP="00AA60DC">
                      <w:pPr>
                        <w:rPr>
                          <w:rFonts w:ascii="標楷體" w:eastAsia="標楷體" w:hAnsi="標楷體"/>
                        </w:rPr>
                      </w:pPr>
                      <w:r>
                        <w:rPr>
                          <w:rFonts w:ascii="標楷體" w:eastAsia="標楷體" w:hAnsi="標楷體" w:hint="eastAsia"/>
                        </w:rPr>
                        <w:t>附件十</w:t>
                      </w:r>
                    </w:p>
                  </w:txbxContent>
                </v:textbox>
                <w10:wrap anchorx="margin"/>
              </v:shape>
            </w:pict>
          </mc:Fallback>
        </mc:AlternateContent>
      </w:r>
      <w:r w:rsidR="008B3EF0" w:rsidRPr="00AA60DC">
        <w:rPr>
          <w:rFonts w:ascii="標楷體" w:eastAsia="標楷體" w:hAnsi="標楷體" w:hint="eastAsia"/>
          <w:b/>
          <w:sz w:val="32"/>
          <w:szCs w:val="32"/>
        </w:rPr>
        <w:t>屏東縣萬丹鄉萬丹國小員工協助一般個案處理流程</w:t>
      </w:r>
    </w:p>
    <w:p w:rsidR="008B3EF0" w:rsidRPr="00AA60DC" w:rsidRDefault="00BC7A57">
      <w:pPr>
        <w:widowControl/>
        <w:rPr>
          <w:rFonts w:ascii="標楷體" w:eastAsia="標楷體" w:hAnsi="標楷體"/>
          <w:b/>
          <w:sz w:val="32"/>
          <w:szCs w:val="32"/>
        </w:rPr>
      </w:pPr>
      <w:r w:rsidRPr="00AA60DC">
        <w:rPr>
          <w:rFonts w:ascii="標楷體" w:eastAsia="標楷體" w:hAnsi="標楷體" w:hint="eastAsia"/>
          <w:noProof/>
          <w:sz w:val="28"/>
          <w:szCs w:val="28"/>
        </w:rPr>
        <mc:AlternateContent>
          <mc:Choice Requires="wps">
            <w:drawing>
              <wp:anchor distT="0" distB="0" distL="114300" distR="114300" simplePos="0" relativeHeight="251860992" behindDoc="0" locked="0" layoutInCell="1" allowOverlap="1">
                <wp:simplePos x="0" y="0"/>
                <wp:positionH relativeFrom="column">
                  <wp:posOffset>3599256</wp:posOffset>
                </wp:positionH>
                <wp:positionV relativeFrom="paragraph">
                  <wp:posOffset>5193081</wp:posOffset>
                </wp:positionV>
                <wp:extent cx="891845" cy="0"/>
                <wp:effectExtent l="0" t="0" r="22860" b="19050"/>
                <wp:wrapNone/>
                <wp:docPr id="40" name="直線接點 40"/>
                <wp:cNvGraphicFramePr/>
                <a:graphic xmlns:a="http://schemas.openxmlformats.org/drawingml/2006/main">
                  <a:graphicData uri="http://schemas.microsoft.com/office/word/2010/wordprocessingShape">
                    <wps:wsp>
                      <wps:cNvCnPr/>
                      <wps:spPr>
                        <a:xfrm flipH="1">
                          <a:off x="0" y="0"/>
                          <a:ext cx="89184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F89FD" id="直線接點 40" o:spid="_x0000_s1026" style="position:absolute;flip:x;z-index:251860992;visibility:visible;mso-wrap-style:square;mso-wrap-distance-left:9pt;mso-wrap-distance-top:0;mso-wrap-distance-right:9pt;mso-wrap-distance-bottom:0;mso-position-horizontal:absolute;mso-position-horizontal-relative:text;mso-position-vertical:absolute;mso-position-vertical-relative:text" from="283.4pt,408.9pt" to="353.6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" strokecolor="black [3200]" strokeweight="1.5pt">
                <v:stroke joinstyle="miter"/>
              </v:lin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89984" behindDoc="0" locked="0" layoutInCell="1" allowOverlap="1" wp14:anchorId="01487323" wp14:editId="5375BBE3">
                <wp:simplePos x="0" y="0"/>
                <wp:positionH relativeFrom="margin">
                  <wp:align>center</wp:align>
                </wp:positionH>
                <wp:positionV relativeFrom="paragraph">
                  <wp:posOffset>861060</wp:posOffset>
                </wp:positionV>
                <wp:extent cx="0" cy="508635"/>
                <wp:effectExtent l="76200" t="0" r="57150" b="62865"/>
                <wp:wrapNone/>
                <wp:docPr id="15" name="直線單箭頭接點 15"/>
                <wp:cNvGraphicFramePr/>
                <a:graphic xmlns:a="http://schemas.openxmlformats.org/drawingml/2006/main">
                  <a:graphicData uri="http://schemas.microsoft.com/office/word/2010/wordprocessingShape">
                    <wps:wsp>
                      <wps:cNvCnPr/>
                      <wps:spPr>
                        <a:xfrm>
                          <a:off x="0" y="0"/>
                          <a:ext cx="0" cy="5086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D0B3E18" id="_x0000_t32" coordsize="21600,21600" o:spt="32" o:oned="t" path="m,l21600,21600e" filled="f">
                <v:path arrowok="t" fillok="f" o:connecttype="none"/>
                <o:lock v:ext="edit" shapetype="t"/>
              </v:shapetype>
              <v:shape id="直線單箭頭接點 15" o:spid="_x0000_s1026" type="#_x0000_t32" style="position:absolute;margin-left:0;margin-top:67.8pt;width:0;height:40.05pt;z-index:2516899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" strokecolor="black [3200]" strokeweight="1.5pt">
                <v:stroke endarrow="block" joinstyle="miter"/>
                <w10:wrap anchorx="margin"/>
              </v:shap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78720" behindDoc="0" locked="0" layoutInCell="1" allowOverlap="1" wp14:anchorId="66B5D9D1" wp14:editId="697210DF">
                <wp:simplePos x="0" y="0"/>
                <wp:positionH relativeFrom="margin">
                  <wp:align>center</wp:align>
                </wp:positionH>
                <wp:positionV relativeFrom="paragraph">
                  <wp:posOffset>10160</wp:posOffset>
                </wp:positionV>
                <wp:extent cx="1924050" cy="834390"/>
                <wp:effectExtent l="0" t="0" r="19050" b="22860"/>
                <wp:wrapNone/>
                <wp:docPr id="2" name="矩形 2"/>
                <wp:cNvGraphicFramePr/>
                <a:graphic xmlns:a="http://schemas.openxmlformats.org/drawingml/2006/main">
                  <a:graphicData uri="http://schemas.microsoft.com/office/word/2010/wordprocessingShape">
                    <wps:wsp>
                      <wps:cNvSpPr/>
                      <wps:spPr>
                        <a:xfrm>
                          <a:off x="0" y="0"/>
                          <a:ext cx="1924050" cy="8343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386824">
                            <w:pPr>
                              <w:autoSpaceDE w:val="0"/>
                              <w:autoSpaceDN w:val="0"/>
                              <w:adjustRightInd w:val="0"/>
                              <w:jc w:val="center"/>
                              <w:rPr>
                                <w:rFonts w:ascii="標楷體" w:eastAsia="標楷體" w:cs="標楷體"/>
                                <w:color w:val="000000"/>
                                <w:kern w:val="0"/>
                                <w:sz w:val="23"/>
                                <w:szCs w:val="23"/>
                              </w:rPr>
                            </w:pPr>
                            <w:r w:rsidRPr="00386824">
                              <w:rPr>
                                <w:rFonts w:ascii="標楷體" w:eastAsia="標楷體" w:cs="標楷體" w:hint="eastAsia"/>
                                <w:color w:val="000000"/>
                                <w:kern w:val="0"/>
                                <w:sz w:val="23"/>
                                <w:szCs w:val="23"/>
                              </w:rPr>
                              <w:t>員工個人需要</w:t>
                            </w:r>
                          </w:p>
                          <w:p w:rsidR="00AA60DC" w:rsidRDefault="00AA60DC" w:rsidP="00386824">
                            <w:pPr>
                              <w:autoSpaceDE w:val="0"/>
                              <w:autoSpaceDN w:val="0"/>
                              <w:adjustRightInd w:val="0"/>
                              <w:jc w:val="center"/>
                              <w:rPr>
                                <w:rFonts w:ascii="標楷體" w:eastAsia="標楷體" w:cs="標楷體"/>
                                <w:color w:val="000000"/>
                                <w:kern w:val="0"/>
                                <w:sz w:val="23"/>
                                <w:szCs w:val="23"/>
                              </w:rPr>
                            </w:pPr>
                            <w:r w:rsidRPr="00386824">
                              <w:rPr>
                                <w:rFonts w:ascii="標楷體" w:eastAsia="標楷體" w:cs="標楷體" w:hint="eastAsia"/>
                                <w:color w:val="000000"/>
                                <w:kern w:val="0"/>
                                <w:sz w:val="23"/>
                                <w:szCs w:val="23"/>
                              </w:rPr>
                              <w:t>或</w:t>
                            </w:r>
                          </w:p>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sidRPr="00386824">
                              <w:rPr>
                                <w:rFonts w:ascii="標楷體" w:eastAsia="標楷體" w:cs="標楷體" w:hint="eastAsia"/>
                                <w:color w:val="000000"/>
                                <w:kern w:val="0"/>
                                <w:sz w:val="23"/>
                                <w:szCs w:val="23"/>
                              </w:rPr>
                              <w:t>透過轉介申請諮商服務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5D9D1" id="矩形 2" o:spid="_x0000_s1036" style="position:absolute;margin-left:0;margin-top:.8pt;width:151.5pt;height:65.7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" fillcolor="white [3212]" strokecolor="black [3213]" strokeweight="1pt">
                <v:textbox>
                  <w:txbxContent>
                    <w:p w:rsidR="00AA60DC" w:rsidRDefault="00AA60DC" w:rsidP="00386824">
                      <w:pPr>
                        <w:autoSpaceDE w:val="0"/>
                        <w:autoSpaceDN w:val="0"/>
                        <w:adjustRightInd w:val="0"/>
                        <w:jc w:val="center"/>
                        <w:rPr>
                          <w:rFonts w:ascii="標楷體" w:eastAsia="標楷體" w:cs="標楷體"/>
                          <w:color w:val="000000"/>
                          <w:kern w:val="0"/>
                          <w:sz w:val="23"/>
                          <w:szCs w:val="23"/>
                        </w:rPr>
                      </w:pPr>
                      <w:r w:rsidRPr="00386824">
                        <w:rPr>
                          <w:rFonts w:ascii="標楷體" w:eastAsia="標楷體" w:cs="標楷體" w:hint="eastAsia"/>
                          <w:color w:val="000000"/>
                          <w:kern w:val="0"/>
                          <w:sz w:val="23"/>
                          <w:szCs w:val="23"/>
                        </w:rPr>
                        <w:t>員工個人需要</w:t>
                      </w:r>
                    </w:p>
                    <w:p w:rsidR="00AA60DC" w:rsidRDefault="00AA60DC" w:rsidP="00386824">
                      <w:pPr>
                        <w:autoSpaceDE w:val="0"/>
                        <w:autoSpaceDN w:val="0"/>
                        <w:adjustRightInd w:val="0"/>
                        <w:jc w:val="center"/>
                        <w:rPr>
                          <w:rFonts w:ascii="標楷體" w:eastAsia="標楷體" w:cs="標楷體"/>
                          <w:color w:val="000000"/>
                          <w:kern w:val="0"/>
                          <w:sz w:val="23"/>
                          <w:szCs w:val="23"/>
                        </w:rPr>
                      </w:pPr>
                      <w:r w:rsidRPr="00386824">
                        <w:rPr>
                          <w:rFonts w:ascii="標楷體" w:eastAsia="標楷體" w:cs="標楷體" w:hint="eastAsia"/>
                          <w:color w:val="000000"/>
                          <w:kern w:val="0"/>
                          <w:sz w:val="23"/>
                          <w:szCs w:val="23"/>
                        </w:rPr>
                        <w:t>或</w:t>
                      </w:r>
                    </w:p>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sidRPr="00386824">
                        <w:rPr>
                          <w:rFonts w:ascii="標楷體" w:eastAsia="標楷體" w:cs="標楷體" w:hint="eastAsia"/>
                          <w:color w:val="000000"/>
                          <w:kern w:val="0"/>
                          <w:sz w:val="23"/>
                          <w:szCs w:val="23"/>
                        </w:rPr>
                        <w:t>透過轉介申請諮商服務</w:t>
                      </w:r>
                    </w:p>
                  </w:txbxContent>
                </v:textbox>
                <w10:wrap anchorx="margin"/>
              </v:rect>
            </w:pict>
          </mc:Fallback>
        </mc:AlternateContent>
      </w:r>
      <w:r w:rsidR="008B3EF0" w:rsidRPr="00AA60DC">
        <w:rPr>
          <w:rFonts w:ascii="標楷體" w:eastAsia="標楷體" w:hAnsi="標楷體"/>
          <w:noProof/>
          <w:sz w:val="28"/>
          <w:szCs w:val="28"/>
        </w:rPr>
        <mc:AlternateContent>
          <mc:Choice Requires="wps">
            <w:drawing>
              <wp:anchor distT="45720" distB="45720" distL="114300" distR="114300" simplePos="0" relativeHeight="251705344" behindDoc="0" locked="0" layoutInCell="1" allowOverlap="1" wp14:anchorId="57FE3512" wp14:editId="4E46C942">
                <wp:simplePos x="0" y="0"/>
                <wp:positionH relativeFrom="margin">
                  <wp:align>right</wp:align>
                </wp:positionH>
                <wp:positionV relativeFrom="paragraph">
                  <wp:posOffset>4477523</wp:posOffset>
                </wp:positionV>
                <wp:extent cx="651510" cy="1404620"/>
                <wp:effectExtent l="0" t="0" r="0" b="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alpha val="0"/>
                          </a:srgbClr>
                        </a:solidFill>
                        <a:ln w="9525">
                          <a:noFill/>
                          <a:miter lim="800000"/>
                          <a:headEnd/>
                          <a:tailEnd/>
                        </a:ln>
                      </wps:spPr>
                      <wps:txbx>
                        <w:txbxContent>
                          <w:p w:rsidR="00AA60DC" w:rsidRPr="008B3EF0" w:rsidRDefault="00AA60DC" w:rsidP="008B3EF0">
                            <w:pPr>
                              <w:rPr>
                                <w:rFonts w:ascii="標楷體" w:eastAsia="標楷體" w:cs="標楷體"/>
                                <w:color w:val="000000"/>
                                <w:kern w:val="0"/>
                                <w:sz w:val="23"/>
                                <w:szCs w:val="23"/>
                              </w:rPr>
                            </w:pPr>
                            <w:r>
                              <w:rPr>
                                <w:rFonts w:ascii="標楷體" w:eastAsia="標楷體" w:cs="標楷體" w:hint="eastAsia"/>
                                <w:color w:val="000000"/>
                                <w:kern w:val="0"/>
                                <w:sz w:val="23"/>
                                <w:szCs w:val="23"/>
                              </w:rPr>
                              <w:t>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FE3512" id="_x0000_s1037" type="#_x0000_t202" style="position:absolute;margin-left:.1pt;margin-top:352.55pt;width:51.3pt;height:110.6pt;z-index:2517053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" stroked="f">
                <v:fill opacity="0"/>
                <v:textbox style="mso-fit-shape-to-text:t">
                  <w:txbxContent>
                    <w:p w:rsidR="00AA60DC" w:rsidRPr="008B3EF0" w:rsidRDefault="00AA60DC" w:rsidP="008B3EF0">
                      <w:pPr>
                        <w:rPr>
                          <w:rFonts w:ascii="標楷體" w:eastAsia="標楷體" w:cs="標楷體"/>
                          <w:color w:val="000000"/>
                          <w:kern w:val="0"/>
                          <w:sz w:val="23"/>
                          <w:szCs w:val="23"/>
                        </w:rPr>
                      </w:pPr>
                      <w:r>
                        <w:rPr>
                          <w:rFonts w:ascii="標楷體" w:eastAsia="標楷體" w:cs="標楷體" w:hint="eastAsia"/>
                          <w:color w:val="000000"/>
                          <w:kern w:val="0"/>
                          <w:sz w:val="23"/>
                          <w:szCs w:val="23"/>
                        </w:rPr>
                        <w:t>是</w:t>
                      </w:r>
                    </w:p>
                  </w:txbxContent>
                </v:textbox>
                <w10:wrap type="square" anchorx="margin"/>
              </v:shape>
            </w:pict>
          </mc:Fallback>
        </mc:AlternateContent>
      </w:r>
      <w:r w:rsidR="008B3EF0" w:rsidRPr="00AA60DC">
        <w:rPr>
          <w:rFonts w:ascii="標楷體" w:eastAsia="標楷體" w:hAnsi="標楷體"/>
          <w:noProof/>
          <w:sz w:val="28"/>
          <w:szCs w:val="28"/>
        </w:rPr>
        <mc:AlternateContent>
          <mc:Choice Requires="wps">
            <w:drawing>
              <wp:anchor distT="45720" distB="45720" distL="114300" distR="114300" simplePos="0" relativeHeight="251700224" behindDoc="0" locked="0" layoutInCell="1" allowOverlap="1" wp14:anchorId="0CA3BB07" wp14:editId="004AAB0D">
                <wp:simplePos x="0" y="0"/>
                <wp:positionH relativeFrom="column">
                  <wp:posOffset>2720395</wp:posOffset>
                </wp:positionH>
                <wp:positionV relativeFrom="paragraph">
                  <wp:posOffset>5495290</wp:posOffset>
                </wp:positionV>
                <wp:extent cx="651510" cy="1404620"/>
                <wp:effectExtent l="0" t="0" r="0" b="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alpha val="0"/>
                          </a:srgbClr>
                        </a:solidFill>
                        <a:ln w="9525">
                          <a:noFill/>
                          <a:miter lim="800000"/>
                          <a:headEnd/>
                          <a:tailEnd/>
                        </a:ln>
                      </wps:spPr>
                      <wps:txbx>
                        <w:txbxContent>
                          <w:p w:rsidR="00AA60DC" w:rsidRPr="008B3EF0" w:rsidRDefault="00AA60DC">
                            <w:pPr>
                              <w:rPr>
                                <w:rFonts w:ascii="標楷體" w:eastAsia="標楷體" w:cs="標楷體"/>
                                <w:color w:val="000000"/>
                                <w:kern w:val="0"/>
                                <w:sz w:val="23"/>
                                <w:szCs w:val="23"/>
                              </w:rPr>
                            </w:pPr>
                            <w:r w:rsidRPr="008B3EF0">
                              <w:rPr>
                                <w:rFonts w:ascii="標楷體" w:eastAsia="標楷體" w:cs="標楷體" w:hint="eastAsia"/>
                                <w:color w:val="000000"/>
                                <w:kern w:val="0"/>
                                <w:sz w:val="23"/>
                                <w:szCs w:val="23"/>
                              </w:rPr>
                              <w:t>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3BB07" id="_x0000_s1038" type="#_x0000_t202" style="position:absolute;margin-left:214.2pt;margin-top:432.7pt;width:51.3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" stroked="f">
                <v:fill opacity="0"/>
                <v:textbox style="mso-fit-shape-to-text:t">
                  <w:txbxContent>
                    <w:p w:rsidR="00AA60DC" w:rsidRPr="008B3EF0" w:rsidRDefault="00AA60DC">
                      <w:pPr>
                        <w:rPr>
                          <w:rFonts w:ascii="標楷體" w:eastAsia="標楷體" w:cs="標楷體"/>
                          <w:color w:val="000000"/>
                          <w:kern w:val="0"/>
                          <w:sz w:val="23"/>
                          <w:szCs w:val="23"/>
                        </w:rPr>
                      </w:pPr>
                      <w:r w:rsidRPr="008B3EF0">
                        <w:rPr>
                          <w:rFonts w:ascii="標楷體" w:eastAsia="標楷體" w:cs="標楷體" w:hint="eastAsia"/>
                          <w:color w:val="000000"/>
                          <w:kern w:val="0"/>
                          <w:sz w:val="23"/>
                          <w:szCs w:val="23"/>
                        </w:rPr>
                        <w:t>否</w:t>
                      </w:r>
                    </w:p>
                  </w:txbxContent>
                </v:textbox>
                <w10:wrap type="square"/>
              </v:shap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80768" behindDoc="0" locked="0" layoutInCell="1" allowOverlap="1" wp14:anchorId="4B90CB58" wp14:editId="0CD5BC99">
                <wp:simplePos x="0" y="0"/>
                <wp:positionH relativeFrom="margin">
                  <wp:posOffset>1049655</wp:posOffset>
                </wp:positionH>
                <wp:positionV relativeFrom="paragraph">
                  <wp:posOffset>1377950</wp:posOffset>
                </wp:positionV>
                <wp:extent cx="3132455" cy="1113155"/>
                <wp:effectExtent l="0" t="0" r="10795" b="10795"/>
                <wp:wrapNone/>
                <wp:docPr id="9" name="矩形 9"/>
                <wp:cNvGraphicFramePr/>
                <a:graphic xmlns:a="http://schemas.openxmlformats.org/drawingml/2006/main">
                  <a:graphicData uri="http://schemas.microsoft.com/office/word/2010/wordprocessingShape">
                    <wps:wsp>
                      <wps:cNvSpPr/>
                      <wps:spPr>
                        <a:xfrm>
                          <a:off x="0" y="0"/>
                          <a:ext cx="3132455" cy="11131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701461" w:rsidP="00386824">
                            <w:pPr>
                              <w:autoSpaceDE w:val="0"/>
                              <w:autoSpaceDN w:val="0"/>
                              <w:adjustRightInd w:val="0"/>
                              <w:jc w:val="center"/>
                              <w:rPr>
                                <w:rFonts w:ascii="標楷體" w:eastAsia="標楷體" w:cs="標楷體"/>
                                <w:color w:val="000000"/>
                                <w:kern w:val="0"/>
                                <w:sz w:val="23"/>
                                <w:szCs w:val="23"/>
                              </w:rPr>
                            </w:pPr>
                            <w:hyperlink r:id="rId17" w:history="1">
                              <w:r w:rsidR="00AA60DC" w:rsidRPr="0062747A">
                                <w:rPr>
                                  <w:rStyle w:val="a4"/>
                                  <w:rFonts w:ascii="標楷體" w:eastAsia="標楷體" w:cs="標楷體" w:hint="eastAsia"/>
                                  <w:kern w:val="0"/>
                                  <w:sz w:val="23"/>
                                  <w:szCs w:val="23"/>
                                </w:rPr>
                                <w:t>由當事人或相關人員預約</w:t>
                              </w:r>
                              <w:r w:rsidR="00AA60DC" w:rsidRPr="0062747A">
                                <w:rPr>
                                  <w:rStyle w:val="a4"/>
                                  <w:rFonts w:ascii="標楷體" w:eastAsia="標楷體" w:cs="標楷體"/>
                                  <w:kern w:val="0"/>
                                  <w:sz w:val="23"/>
                                  <w:szCs w:val="23"/>
                                </w:rPr>
                                <w:t>email:pl@ems.pthg.gov.tw</w:t>
                              </w:r>
                            </w:hyperlink>
                          </w:p>
                          <w:p w:rsidR="00AA60DC" w:rsidRPr="00386824" w:rsidRDefault="00AA60DC" w:rsidP="00386824">
                            <w:pPr>
                              <w:autoSpaceDE w:val="0"/>
                              <w:autoSpaceDN w:val="0"/>
                              <w:adjustRightInd w:val="0"/>
                              <w:rPr>
                                <w:rFonts w:ascii="標楷體" w:eastAsia="標楷體" w:cs="標楷體"/>
                                <w:color w:val="000000"/>
                                <w:kern w:val="0"/>
                                <w:sz w:val="23"/>
                                <w:szCs w:val="23"/>
                              </w:rPr>
                            </w:pPr>
                          </w:p>
                          <w:p w:rsidR="00AA60DC" w:rsidRPr="00386824" w:rsidRDefault="00AA60DC" w:rsidP="00386824">
                            <w:pPr>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824">
                              <w:rPr>
                                <w:rFonts w:ascii="標楷體" w:eastAsia="標楷體" w:cs="標楷體" w:hint="eastAsia"/>
                                <w:color w:val="000000"/>
                                <w:kern w:val="0"/>
                                <w:sz w:val="23"/>
                                <w:szCs w:val="23"/>
                              </w:rPr>
                              <w:t>服務專線：</w:t>
                            </w:r>
                            <w:r w:rsidRPr="00386824">
                              <w:rPr>
                                <w:rFonts w:ascii="標楷體" w:eastAsia="標楷體" w:cs="標楷體"/>
                                <w:color w:val="000000"/>
                                <w:kern w:val="0"/>
                                <w:sz w:val="23"/>
                                <w:szCs w:val="23"/>
                              </w:rPr>
                              <w:t>08-7320415</w:t>
                            </w:r>
                            <w:r w:rsidRPr="00386824">
                              <w:rPr>
                                <w:rFonts w:ascii="標楷體" w:eastAsia="標楷體" w:cs="標楷體" w:hint="eastAsia"/>
                                <w:color w:val="000000"/>
                                <w:kern w:val="0"/>
                                <w:sz w:val="23"/>
                                <w:szCs w:val="23"/>
                              </w:rPr>
                              <w:t>轉</w:t>
                            </w:r>
                            <w:r w:rsidRPr="00386824">
                              <w:rPr>
                                <w:rFonts w:ascii="標楷體" w:eastAsia="標楷體" w:cs="標楷體"/>
                                <w:color w:val="000000"/>
                                <w:kern w:val="0"/>
                                <w:sz w:val="23"/>
                                <w:szCs w:val="23"/>
                              </w:rPr>
                              <w:t>8585</w:t>
                            </w:r>
                            <w:r w:rsidRPr="00386824">
                              <w:rPr>
                                <w:rFonts w:ascii="標楷體" w:eastAsia="標楷體" w:cs="標楷體" w:hint="eastAsia"/>
                                <w:color w:val="000000"/>
                                <w:kern w:val="0"/>
                                <w:sz w:val="23"/>
                                <w:szCs w:val="23"/>
                              </w:rPr>
                              <w:t>（幫我幫我）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CB58" id="矩形 9" o:spid="_x0000_s1039" style="position:absolute;margin-left:82.65pt;margin-top:108.5pt;width:246.65pt;height:87.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" fillcolor="white [3212]" strokecolor="black [3213]" strokeweight="1pt">
                <v:textbox>
                  <w:txbxContent>
                    <w:p w:rsidR="00AA60DC" w:rsidRDefault="00AA60DC" w:rsidP="00386824">
                      <w:pPr>
                        <w:autoSpaceDE w:val="0"/>
                        <w:autoSpaceDN w:val="0"/>
                        <w:adjustRightInd w:val="0"/>
                        <w:jc w:val="center"/>
                        <w:rPr>
                          <w:rFonts w:ascii="標楷體" w:eastAsia="標楷體" w:cs="標楷體"/>
                          <w:color w:val="000000"/>
                          <w:kern w:val="0"/>
                          <w:sz w:val="23"/>
                          <w:szCs w:val="23"/>
                        </w:rPr>
                      </w:pPr>
                      <w:hyperlink r:id="rId18" w:history="1">
                        <w:r w:rsidRPr="0062747A">
                          <w:rPr>
                            <w:rStyle w:val="a4"/>
                            <w:rFonts w:ascii="標楷體" w:eastAsia="標楷體" w:cs="標楷體" w:hint="eastAsia"/>
                            <w:kern w:val="0"/>
                            <w:sz w:val="23"/>
                            <w:szCs w:val="23"/>
                          </w:rPr>
                          <w:t>由當事人或相關人員預約</w:t>
                        </w:r>
                        <w:r w:rsidRPr="0062747A">
                          <w:rPr>
                            <w:rStyle w:val="a4"/>
                            <w:rFonts w:ascii="標楷體" w:eastAsia="標楷體" w:cs="標楷體"/>
                            <w:kern w:val="0"/>
                            <w:sz w:val="23"/>
                            <w:szCs w:val="23"/>
                          </w:rPr>
                          <w:t>email:pl@ems.pthg.gov.tw</w:t>
                        </w:r>
                      </w:hyperlink>
                    </w:p>
                    <w:p w:rsidR="00AA60DC" w:rsidRPr="00386824" w:rsidRDefault="00AA60DC" w:rsidP="00386824">
                      <w:pPr>
                        <w:autoSpaceDE w:val="0"/>
                        <w:autoSpaceDN w:val="0"/>
                        <w:adjustRightInd w:val="0"/>
                        <w:rPr>
                          <w:rFonts w:ascii="標楷體" w:eastAsia="標楷體" w:cs="標楷體"/>
                          <w:color w:val="000000"/>
                          <w:kern w:val="0"/>
                          <w:sz w:val="23"/>
                          <w:szCs w:val="23"/>
                        </w:rPr>
                      </w:pPr>
                    </w:p>
                    <w:p w:rsidR="00AA60DC" w:rsidRPr="00386824" w:rsidRDefault="00AA60DC" w:rsidP="00386824">
                      <w:pPr>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824">
                        <w:rPr>
                          <w:rFonts w:ascii="標楷體" w:eastAsia="標楷體" w:cs="標楷體" w:hint="eastAsia"/>
                          <w:color w:val="000000"/>
                          <w:kern w:val="0"/>
                          <w:sz w:val="23"/>
                          <w:szCs w:val="23"/>
                        </w:rPr>
                        <w:t>服務專線：</w:t>
                      </w:r>
                      <w:r w:rsidRPr="00386824">
                        <w:rPr>
                          <w:rFonts w:ascii="標楷體" w:eastAsia="標楷體" w:cs="標楷體"/>
                          <w:color w:val="000000"/>
                          <w:kern w:val="0"/>
                          <w:sz w:val="23"/>
                          <w:szCs w:val="23"/>
                        </w:rPr>
                        <w:t>08-7320415</w:t>
                      </w:r>
                      <w:r w:rsidRPr="00386824">
                        <w:rPr>
                          <w:rFonts w:ascii="標楷體" w:eastAsia="標楷體" w:cs="標楷體" w:hint="eastAsia"/>
                          <w:color w:val="000000"/>
                          <w:kern w:val="0"/>
                          <w:sz w:val="23"/>
                          <w:szCs w:val="23"/>
                        </w:rPr>
                        <w:t>轉</w:t>
                      </w:r>
                      <w:r w:rsidRPr="00386824">
                        <w:rPr>
                          <w:rFonts w:ascii="標楷體" w:eastAsia="標楷體" w:cs="標楷體"/>
                          <w:color w:val="000000"/>
                          <w:kern w:val="0"/>
                          <w:sz w:val="23"/>
                          <w:szCs w:val="23"/>
                        </w:rPr>
                        <w:t>8585</w:t>
                      </w:r>
                      <w:r w:rsidRPr="00386824">
                        <w:rPr>
                          <w:rFonts w:ascii="標楷體" w:eastAsia="標楷體" w:cs="標楷體" w:hint="eastAsia"/>
                          <w:color w:val="000000"/>
                          <w:kern w:val="0"/>
                          <w:sz w:val="23"/>
                          <w:szCs w:val="23"/>
                        </w:rPr>
                        <w:t>（幫我幫我）</w:t>
                      </w:r>
                    </w:p>
                  </w:txbxContent>
                </v:textbox>
                <w10:wrap anchorx="margin"/>
              </v:rect>
            </w:pict>
          </mc:Fallback>
        </mc:AlternateContent>
      </w:r>
      <w:r w:rsidR="005B1DFE" w:rsidRPr="00AA60DC">
        <w:rPr>
          <w:rFonts w:ascii="標楷體" w:eastAsia="標楷體" w:hAnsi="標楷體"/>
          <w:noProof/>
          <w:sz w:val="28"/>
          <w:szCs w:val="28"/>
        </w:rPr>
        <mc:AlternateContent>
          <mc:Choice Requires="wps">
            <w:drawing>
              <wp:anchor distT="0" distB="0" distL="114300" distR="114300" simplePos="0" relativeHeight="251703296" behindDoc="0" locked="0" layoutInCell="1" allowOverlap="1" wp14:anchorId="0682A1AC" wp14:editId="5C810977">
                <wp:simplePos x="0" y="0"/>
                <wp:positionH relativeFrom="column">
                  <wp:posOffset>3650615</wp:posOffset>
                </wp:positionH>
                <wp:positionV relativeFrom="paragraph">
                  <wp:posOffset>4145280</wp:posOffset>
                </wp:positionV>
                <wp:extent cx="842645" cy="0"/>
                <wp:effectExtent l="38100" t="76200" r="0" b="95250"/>
                <wp:wrapNone/>
                <wp:docPr id="26" name="直線單箭頭接點 26"/>
                <wp:cNvGraphicFramePr/>
                <a:graphic xmlns:a="http://schemas.openxmlformats.org/drawingml/2006/main">
                  <a:graphicData uri="http://schemas.microsoft.com/office/word/2010/wordprocessingShape">
                    <wps:wsp>
                      <wps:cNvCnPr/>
                      <wps:spPr>
                        <a:xfrm flipH="1">
                          <a:off x="0" y="0"/>
                          <a:ext cx="8426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09393" id="直線單箭頭接點 26" o:spid="_x0000_s1026" type="#_x0000_t32" style="position:absolute;margin-left:287.45pt;margin-top:326.4pt;width:66.3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" strokecolor="black [3213]" strokeweight="1.5pt">
                <v:stroke endarrow="block" joinstyle="miter"/>
              </v:shape>
            </w:pict>
          </mc:Fallback>
        </mc:AlternateContent>
      </w:r>
      <w:r w:rsidR="008B3EF0" w:rsidRPr="00AA60DC">
        <w:rPr>
          <w:rFonts w:ascii="標楷體" w:eastAsia="標楷體" w:hAnsi="標楷體"/>
          <w:noProof/>
          <w:sz w:val="28"/>
          <w:szCs w:val="28"/>
        </w:rPr>
        <mc:AlternateContent>
          <mc:Choice Requires="wps">
            <w:drawing>
              <wp:anchor distT="0" distB="0" distL="114300" distR="114300" simplePos="0" relativeHeight="251702272" behindDoc="0" locked="0" layoutInCell="1" allowOverlap="1" wp14:anchorId="58DB1260" wp14:editId="675CD792">
                <wp:simplePos x="0" y="0"/>
                <wp:positionH relativeFrom="column">
                  <wp:posOffset>4485640</wp:posOffset>
                </wp:positionH>
                <wp:positionV relativeFrom="paragraph">
                  <wp:posOffset>4145280</wp:posOffset>
                </wp:positionV>
                <wp:extent cx="0" cy="1049020"/>
                <wp:effectExtent l="0" t="0" r="19050" b="17780"/>
                <wp:wrapNone/>
                <wp:docPr id="25" name="直線接點 25"/>
                <wp:cNvGraphicFramePr/>
                <a:graphic xmlns:a="http://schemas.openxmlformats.org/drawingml/2006/main">
                  <a:graphicData uri="http://schemas.microsoft.com/office/word/2010/wordprocessingShape">
                    <wps:wsp>
                      <wps:cNvCnPr/>
                      <wps:spPr>
                        <a:xfrm flipV="1">
                          <a:off x="0" y="0"/>
                          <a:ext cx="0" cy="10490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28FDE" id="直線接點 25"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353.2pt,326.4pt" to="353.2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" strokecolor="black [3213]" strokeweight="1.5pt">
                <v:stroke joinstyle="miter"/>
              </v:lin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88960" behindDoc="0" locked="0" layoutInCell="1" allowOverlap="1" wp14:anchorId="6FC6EF0D" wp14:editId="3DCDBEF5">
                <wp:simplePos x="0" y="0"/>
                <wp:positionH relativeFrom="margin">
                  <wp:posOffset>1645920</wp:posOffset>
                </wp:positionH>
                <wp:positionV relativeFrom="paragraph">
                  <wp:posOffset>5928995</wp:posOffset>
                </wp:positionV>
                <wp:extent cx="1955165" cy="452755"/>
                <wp:effectExtent l="0" t="0" r="26035" b="23495"/>
                <wp:wrapNone/>
                <wp:docPr id="13" name="矩形 13"/>
                <wp:cNvGraphicFramePr/>
                <a:graphic xmlns:a="http://schemas.openxmlformats.org/drawingml/2006/main">
                  <a:graphicData uri="http://schemas.microsoft.com/office/word/2010/wordprocessingShape">
                    <wps:wsp>
                      <wps:cNvSpPr/>
                      <wps:spPr>
                        <a:xfrm>
                          <a:off x="0" y="0"/>
                          <a:ext cx="1955165" cy="4527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EF0D" id="矩形 13" o:spid="_x0000_s1040" style="position:absolute;margin-left:129.6pt;margin-top:466.85pt;width:153.95pt;height:35.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" fillcolor="white [3212]" strokecolor="black [3213]" strokeweight="1pt">
                <v:textbo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結案</w:t>
                      </w:r>
                    </w:p>
                  </w:txbxContent>
                </v:textbox>
                <w10:wrap anchorx="margin"/>
              </v:rect>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98176" behindDoc="0" locked="0" layoutInCell="1" allowOverlap="1" wp14:anchorId="192392F3" wp14:editId="04C934DF">
                <wp:simplePos x="0" y="0"/>
                <wp:positionH relativeFrom="margin">
                  <wp:posOffset>2646045</wp:posOffset>
                </wp:positionH>
                <wp:positionV relativeFrom="paragraph">
                  <wp:posOffset>5413375</wp:posOffset>
                </wp:positionV>
                <wp:extent cx="0" cy="508635"/>
                <wp:effectExtent l="76200" t="0" r="57150" b="62865"/>
                <wp:wrapNone/>
                <wp:docPr id="19" name="直線單箭頭接點 19"/>
                <wp:cNvGraphicFramePr/>
                <a:graphic xmlns:a="http://schemas.openxmlformats.org/drawingml/2006/main">
                  <a:graphicData uri="http://schemas.microsoft.com/office/word/2010/wordprocessingShape">
                    <wps:wsp>
                      <wps:cNvCnPr/>
                      <wps:spPr>
                        <a:xfrm>
                          <a:off x="0" y="0"/>
                          <a:ext cx="0" cy="5086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3C4AB9" id="_x0000_t32" coordsize="21600,21600" o:spt="32" o:oned="t" path="m,l21600,21600e" filled="f">
                <v:path arrowok="t" fillok="f" o:connecttype="none"/>
                <o:lock v:ext="edit" shapetype="t"/>
              </v:shapetype>
              <v:shape id="直線單箭頭接點 19" o:spid="_x0000_s1026" type="#_x0000_t32" style="position:absolute;margin-left:208.35pt;margin-top:426.25pt;width:0;height:40.05pt;z-index:2516981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" strokecolor="black [3200]" strokeweight="1.5pt">
                <v:stroke endarrow="block" joinstyle="miter"/>
                <w10:wrap anchorx="margin"/>
              </v:shap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86912" behindDoc="0" locked="0" layoutInCell="1" allowOverlap="1" wp14:anchorId="35FDF227" wp14:editId="6A3FA346">
                <wp:simplePos x="0" y="0"/>
                <wp:positionH relativeFrom="margin">
                  <wp:posOffset>1645920</wp:posOffset>
                </wp:positionH>
                <wp:positionV relativeFrom="paragraph">
                  <wp:posOffset>4957445</wp:posOffset>
                </wp:positionV>
                <wp:extent cx="1955165" cy="452755"/>
                <wp:effectExtent l="0" t="0" r="26035" b="23495"/>
                <wp:wrapNone/>
                <wp:docPr id="12" name="矩形 12"/>
                <wp:cNvGraphicFramePr/>
                <a:graphic xmlns:a="http://schemas.openxmlformats.org/drawingml/2006/main">
                  <a:graphicData uri="http://schemas.microsoft.com/office/word/2010/wordprocessingShape">
                    <wps:wsp>
                      <wps:cNvSpPr/>
                      <wps:spPr>
                        <a:xfrm>
                          <a:off x="0" y="0"/>
                          <a:ext cx="1955165" cy="4527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是否有續談之必要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F227" id="矩形 12" o:spid="_x0000_s1041" style="position:absolute;margin-left:129.6pt;margin-top:390.35pt;width:153.95pt;height:35.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" fillcolor="white [3212]" strokecolor="black [3213]" strokeweight="1pt">
                <v:textbo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是否有續談之必要</w:t>
                      </w:r>
                    </w:p>
                  </w:txbxContent>
                </v:textbox>
                <w10:wrap anchorx="margin"/>
              </v:rect>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96128" behindDoc="0" locked="0" layoutInCell="1" allowOverlap="1" wp14:anchorId="26679DDB" wp14:editId="701FA3D6">
                <wp:simplePos x="0" y="0"/>
                <wp:positionH relativeFrom="margin">
                  <wp:posOffset>2646045</wp:posOffset>
                </wp:positionH>
                <wp:positionV relativeFrom="paragraph">
                  <wp:posOffset>4427220</wp:posOffset>
                </wp:positionV>
                <wp:extent cx="0" cy="508635"/>
                <wp:effectExtent l="76200" t="0" r="57150" b="62865"/>
                <wp:wrapNone/>
                <wp:docPr id="18" name="直線單箭頭接點 18"/>
                <wp:cNvGraphicFramePr/>
                <a:graphic xmlns:a="http://schemas.openxmlformats.org/drawingml/2006/main">
                  <a:graphicData uri="http://schemas.microsoft.com/office/word/2010/wordprocessingShape">
                    <wps:wsp>
                      <wps:cNvCnPr/>
                      <wps:spPr>
                        <a:xfrm>
                          <a:off x="0" y="0"/>
                          <a:ext cx="0" cy="5086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D0BC2E" id="直線單箭頭接點 18" o:spid="_x0000_s1026" type="#_x0000_t32" style="position:absolute;margin-left:208.35pt;margin-top:348.6pt;width:0;height:40.05pt;z-index:2516961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" strokecolor="black [3200]" strokeweight="1.5pt">
                <v:stroke endarrow="block" joinstyle="miter"/>
                <w10:wrap anchorx="margin"/>
              </v:shap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84864" behindDoc="0" locked="0" layoutInCell="1" allowOverlap="1" wp14:anchorId="08DD3B50" wp14:editId="2A391533">
                <wp:simplePos x="0" y="0"/>
                <wp:positionH relativeFrom="margin">
                  <wp:posOffset>1677670</wp:posOffset>
                </wp:positionH>
                <wp:positionV relativeFrom="paragraph">
                  <wp:posOffset>3972560</wp:posOffset>
                </wp:positionV>
                <wp:extent cx="1955165" cy="452755"/>
                <wp:effectExtent l="0" t="0" r="26035" b="23495"/>
                <wp:wrapNone/>
                <wp:docPr id="11" name="矩形 11"/>
                <wp:cNvGraphicFramePr/>
                <a:graphic xmlns:a="http://schemas.openxmlformats.org/drawingml/2006/main">
                  <a:graphicData uri="http://schemas.microsoft.com/office/word/2010/wordprocessingShape">
                    <wps:wsp>
                      <wps:cNvSpPr/>
                      <wps:spPr>
                        <a:xfrm>
                          <a:off x="0" y="0"/>
                          <a:ext cx="1955165" cy="4527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進行諮商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D3B50" id="矩形 11" o:spid="_x0000_s1042" style="position:absolute;margin-left:132.1pt;margin-top:312.8pt;width:153.95pt;height:35.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" fillcolor="white [3212]" strokecolor="black [3213]" strokeweight="1pt">
                <v:textbo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進行諮商</w:t>
                      </w:r>
                    </w:p>
                  </w:txbxContent>
                </v:textbox>
                <w10:wrap anchorx="margin"/>
              </v:rect>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94080" behindDoc="0" locked="0" layoutInCell="1" allowOverlap="1" wp14:anchorId="6AEF14A6" wp14:editId="70F81D50">
                <wp:simplePos x="0" y="0"/>
                <wp:positionH relativeFrom="margin">
                  <wp:posOffset>2646045</wp:posOffset>
                </wp:positionH>
                <wp:positionV relativeFrom="paragraph">
                  <wp:posOffset>3464560</wp:posOffset>
                </wp:positionV>
                <wp:extent cx="0" cy="508635"/>
                <wp:effectExtent l="76200" t="0" r="57150" b="62865"/>
                <wp:wrapNone/>
                <wp:docPr id="17" name="直線單箭頭接點 17"/>
                <wp:cNvGraphicFramePr/>
                <a:graphic xmlns:a="http://schemas.openxmlformats.org/drawingml/2006/main">
                  <a:graphicData uri="http://schemas.microsoft.com/office/word/2010/wordprocessingShape">
                    <wps:wsp>
                      <wps:cNvCnPr/>
                      <wps:spPr>
                        <a:xfrm>
                          <a:off x="0" y="0"/>
                          <a:ext cx="0" cy="5086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A59D9E" id="直線單箭頭接點 17" o:spid="_x0000_s1026" type="#_x0000_t32" style="position:absolute;margin-left:208.35pt;margin-top:272.8pt;width:0;height:40.05pt;z-index:2516940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" strokecolor="black [3200]" strokeweight="1.5pt">
                <v:stroke endarrow="block" joinstyle="miter"/>
                <w10:wrap anchorx="margin"/>
              </v:shape>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82816" behindDoc="0" locked="0" layoutInCell="1" allowOverlap="1" wp14:anchorId="79896D63" wp14:editId="28365B63">
                <wp:simplePos x="0" y="0"/>
                <wp:positionH relativeFrom="margin">
                  <wp:posOffset>1645920</wp:posOffset>
                </wp:positionH>
                <wp:positionV relativeFrom="paragraph">
                  <wp:posOffset>2997835</wp:posOffset>
                </wp:positionV>
                <wp:extent cx="1955165" cy="452755"/>
                <wp:effectExtent l="0" t="0" r="26035" b="23495"/>
                <wp:wrapNone/>
                <wp:docPr id="10" name="矩形 10"/>
                <wp:cNvGraphicFramePr/>
                <a:graphic xmlns:a="http://schemas.openxmlformats.org/drawingml/2006/main">
                  <a:graphicData uri="http://schemas.microsoft.com/office/word/2010/wordprocessingShape">
                    <wps:wsp>
                      <wps:cNvSpPr/>
                      <wps:spPr>
                        <a:xfrm>
                          <a:off x="0" y="0"/>
                          <a:ext cx="1955165" cy="4527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約定諮商時間地點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96D63" id="矩形 10" o:spid="_x0000_s1043" style="position:absolute;margin-left:129.6pt;margin-top:236.05pt;width:153.95pt;height:35.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" fillcolor="white [3212]" strokecolor="black [3213]" strokeweight="1pt">
                <v:textbox>
                  <w:txbxContent>
                    <w:p w:rsidR="00AA60DC" w:rsidRPr="00386824" w:rsidRDefault="00AA60DC" w:rsidP="00386824">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約定諮商時間地點</w:t>
                      </w:r>
                    </w:p>
                  </w:txbxContent>
                </v:textbox>
                <w10:wrap anchorx="margin"/>
              </v:rect>
            </w:pict>
          </mc:Fallback>
        </mc:AlternateContent>
      </w:r>
      <w:r w:rsidR="008B3EF0" w:rsidRPr="00AA60DC">
        <w:rPr>
          <w:rFonts w:ascii="標楷體" w:eastAsia="標楷體" w:hAnsi="標楷體" w:hint="eastAsia"/>
          <w:noProof/>
          <w:sz w:val="28"/>
          <w:szCs w:val="28"/>
        </w:rPr>
        <mc:AlternateContent>
          <mc:Choice Requires="wps">
            <w:drawing>
              <wp:anchor distT="0" distB="0" distL="114300" distR="114300" simplePos="0" relativeHeight="251692032" behindDoc="0" locked="0" layoutInCell="1" allowOverlap="1" wp14:anchorId="485CB882" wp14:editId="281F415F">
                <wp:simplePos x="0" y="0"/>
                <wp:positionH relativeFrom="margin">
                  <wp:posOffset>2646045</wp:posOffset>
                </wp:positionH>
                <wp:positionV relativeFrom="paragraph">
                  <wp:posOffset>2494915</wp:posOffset>
                </wp:positionV>
                <wp:extent cx="0" cy="508635"/>
                <wp:effectExtent l="76200" t="0" r="57150" b="62865"/>
                <wp:wrapNone/>
                <wp:docPr id="16" name="直線單箭頭接點 16"/>
                <wp:cNvGraphicFramePr/>
                <a:graphic xmlns:a="http://schemas.openxmlformats.org/drawingml/2006/main">
                  <a:graphicData uri="http://schemas.microsoft.com/office/word/2010/wordprocessingShape">
                    <wps:wsp>
                      <wps:cNvCnPr/>
                      <wps:spPr>
                        <a:xfrm>
                          <a:off x="0" y="0"/>
                          <a:ext cx="0" cy="5086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2FD2C9" id="直線單箭頭接點 16" o:spid="_x0000_s1026" type="#_x0000_t32" style="position:absolute;margin-left:208.35pt;margin-top:196.45pt;width:0;height:40.05pt;z-index:2516920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" strokecolor="black [3200]" strokeweight="1.5pt">
                <v:stroke endarrow="block" joinstyle="miter"/>
                <w10:wrap anchorx="margin"/>
              </v:shape>
            </w:pict>
          </mc:Fallback>
        </mc:AlternateContent>
      </w:r>
      <w:r w:rsidR="008B3EF0" w:rsidRPr="00AA60DC">
        <w:rPr>
          <w:rFonts w:ascii="標楷體" w:eastAsia="標楷體" w:hAnsi="標楷體"/>
          <w:b/>
          <w:sz w:val="32"/>
          <w:szCs w:val="32"/>
        </w:rPr>
        <w:br w:type="page"/>
      </w:r>
    </w:p>
    <w:p w:rsidR="008B3EF0" w:rsidRPr="00AA60DC" w:rsidRDefault="00AA60DC" w:rsidP="008B3EF0">
      <w:pPr>
        <w:widowControl/>
        <w:jc w:val="center"/>
        <w:rPr>
          <w:rFonts w:ascii="標楷體" w:eastAsia="標楷體" w:hAnsi="標楷體"/>
          <w:b/>
          <w:sz w:val="32"/>
          <w:szCs w:val="32"/>
        </w:rPr>
      </w:pPr>
      <w:r w:rsidRPr="00AA60DC">
        <w:rPr>
          <w:rFonts w:ascii="標楷體" w:eastAsia="標楷體" w:hAnsi="標楷體"/>
          <w:noProof/>
          <w:sz w:val="28"/>
          <w:szCs w:val="28"/>
        </w:rPr>
        <w:lastRenderedPageBreak/>
        <mc:AlternateContent>
          <mc:Choice Requires="wps">
            <w:drawing>
              <wp:anchor distT="45720" distB="45720" distL="114300" distR="114300" simplePos="0" relativeHeight="251871232" behindDoc="1" locked="0" layoutInCell="1" allowOverlap="1" wp14:anchorId="4F715058" wp14:editId="49243276">
                <wp:simplePos x="0" y="0"/>
                <wp:positionH relativeFrom="rightMargin">
                  <wp:align>left</wp:align>
                </wp:positionH>
                <wp:positionV relativeFrom="paragraph">
                  <wp:posOffset>-342900</wp:posOffset>
                </wp:positionV>
                <wp:extent cx="819150" cy="1404620"/>
                <wp:effectExtent l="0" t="0" r="19050" b="13970"/>
                <wp:wrapNone/>
                <wp:docPr id="2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rsidR="00AA60DC" w:rsidRPr="00FA4366" w:rsidRDefault="00AA60DC" w:rsidP="00AA60DC">
                            <w:pPr>
                              <w:rPr>
                                <w:rFonts w:ascii="標楷體" w:eastAsia="標楷體" w:hAnsi="標楷體"/>
                              </w:rPr>
                            </w:pPr>
                            <w:r>
                              <w:rPr>
                                <w:rFonts w:ascii="標楷體" w:eastAsia="標楷體" w:hAnsi="標楷體" w:hint="eastAsia"/>
                              </w:rPr>
                              <w:t>附件十一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715058" id="_x0000_s1044" type="#_x0000_t202" style="position:absolute;left:0;text-align:left;margin-left:0;margin-top:-27pt;width:64.5pt;height:110.6pt;z-index:-25144524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">
                <v:textbox style="mso-fit-shape-to-text:t">
                  <w:txbxContent>
                    <w:p w:rsidR="00AA60DC" w:rsidRPr="00FA4366" w:rsidRDefault="00AA60DC" w:rsidP="00AA60DC">
                      <w:pPr>
                        <w:rPr>
                          <w:rFonts w:ascii="標楷體" w:eastAsia="標楷體" w:hAnsi="標楷體"/>
                        </w:rPr>
                      </w:pPr>
                      <w:r>
                        <w:rPr>
                          <w:rFonts w:ascii="標楷體" w:eastAsia="標楷體" w:hAnsi="標楷體" w:hint="eastAsia"/>
                        </w:rPr>
                        <w:t>附件十一</w:t>
                      </w:r>
                    </w:p>
                  </w:txbxContent>
                </v:textbox>
                <w10:wrap anchorx="margin"/>
              </v:shape>
            </w:pict>
          </mc:Fallback>
        </mc:AlternateContent>
      </w:r>
      <w:r w:rsidR="008B3EF0" w:rsidRPr="00AA60DC">
        <w:rPr>
          <w:rFonts w:ascii="標楷體" w:eastAsia="標楷體" w:hAnsi="標楷體" w:hint="eastAsia"/>
          <w:b/>
          <w:sz w:val="32"/>
          <w:szCs w:val="32"/>
        </w:rPr>
        <w:t>屏東縣萬丹鄉萬丹國小</w:t>
      </w:r>
      <w:r w:rsidR="005B1DFE" w:rsidRPr="00AA60DC">
        <w:rPr>
          <w:rFonts w:ascii="標楷體" w:eastAsia="標楷體" w:hAnsi="標楷體" w:hint="eastAsia"/>
          <w:b/>
          <w:sz w:val="32"/>
          <w:szCs w:val="32"/>
        </w:rPr>
        <w:t>「</w:t>
      </w:r>
      <w:r w:rsidR="008B3EF0" w:rsidRPr="00AA60DC">
        <w:rPr>
          <w:rFonts w:ascii="標楷體" w:eastAsia="標楷體" w:hAnsi="標楷體" w:hint="eastAsia"/>
          <w:b/>
          <w:sz w:val="32"/>
          <w:szCs w:val="32"/>
        </w:rPr>
        <w:t>危機個案</w:t>
      </w:r>
      <w:r w:rsidR="005B1DFE" w:rsidRPr="00AA60DC">
        <w:rPr>
          <w:rFonts w:ascii="標楷體" w:eastAsia="標楷體" w:hAnsi="標楷體" w:hint="eastAsia"/>
          <w:b/>
          <w:sz w:val="32"/>
          <w:szCs w:val="32"/>
        </w:rPr>
        <w:t>」</w:t>
      </w:r>
      <w:r w:rsidR="006D4E6A" w:rsidRPr="00AA60DC">
        <w:rPr>
          <w:rFonts w:ascii="標楷體" w:eastAsia="標楷體" w:hAnsi="標楷體" w:hint="eastAsia"/>
          <w:b/>
          <w:sz w:val="32"/>
          <w:szCs w:val="32"/>
        </w:rPr>
        <w:t>協助</w:t>
      </w:r>
      <w:r w:rsidR="008B3EF0" w:rsidRPr="00AA60DC">
        <w:rPr>
          <w:rFonts w:ascii="標楷體" w:eastAsia="標楷體" w:hAnsi="標楷體" w:hint="eastAsia"/>
          <w:b/>
          <w:sz w:val="32"/>
          <w:szCs w:val="32"/>
        </w:rPr>
        <w:t>處理流程</w:t>
      </w:r>
    </w:p>
    <w:p w:rsidR="008B3EF0" w:rsidRPr="00AA60DC" w:rsidRDefault="005B1DFE">
      <w:pPr>
        <w:widowControl/>
        <w:rPr>
          <w:rFonts w:ascii="標楷體" w:eastAsia="標楷體" w:hAnsi="標楷體"/>
          <w:b/>
          <w:sz w:val="32"/>
          <w:szCs w:val="32"/>
        </w:rPr>
      </w:pPr>
      <w:r w:rsidRPr="00AA60DC">
        <w:rPr>
          <w:rFonts w:ascii="標楷體" w:eastAsia="標楷體" w:hAnsi="標楷體" w:hint="eastAsia"/>
          <w:noProof/>
          <w:sz w:val="28"/>
          <w:szCs w:val="28"/>
        </w:rPr>
        <mc:AlternateContent>
          <mc:Choice Requires="wps">
            <w:drawing>
              <wp:anchor distT="0" distB="0" distL="114300" distR="114300" simplePos="0" relativeHeight="251707392" behindDoc="0" locked="0" layoutInCell="1" allowOverlap="1" wp14:anchorId="1DEDBB65" wp14:editId="443AD2A8">
                <wp:simplePos x="0" y="0"/>
                <wp:positionH relativeFrom="margin">
                  <wp:align>center</wp:align>
                </wp:positionH>
                <wp:positionV relativeFrom="paragraph">
                  <wp:posOffset>11927</wp:posOffset>
                </wp:positionV>
                <wp:extent cx="3132455" cy="1113155"/>
                <wp:effectExtent l="0" t="0" r="10795" b="10795"/>
                <wp:wrapNone/>
                <wp:docPr id="28" name="矩形 28"/>
                <wp:cNvGraphicFramePr/>
                <a:graphic xmlns:a="http://schemas.openxmlformats.org/drawingml/2006/main">
                  <a:graphicData uri="http://schemas.microsoft.com/office/word/2010/wordprocessingShape">
                    <wps:wsp>
                      <wps:cNvSpPr/>
                      <wps:spPr>
                        <a:xfrm>
                          <a:off x="0" y="0"/>
                          <a:ext cx="3132455" cy="11131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5B1DFE"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發生危機事件</w:t>
                            </w:r>
                          </w:p>
                          <w:p w:rsidR="00AA60DC" w:rsidRPr="00386824" w:rsidRDefault="00AA60DC" w:rsidP="005B1DFE">
                            <w:pPr>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1DFE">
                              <w:rPr>
                                <w:rFonts w:ascii="標楷體" w:eastAsia="標楷體" w:cs="標楷體" w:hint="eastAsia"/>
                                <w:color w:val="000000"/>
                                <w:kern w:val="0"/>
                                <w:sz w:val="23"/>
                                <w:szCs w:val="23"/>
                              </w:rPr>
                              <w:t>機關發生重大意外造成員工傷亡或猝死，或因員工個人生</w:t>
                            </w:r>
                            <w:r w:rsidRPr="005B1DFE">
                              <w:rPr>
                                <w:rFonts w:ascii="標楷體" w:eastAsia="標楷體" w:cs="標楷體"/>
                                <w:color w:val="000000"/>
                                <w:kern w:val="0"/>
                                <w:sz w:val="23"/>
                                <w:szCs w:val="23"/>
                              </w:rPr>
                              <w:t>(</w:t>
                            </w:r>
                            <w:r w:rsidRPr="005B1DFE">
                              <w:rPr>
                                <w:rFonts w:ascii="標楷體" w:eastAsia="標楷體" w:cs="標楷體" w:hint="eastAsia"/>
                                <w:color w:val="000000"/>
                                <w:kern w:val="0"/>
                                <w:sz w:val="23"/>
                                <w:szCs w:val="23"/>
                              </w:rPr>
                              <w:t>心</w:t>
                            </w:r>
                            <w:r w:rsidRPr="005B1DFE">
                              <w:rPr>
                                <w:rFonts w:ascii="標楷體" w:eastAsia="標楷體" w:cs="標楷體"/>
                                <w:color w:val="000000"/>
                                <w:kern w:val="0"/>
                                <w:sz w:val="23"/>
                                <w:szCs w:val="23"/>
                              </w:rPr>
                              <w:t>)</w:t>
                            </w:r>
                            <w:r w:rsidRPr="005B1DFE">
                              <w:rPr>
                                <w:rFonts w:ascii="標楷體" w:eastAsia="標楷體" w:cs="標楷體" w:hint="eastAsia"/>
                                <w:color w:val="000000"/>
                                <w:kern w:val="0"/>
                                <w:sz w:val="23"/>
                                <w:szCs w:val="23"/>
                              </w:rPr>
                              <w:t>理、精神因素引發員工自傷、傷害他人或其他嚴重影響單位同仁情形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DBB65" id="矩形 28" o:spid="_x0000_s1045" style="position:absolute;margin-left:0;margin-top:.95pt;width:246.65pt;height:87.6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" fillcolor="white [3212]" strokecolor="black [3213]" strokeweight="1pt">
                <v:textbox>
                  <w:txbxContent>
                    <w:p w:rsidR="00AA60DC" w:rsidRPr="005B1DFE"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發生危機事件</w:t>
                      </w:r>
                    </w:p>
                    <w:p w:rsidR="00AA60DC" w:rsidRPr="00386824" w:rsidRDefault="00AA60DC" w:rsidP="005B1DFE">
                      <w:pPr>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1DFE">
                        <w:rPr>
                          <w:rFonts w:ascii="標楷體" w:eastAsia="標楷體" w:cs="標楷體" w:hint="eastAsia"/>
                          <w:color w:val="000000"/>
                          <w:kern w:val="0"/>
                          <w:sz w:val="23"/>
                          <w:szCs w:val="23"/>
                        </w:rPr>
                        <w:t>機關發生重大意外造成員工傷亡或猝死，或因員工個人生</w:t>
                      </w:r>
                      <w:r w:rsidRPr="005B1DFE">
                        <w:rPr>
                          <w:rFonts w:ascii="標楷體" w:eastAsia="標楷體" w:cs="標楷體"/>
                          <w:color w:val="000000"/>
                          <w:kern w:val="0"/>
                          <w:sz w:val="23"/>
                          <w:szCs w:val="23"/>
                        </w:rPr>
                        <w:t>(</w:t>
                      </w:r>
                      <w:r w:rsidRPr="005B1DFE">
                        <w:rPr>
                          <w:rFonts w:ascii="標楷體" w:eastAsia="標楷體" w:cs="標楷體" w:hint="eastAsia"/>
                          <w:color w:val="000000"/>
                          <w:kern w:val="0"/>
                          <w:sz w:val="23"/>
                          <w:szCs w:val="23"/>
                        </w:rPr>
                        <w:t>心</w:t>
                      </w:r>
                      <w:r w:rsidRPr="005B1DFE">
                        <w:rPr>
                          <w:rFonts w:ascii="標楷體" w:eastAsia="標楷體" w:cs="標楷體"/>
                          <w:color w:val="000000"/>
                          <w:kern w:val="0"/>
                          <w:sz w:val="23"/>
                          <w:szCs w:val="23"/>
                        </w:rPr>
                        <w:t>)</w:t>
                      </w:r>
                      <w:r w:rsidRPr="005B1DFE">
                        <w:rPr>
                          <w:rFonts w:ascii="標楷體" w:eastAsia="標楷體" w:cs="標楷體" w:hint="eastAsia"/>
                          <w:color w:val="000000"/>
                          <w:kern w:val="0"/>
                          <w:sz w:val="23"/>
                          <w:szCs w:val="23"/>
                        </w:rPr>
                        <w:t>理、精神因素引發員工自傷、傷害他人或其他嚴重影響單位同仁情形</w:t>
                      </w:r>
                    </w:p>
                  </w:txbxContent>
                </v:textbox>
                <w10:wrap anchorx="margin"/>
              </v:rect>
            </w:pict>
          </mc:Fallback>
        </mc:AlternateContent>
      </w:r>
    </w:p>
    <w:p w:rsidR="008B3EF0" w:rsidRPr="00AA60DC" w:rsidRDefault="00276288" w:rsidP="005B1DFE">
      <w:pPr>
        <w:widowControl/>
        <w:jc w:val="center"/>
        <w:rPr>
          <w:rFonts w:ascii="標楷體" w:eastAsia="標楷體" w:hAnsi="標楷體"/>
          <w:b/>
          <w:sz w:val="32"/>
          <w:szCs w:val="32"/>
        </w:rPr>
      </w:pPr>
      <w:r w:rsidRPr="00AA60DC">
        <w:rPr>
          <w:rFonts w:ascii="標楷體" w:eastAsia="標楷體" w:hAnsi="標楷體" w:hint="eastAsia"/>
          <w:noProof/>
          <w:sz w:val="28"/>
          <w:szCs w:val="28"/>
        </w:rPr>
        <mc:AlternateContent>
          <mc:Choice Requires="wps">
            <w:drawing>
              <wp:anchor distT="0" distB="0" distL="114300" distR="114300" simplePos="0" relativeHeight="251712512" behindDoc="0" locked="0" layoutInCell="1" allowOverlap="1" wp14:anchorId="124919F6" wp14:editId="19759BCE">
                <wp:simplePos x="0" y="0"/>
                <wp:positionH relativeFrom="column">
                  <wp:posOffset>1947875</wp:posOffset>
                </wp:positionH>
                <wp:positionV relativeFrom="paragraph">
                  <wp:posOffset>1485265</wp:posOffset>
                </wp:positionV>
                <wp:extent cx="0" cy="278130"/>
                <wp:effectExtent l="76200" t="0" r="57150" b="64770"/>
                <wp:wrapNone/>
                <wp:docPr id="35" name="直線單箭頭接點 35"/>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427D9" id="直線單箭頭接點 35" o:spid="_x0000_s1026" type="#_x0000_t32" style="position:absolute;margin-left:153.4pt;margin-top:116.95pt;width:0;height:21.9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" strokecolor="black [3213]" strokeweight="1.5pt">
                <v:stroke endarrow="block" joinstyle="miter"/>
              </v:shape>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85216" behindDoc="0" locked="0" layoutInCell="1" allowOverlap="1" wp14:anchorId="6EDBD91C" wp14:editId="0324E92F">
                <wp:simplePos x="0" y="0"/>
                <wp:positionH relativeFrom="margin">
                  <wp:posOffset>451714</wp:posOffset>
                </wp:positionH>
                <wp:positionV relativeFrom="paragraph">
                  <wp:posOffset>6408115</wp:posOffset>
                </wp:positionV>
                <wp:extent cx="1105134" cy="1068019"/>
                <wp:effectExtent l="0" t="0" r="19050" b="18415"/>
                <wp:wrapNone/>
                <wp:docPr id="204" name="矩形 204"/>
                <wp:cNvGraphicFramePr/>
                <a:graphic xmlns:a="http://schemas.openxmlformats.org/drawingml/2006/main">
                  <a:graphicData uri="http://schemas.microsoft.com/office/word/2010/wordprocessingShape">
                    <wps:wsp>
                      <wps:cNvSpPr/>
                      <wps:spPr>
                        <a:xfrm>
                          <a:off x="0" y="0"/>
                          <a:ext cx="1105134" cy="10680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0647CC">
                            <w:pPr>
                              <w:autoSpaceDE w:val="0"/>
                              <w:autoSpaceDN w:val="0"/>
                              <w:adjustRightInd w:val="0"/>
                              <w:spacing w:line="240" w:lineRule="exact"/>
                              <w:rPr>
                                <w:rFonts w:ascii="標楷體" w:eastAsia="標楷體" w:cs="標楷體"/>
                                <w:color w:val="000000"/>
                                <w:kern w:val="0"/>
                                <w:sz w:val="20"/>
                                <w:szCs w:val="20"/>
                              </w:rPr>
                            </w:pPr>
                            <w:r>
                              <w:rPr>
                                <w:rFonts w:ascii="標楷體" w:eastAsia="標楷體" w:cs="標楷體" w:hint="eastAsia"/>
                                <w:color w:val="000000"/>
                                <w:kern w:val="0"/>
                                <w:sz w:val="20"/>
                                <w:szCs w:val="20"/>
                              </w:rPr>
                              <w:t>提供組織及管理層次之各項作為</w:t>
                            </w:r>
                          </w:p>
                          <w:p w:rsidR="00AA60DC" w:rsidRPr="000647CC" w:rsidRDefault="00AA60DC" w:rsidP="000647CC">
                            <w:pPr>
                              <w:autoSpaceDE w:val="0"/>
                              <w:autoSpaceDN w:val="0"/>
                              <w:adjustRightInd w:val="0"/>
                              <w:spacing w:line="240" w:lineRule="exact"/>
                              <w:rPr>
                                <w:rFonts w:ascii="新細明體" w:eastAsia="新細明體" w:cs="新細明體"/>
                                <w:color w:val="000000"/>
                                <w:kern w:val="0"/>
                                <w:sz w:val="20"/>
                                <w:szCs w:val="20"/>
                              </w:rPr>
                            </w:pPr>
                            <w:r>
                              <w:rPr>
                                <w:rFonts w:ascii="標楷體" w:eastAsia="標楷體" w:cs="標楷體" w:hint="eastAsia"/>
                                <w:color w:val="000000"/>
                                <w:kern w:val="0"/>
                                <w:sz w:val="20"/>
                                <w:szCs w:val="20"/>
                              </w:rPr>
                              <w:t>引進團體諮商對組織人員進行敏感度訓練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BD91C" id="矩形 204" o:spid="_x0000_s1046" style="position:absolute;left:0;text-align:left;margin-left:35.55pt;margin-top:504.6pt;width:87pt;height:84.1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" fillcolor="white [3212]" strokecolor="black [3213]" strokeweight="1pt">
                <v:textbox>
                  <w:txbxContent>
                    <w:p w:rsidR="00AA60DC" w:rsidRDefault="00AA60DC" w:rsidP="000647CC">
                      <w:pPr>
                        <w:autoSpaceDE w:val="0"/>
                        <w:autoSpaceDN w:val="0"/>
                        <w:adjustRightInd w:val="0"/>
                        <w:spacing w:line="240" w:lineRule="exact"/>
                        <w:rPr>
                          <w:rFonts w:ascii="標楷體" w:eastAsia="標楷體" w:cs="標楷體"/>
                          <w:color w:val="000000"/>
                          <w:kern w:val="0"/>
                          <w:sz w:val="20"/>
                          <w:szCs w:val="20"/>
                        </w:rPr>
                      </w:pPr>
                      <w:r>
                        <w:rPr>
                          <w:rFonts w:ascii="標楷體" w:eastAsia="標楷體" w:cs="標楷體" w:hint="eastAsia"/>
                          <w:color w:val="000000"/>
                          <w:kern w:val="0"/>
                          <w:sz w:val="20"/>
                          <w:szCs w:val="20"/>
                        </w:rPr>
                        <w:t>提供組織及管理層次之各項作為</w:t>
                      </w:r>
                    </w:p>
                    <w:p w:rsidR="00AA60DC" w:rsidRPr="000647CC" w:rsidRDefault="00AA60DC" w:rsidP="000647CC">
                      <w:pPr>
                        <w:autoSpaceDE w:val="0"/>
                        <w:autoSpaceDN w:val="0"/>
                        <w:adjustRightInd w:val="0"/>
                        <w:spacing w:line="240" w:lineRule="exact"/>
                        <w:rPr>
                          <w:rFonts w:ascii="新細明體" w:eastAsia="新細明體" w:cs="新細明體"/>
                          <w:color w:val="000000"/>
                          <w:kern w:val="0"/>
                          <w:sz w:val="20"/>
                          <w:szCs w:val="20"/>
                        </w:rPr>
                      </w:pPr>
                      <w:r>
                        <w:rPr>
                          <w:rFonts w:ascii="標楷體" w:eastAsia="標楷體" w:cs="標楷體" w:hint="eastAsia"/>
                          <w:color w:val="000000"/>
                          <w:kern w:val="0"/>
                          <w:sz w:val="20"/>
                          <w:szCs w:val="20"/>
                        </w:rPr>
                        <w:t>引進團體諮商對組織人員進行敏感度訓練</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68832" behindDoc="0" locked="0" layoutInCell="1" allowOverlap="1" wp14:anchorId="3A1253AA" wp14:editId="6C208550">
                <wp:simplePos x="0" y="0"/>
                <wp:positionH relativeFrom="column">
                  <wp:posOffset>-72746</wp:posOffset>
                </wp:positionH>
                <wp:positionV relativeFrom="paragraph">
                  <wp:posOffset>6017895</wp:posOffset>
                </wp:positionV>
                <wp:extent cx="532932" cy="0"/>
                <wp:effectExtent l="0" t="76200" r="19685" b="95250"/>
                <wp:wrapNone/>
                <wp:docPr id="196" name="直線單箭頭接點 196"/>
                <wp:cNvGraphicFramePr/>
                <a:graphic xmlns:a="http://schemas.openxmlformats.org/drawingml/2006/main">
                  <a:graphicData uri="http://schemas.microsoft.com/office/word/2010/wordprocessingShape">
                    <wps:wsp>
                      <wps:cNvCnPr/>
                      <wps:spPr>
                        <a:xfrm>
                          <a:off x="0" y="0"/>
                          <a:ext cx="53293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10DB57" id="直線單箭頭接點 196" o:spid="_x0000_s1026" type="#_x0000_t32" style="position:absolute;margin-left:-5.75pt;margin-top:473.85pt;width:41.9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" strokecolor="black [3213]" strokeweight="1.5pt">
                <v:stroke endarrow="block" joinstyle="miter"/>
              </v:shape>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83168" behindDoc="0" locked="0" layoutInCell="1" allowOverlap="1" wp14:anchorId="36A735C4" wp14:editId="47C662AA">
                <wp:simplePos x="0" y="0"/>
                <wp:positionH relativeFrom="margin">
                  <wp:posOffset>460858</wp:posOffset>
                </wp:positionH>
                <wp:positionV relativeFrom="paragraph">
                  <wp:posOffset>5786323</wp:posOffset>
                </wp:positionV>
                <wp:extent cx="1105134" cy="540385"/>
                <wp:effectExtent l="0" t="0" r="19050" b="12065"/>
                <wp:wrapNone/>
                <wp:docPr id="203" name="矩形 203"/>
                <wp:cNvGraphicFramePr/>
                <a:graphic xmlns:a="http://schemas.openxmlformats.org/drawingml/2006/main">
                  <a:graphicData uri="http://schemas.microsoft.com/office/word/2010/wordprocessingShape">
                    <wps:wsp>
                      <wps:cNvSpPr/>
                      <wps:spPr>
                        <a:xfrm>
                          <a:off x="0" y="0"/>
                          <a:ext cx="1105134" cy="540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提供人事單位單一服務窗口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735C4" id="矩形 203" o:spid="_x0000_s1047" style="position:absolute;left:0;text-align:left;margin-left:36.3pt;margin-top:455.6pt;width:87pt;height:42.5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" fillcolor="white [3212]" strokecolor="black [3213]" strokeweight="1pt">
                <v:textbox>
                  <w:txbxContent>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提供人事單位單一服務窗口</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72928" behindDoc="0" locked="0" layoutInCell="1" allowOverlap="1" wp14:anchorId="20C3F205" wp14:editId="182870A0">
                <wp:simplePos x="0" y="0"/>
                <wp:positionH relativeFrom="column">
                  <wp:posOffset>-81280</wp:posOffset>
                </wp:positionH>
                <wp:positionV relativeFrom="paragraph">
                  <wp:posOffset>5386476</wp:posOffset>
                </wp:positionV>
                <wp:extent cx="532932" cy="0"/>
                <wp:effectExtent l="0" t="76200" r="19685" b="95250"/>
                <wp:wrapNone/>
                <wp:docPr id="198" name="直線單箭頭接點 198"/>
                <wp:cNvGraphicFramePr/>
                <a:graphic xmlns:a="http://schemas.openxmlformats.org/drawingml/2006/main">
                  <a:graphicData uri="http://schemas.microsoft.com/office/word/2010/wordprocessingShape">
                    <wps:wsp>
                      <wps:cNvCnPr/>
                      <wps:spPr>
                        <a:xfrm>
                          <a:off x="0" y="0"/>
                          <a:ext cx="53293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33FA9" id="直線單箭頭接點 198" o:spid="_x0000_s1026" type="#_x0000_t32" style="position:absolute;margin-left:-6.4pt;margin-top:424.15pt;width:41.9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" strokecolor="black [3213]" strokeweight="1.5pt">
                <v:stroke endarrow="block" joinstyle="miter"/>
              </v:shape>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81120" behindDoc="0" locked="0" layoutInCell="1" allowOverlap="1" wp14:anchorId="6275768D" wp14:editId="4F51E38D">
                <wp:simplePos x="0" y="0"/>
                <wp:positionH relativeFrom="margin">
                  <wp:posOffset>459613</wp:posOffset>
                </wp:positionH>
                <wp:positionV relativeFrom="paragraph">
                  <wp:posOffset>5142585</wp:posOffset>
                </wp:positionV>
                <wp:extent cx="1105134" cy="540385"/>
                <wp:effectExtent l="0" t="0" r="19050" b="12065"/>
                <wp:wrapNone/>
                <wp:docPr id="202" name="矩形 202"/>
                <wp:cNvGraphicFramePr/>
                <a:graphic xmlns:a="http://schemas.openxmlformats.org/drawingml/2006/main">
                  <a:graphicData uri="http://schemas.microsoft.com/office/word/2010/wordprocessingShape">
                    <wps:wsp>
                      <wps:cNvSpPr/>
                      <wps:spPr>
                        <a:xfrm>
                          <a:off x="0" y="0"/>
                          <a:ext cx="1105134" cy="540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提供人事單位單一服務窗口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5768D" id="矩形 202" o:spid="_x0000_s1048" style="position:absolute;left:0;text-align:left;margin-left:36.2pt;margin-top:404.95pt;width:87pt;height:42.5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" fillcolor="white [3212]" strokecolor="black [3213]" strokeweight="1pt">
                <v:textbox>
                  <w:txbxContent>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提供人事單位單一服務窗口</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79072" behindDoc="0" locked="0" layoutInCell="1" allowOverlap="1" wp14:anchorId="13937A62" wp14:editId="1BCAB322">
                <wp:simplePos x="0" y="0"/>
                <wp:positionH relativeFrom="margin">
                  <wp:posOffset>449728</wp:posOffset>
                </wp:positionH>
                <wp:positionV relativeFrom="paragraph">
                  <wp:posOffset>4504569</wp:posOffset>
                </wp:positionV>
                <wp:extent cx="1105134" cy="540385"/>
                <wp:effectExtent l="0" t="0" r="19050" b="12065"/>
                <wp:wrapNone/>
                <wp:docPr id="201" name="矩形 201"/>
                <wp:cNvGraphicFramePr/>
                <a:graphic xmlns:a="http://schemas.openxmlformats.org/drawingml/2006/main">
                  <a:graphicData uri="http://schemas.microsoft.com/office/word/2010/wordprocessingShape">
                    <wps:wsp>
                      <wps:cNvSpPr/>
                      <wps:spPr>
                        <a:xfrm>
                          <a:off x="0" y="0"/>
                          <a:ext cx="1105134" cy="540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sidRPr="000647CC">
                              <w:rPr>
                                <w:rFonts w:ascii="標楷體" w:eastAsia="標楷體" w:cs="標楷體" w:hint="eastAsia"/>
                                <w:color w:val="000000"/>
                                <w:kern w:val="0"/>
                                <w:sz w:val="23"/>
                                <w:szCs w:val="23"/>
                              </w:rPr>
                              <w:t>了解家屬狀況</w:t>
                            </w:r>
                          </w:p>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sidRPr="000647CC">
                              <w:rPr>
                                <w:rFonts w:ascii="標楷體" w:eastAsia="標楷體" w:cs="標楷體" w:hint="eastAsia"/>
                                <w:color w:val="000000"/>
                                <w:kern w:val="0"/>
                                <w:sz w:val="23"/>
                                <w:szCs w:val="23"/>
                              </w:rPr>
                              <w:t>引介社福單位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37A62" id="矩形 201" o:spid="_x0000_s1049" style="position:absolute;left:0;text-align:left;margin-left:35.4pt;margin-top:354.7pt;width:87pt;height:42.5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" fillcolor="white [3212]" strokecolor="black [3213]" strokeweight="1pt">
                <v:textbox>
                  <w:txbxContent>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sidRPr="000647CC">
                        <w:rPr>
                          <w:rFonts w:ascii="標楷體" w:eastAsia="標楷體" w:cs="標楷體" w:hint="eastAsia"/>
                          <w:color w:val="000000"/>
                          <w:kern w:val="0"/>
                          <w:sz w:val="23"/>
                          <w:szCs w:val="23"/>
                        </w:rPr>
                        <w:t>了解家屬狀況</w:t>
                      </w:r>
                    </w:p>
                    <w:p w:rsidR="00AA60DC" w:rsidRPr="000647CC" w:rsidRDefault="00AA60DC" w:rsidP="000647CC">
                      <w:pPr>
                        <w:autoSpaceDE w:val="0"/>
                        <w:autoSpaceDN w:val="0"/>
                        <w:adjustRightInd w:val="0"/>
                        <w:spacing w:line="240" w:lineRule="exact"/>
                        <w:rPr>
                          <w:rFonts w:ascii="標楷體" w:eastAsia="標楷體" w:cs="標楷體"/>
                          <w:color w:val="000000"/>
                          <w:kern w:val="0"/>
                          <w:sz w:val="23"/>
                          <w:szCs w:val="23"/>
                        </w:rPr>
                      </w:pPr>
                      <w:r w:rsidRPr="000647CC">
                        <w:rPr>
                          <w:rFonts w:ascii="標楷體" w:eastAsia="標楷體" w:cs="標楷體" w:hint="eastAsia"/>
                          <w:color w:val="000000"/>
                          <w:kern w:val="0"/>
                          <w:sz w:val="23"/>
                          <w:szCs w:val="23"/>
                        </w:rPr>
                        <w:t>引介社福單位</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66784" behindDoc="0" locked="0" layoutInCell="1" allowOverlap="1" wp14:anchorId="4A46D54D" wp14:editId="1A71BC6C">
                <wp:simplePos x="0" y="0"/>
                <wp:positionH relativeFrom="column">
                  <wp:posOffset>-75355</wp:posOffset>
                </wp:positionH>
                <wp:positionV relativeFrom="paragraph">
                  <wp:posOffset>4761760</wp:posOffset>
                </wp:positionV>
                <wp:extent cx="532932" cy="0"/>
                <wp:effectExtent l="0" t="76200" r="19685" b="95250"/>
                <wp:wrapNone/>
                <wp:docPr id="195" name="直線單箭頭接點 195"/>
                <wp:cNvGraphicFramePr/>
                <a:graphic xmlns:a="http://schemas.openxmlformats.org/drawingml/2006/main">
                  <a:graphicData uri="http://schemas.microsoft.com/office/word/2010/wordprocessingShape">
                    <wps:wsp>
                      <wps:cNvCnPr/>
                      <wps:spPr>
                        <a:xfrm>
                          <a:off x="0" y="0"/>
                          <a:ext cx="53293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91FFC2" id="直線單箭頭接點 195" o:spid="_x0000_s1026" type="#_x0000_t32" style="position:absolute;margin-left:-5.95pt;margin-top:374.95pt;width:41.9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" strokecolor="black [3213]" strokeweight="1.5pt">
                <v:stroke endarrow="block" joinstyle="miter"/>
              </v:shape>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62688" behindDoc="0" locked="0" layoutInCell="1" allowOverlap="1" wp14:anchorId="18563FB9" wp14:editId="3FD7506F">
                <wp:simplePos x="0" y="0"/>
                <wp:positionH relativeFrom="margin">
                  <wp:posOffset>455798</wp:posOffset>
                </wp:positionH>
                <wp:positionV relativeFrom="paragraph">
                  <wp:posOffset>3242474</wp:posOffset>
                </wp:positionV>
                <wp:extent cx="1098974" cy="540385"/>
                <wp:effectExtent l="0" t="0" r="25400" b="12065"/>
                <wp:wrapNone/>
                <wp:docPr id="193" name="矩形 193"/>
                <wp:cNvGraphicFramePr/>
                <a:graphic xmlns:a="http://schemas.openxmlformats.org/drawingml/2006/main">
                  <a:graphicData uri="http://schemas.microsoft.com/office/word/2010/wordprocessingShape">
                    <wps:wsp>
                      <wps:cNvSpPr/>
                      <wps:spPr>
                        <a:xfrm>
                          <a:off x="0" y="0"/>
                          <a:ext cx="1098974" cy="540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47314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提供心理諮商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63FB9" id="矩形 193" o:spid="_x0000_s1050" style="position:absolute;left:0;text-align:left;margin-left:35.9pt;margin-top:255.3pt;width:86.55pt;height:42.5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" fillcolor="white [3212]" strokecolor="black [3213]" strokeweight="1pt">
                <v:textbox>
                  <w:txbxContent>
                    <w:p w:rsidR="00AA60DC" w:rsidRPr="00386824" w:rsidRDefault="00AA60DC" w:rsidP="0047314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提供心理諮商</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74976" behindDoc="0" locked="0" layoutInCell="1" allowOverlap="1" wp14:anchorId="42357CF4" wp14:editId="1907732F">
                <wp:simplePos x="0" y="0"/>
                <wp:positionH relativeFrom="margin">
                  <wp:posOffset>467017</wp:posOffset>
                </wp:positionH>
                <wp:positionV relativeFrom="paragraph">
                  <wp:posOffset>3870773</wp:posOffset>
                </wp:positionV>
                <wp:extent cx="1088304" cy="540413"/>
                <wp:effectExtent l="0" t="0" r="17145" b="12065"/>
                <wp:wrapNone/>
                <wp:docPr id="199" name="矩形 199"/>
                <wp:cNvGraphicFramePr/>
                <a:graphic xmlns:a="http://schemas.openxmlformats.org/drawingml/2006/main">
                  <a:graphicData uri="http://schemas.microsoft.com/office/word/2010/wordprocessingShape">
                    <wps:wsp>
                      <wps:cNvSpPr/>
                      <wps:spPr>
                        <a:xfrm>
                          <a:off x="0" y="0"/>
                          <a:ext cx="1088304"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47314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提供法律諮商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57CF4" id="矩形 199" o:spid="_x0000_s1051" style="position:absolute;left:0;text-align:left;margin-left:36.75pt;margin-top:304.8pt;width:85.7pt;height:42.5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" fillcolor="white [3212]" strokecolor="black [3213]" strokeweight="1pt">
                <v:textbox>
                  <w:txbxContent>
                    <w:p w:rsidR="00AA60DC" w:rsidRPr="00386824" w:rsidRDefault="00AA60DC" w:rsidP="0047314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提供法律諮商</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54496" behindDoc="0" locked="0" layoutInCell="1" allowOverlap="1" wp14:anchorId="4DDAA40C" wp14:editId="57D42F42">
                <wp:simplePos x="0" y="0"/>
                <wp:positionH relativeFrom="margin">
                  <wp:posOffset>1757276</wp:posOffset>
                </wp:positionH>
                <wp:positionV relativeFrom="paragraph">
                  <wp:posOffset>4611269</wp:posOffset>
                </wp:positionV>
                <wp:extent cx="630344" cy="611505"/>
                <wp:effectExtent l="0" t="0" r="17780" b="17145"/>
                <wp:wrapNone/>
                <wp:docPr id="59" name="矩形 59"/>
                <wp:cNvGraphicFramePr/>
                <a:graphic xmlns:a="http://schemas.openxmlformats.org/drawingml/2006/main">
                  <a:graphicData uri="http://schemas.microsoft.com/office/word/2010/wordprocessingShape">
                    <wps:wsp>
                      <wps:cNvSpPr/>
                      <wps:spPr>
                        <a:xfrm>
                          <a:off x="0" y="0"/>
                          <a:ext cx="630344" cy="6115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47314F"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47314F">
                              <w:rPr>
                                <w:rFonts w:ascii="標楷體" w:eastAsia="標楷體" w:cs="標楷體" w:hint="eastAsia"/>
                                <w:color w:val="000000"/>
                                <w:kern w:val="0"/>
                                <w:sz w:val="20"/>
                                <w:szCs w:val="20"/>
                              </w:rPr>
                              <w:t>臨時性</w:t>
                            </w:r>
                          </w:p>
                          <w:p w:rsidR="00AA60DC" w:rsidRPr="0047314F"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47314F">
                              <w:rPr>
                                <w:rFonts w:ascii="標楷體" w:eastAsia="標楷體" w:cs="標楷體" w:hint="eastAsia"/>
                                <w:color w:val="000000"/>
                                <w:kern w:val="0"/>
                                <w:sz w:val="20"/>
                                <w:szCs w:val="20"/>
                              </w:rPr>
                              <w:t>之工作調配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AA40C" id="矩形 59" o:spid="_x0000_s1052" style="position:absolute;left:0;text-align:left;margin-left:138.35pt;margin-top:363.1pt;width:49.65pt;height:48.1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" fillcolor="white [3212]" strokecolor="black [3213]" strokeweight="1pt">
                <v:textbox>
                  <w:txbxContent>
                    <w:p w:rsidR="00AA60DC" w:rsidRPr="0047314F"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47314F">
                        <w:rPr>
                          <w:rFonts w:ascii="標楷體" w:eastAsia="標楷體" w:cs="標楷體" w:hint="eastAsia"/>
                          <w:color w:val="000000"/>
                          <w:kern w:val="0"/>
                          <w:sz w:val="20"/>
                          <w:szCs w:val="20"/>
                        </w:rPr>
                        <w:t>臨時性</w:t>
                      </w:r>
                    </w:p>
                    <w:p w:rsidR="00AA60DC" w:rsidRPr="0047314F"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47314F">
                        <w:rPr>
                          <w:rFonts w:ascii="標楷體" w:eastAsia="標楷體" w:cs="標楷體" w:hint="eastAsia"/>
                          <w:color w:val="000000"/>
                          <w:kern w:val="0"/>
                          <w:sz w:val="20"/>
                          <w:szCs w:val="20"/>
                        </w:rPr>
                        <w:t>之工作調配</w:t>
                      </w:r>
                    </w:p>
                  </w:txbxContent>
                </v:textbox>
                <w10:wrap anchorx="margin"/>
              </v:rect>
            </w:pict>
          </mc:Fallback>
        </mc:AlternateContent>
      </w:r>
      <w:r w:rsidR="000647CC" w:rsidRPr="00AA60DC">
        <w:rPr>
          <w:rFonts w:ascii="標楷體" w:eastAsia="標楷體" w:hAnsi="標楷體" w:hint="eastAsia"/>
          <w:noProof/>
          <w:sz w:val="28"/>
          <w:szCs w:val="28"/>
        </w:rPr>
        <mc:AlternateContent>
          <mc:Choice Requires="wps">
            <w:drawing>
              <wp:anchor distT="0" distB="0" distL="114300" distR="114300" simplePos="0" relativeHeight="251756544" behindDoc="0" locked="0" layoutInCell="1" allowOverlap="1" wp14:anchorId="0225DB16" wp14:editId="015281E2">
                <wp:simplePos x="0" y="0"/>
                <wp:positionH relativeFrom="margin">
                  <wp:posOffset>1768493</wp:posOffset>
                </wp:positionH>
                <wp:positionV relativeFrom="paragraph">
                  <wp:posOffset>5385423</wp:posOffset>
                </wp:positionV>
                <wp:extent cx="631081" cy="1844675"/>
                <wp:effectExtent l="0" t="0" r="17145" b="22225"/>
                <wp:wrapNone/>
                <wp:docPr id="60" name="矩形 60"/>
                <wp:cNvGraphicFramePr/>
                <a:graphic xmlns:a="http://schemas.openxmlformats.org/drawingml/2006/main">
                  <a:graphicData uri="http://schemas.microsoft.com/office/word/2010/wordprocessingShape">
                    <wps:wsp>
                      <wps:cNvSpPr/>
                      <wps:spPr>
                        <a:xfrm>
                          <a:off x="0" y="0"/>
                          <a:ext cx="631081" cy="1844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47314F">
                            <w:pPr>
                              <w:autoSpaceDE w:val="0"/>
                              <w:autoSpaceDN w:val="0"/>
                              <w:adjustRightInd w:val="0"/>
                              <w:spacing w:line="240" w:lineRule="exact"/>
                              <w:rPr>
                                <w:rFonts w:ascii="標楷體" w:eastAsia="標楷體" w:cs="標楷體"/>
                                <w:color w:val="000000"/>
                                <w:kern w:val="0"/>
                                <w:sz w:val="20"/>
                                <w:szCs w:val="20"/>
                              </w:rPr>
                            </w:pPr>
                            <w:r>
                              <w:rPr>
                                <w:rFonts w:ascii="標楷體" w:eastAsia="標楷體" w:cs="標楷體" w:hint="eastAsia"/>
                                <w:color w:val="000000"/>
                                <w:kern w:val="0"/>
                                <w:sz w:val="20"/>
                                <w:szCs w:val="20"/>
                              </w:rPr>
                              <w:t>提供組織及管理層次之各項作為、</w:t>
                            </w:r>
                          </w:p>
                          <w:p w:rsidR="00AA60DC" w:rsidRPr="0047314F" w:rsidRDefault="00AA60DC" w:rsidP="0047314F">
                            <w:pPr>
                              <w:autoSpaceDE w:val="0"/>
                              <w:autoSpaceDN w:val="0"/>
                              <w:adjustRightInd w:val="0"/>
                              <w:spacing w:line="240" w:lineRule="exact"/>
                              <w:rPr>
                                <w:rFonts w:ascii="新細明體" w:eastAsia="新細明體" w:cs="新細明體"/>
                                <w:color w:val="000000"/>
                                <w:kern w:val="0"/>
                                <w:sz w:val="20"/>
                                <w:szCs w:val="20"/>
                              </w:rPr>
                            </w:pPr>
                            <w:r>
                              <w:rPr>
                                <w:rFonts w:ascii="標楷體" w:eastAsia="標楷體" w:cs="標楷體" w:hint="eastAsia"/>
                                <w:color w:val="000000"/>
                                <w:kern w:val="0"/>
                                <w:sz w:val="20"/>
                                <w:szCs w:val="20"/>
                              </w:rPr>
                              <w:t>引進團體諮商對組織人員進行敏感度訓練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5DB16" id="矩形 60" o:spid="_x0000_s1053" style="position:absolute;left:0;text-align:left;margin-left:139.25pt;margin-top:424.05pt;width:49.7pt;height:145.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" fillcolor="white [3212]" strokecolor="black [3213]" strokeweight="1pt">
                <v:textbox>
                  <w:txbxContent>
                    <w:p w:rsidR="00AA60DC" w:rsidRDefault="00AA60DC" w:rsidP="0047314F">
                      <w:pPr>
                        <w:autoSpaceDE w:val="0"/>
                        <w:autoSpaceDN w:val="0"/>
                        <w:adjustRightInd w:val="0"/>
                        <w:spacing w:line="240" w:lineRule="exact"/>
                        <w:rPr>
                          <w:rFonts w:ascii="標楷體" w:eastAsia="標楷體" w:cs="標楷體"/>
                          <w:color w:val="000000"/>
                          <w:kern w:val="0"/>
                          <w:sz w:val="20"/>
                          <w:szCs w:val="20"/>
                        </w:rPr>
                      </w:pPr>
                      <w:r>
                        <w:rPr>
                          <w:rFonts w:ascii="標楷體" w:eastAsia="標楷體" w:cs="標楷體" w:hint="eastAsia"/>
                          <w:color w:val="000000"/>
                          <w:kern w:val="0"/>
                          <w:sz w:val="20"/>
                          <w:szCs w:val="20"/>
                        </w:rPr>
                        <w:t>提供組織及管理層次之各項作為、</w:t>
                      </w:r>
                    </w:p>
                    <w:p w:rsidR="00AA60DC" w:rsidRPr="0047314F" w:rsidRDefault="00AA60DC" w:rsidP="0047314F">
                      <w:pPr>
                        <w:autoSpaceDE w:val="0"/>
                        <w:autoSpaceDN w:val="0"/>
                        <w:adjustRightInd w:val="0"/>
                        <w:spacing w:line="240" w:lineRule="exact"/>
                        <w:rPr>
                          <w:rFonts w:ascii="新細明體" w:eastAsia="新細明體" w:cs="新細明體"/>
                          <w:color w:val="000000"/>
                          <w:kern w:val="0"/>
                          <w:sz w:val="20"/>
                          <w:szCs w:val="20"/>
                        </w:rPr>
                      </w:pPr>
                      <w:r>
                        <w:rPr>
                          <w:rFonts w:ascii="標楷體" w:eastAsia="標楷體" w:cs="標楷體" w:hint="eastAsia"/>
                          <w:color w:val="000000"/>
                          <w:kern w:val="0"/>
                          <w:sz w:val="20"/>
                          <w:szCs w:val="20"/>
                        </w:rPr>
                        <w:t>引進團體諮商對組織人員進行敏感度訓練</w:t>
                      </w:r>
                    </w:p>
                  </w:txbxContent>
                </v:textbox>
                <w10:wrap anchorx="margin"/>
              </v:rect>
            </w:pict>
          </mc:Fallback>
        </mc:AlternateContent>
      </w:r>
      <w:r w:rsidR="0047314F" w:rsidRPr="00AA60DC">
        <w:rPr>
          <w:rFonts w:ascii="標楷體" w:eastAsia="標楷體" w:hAnsi="標楷體" w:hint="eastAsia"/>
          <w:noProof/>
          <w:sz w:val="28"/>
          <w:szCs w:val="28"/>
        </w:rPr>
        <mc:AlternateContent>
          <mc:Choice Requires="wps">
            <w:drawing>
              <wp:anchor distT="0" distB="0" distL="114300" distR="114300" simplePos="0" relativeHeight="251777024" behindDoc="0" locked="0" layoutInCell="1" allowOverlap="1" wp14:anchorId="554D78FE" wp14:editId="18279A76">
                <wp:simplePos x="0" y="0"/>
                <wp:positionH relativeFrom="margin">
                  <wp:posOffset>1762538</wp:posOffset>
                </wp:positionH>
                <wp:positionV relativeFrom="paragraph">
                  <wp:posOffset>3949310</wp:posOffset>
                </wp:positionV>
                <wp:extent cx="635801" cy="540413"/>
                <wp:effectExtent l="0" t="0" r="12065" b="12065"/>
                <wp:wrapNone/>
                <wp:docPr id="200" name="矩形 200"/>
                <wp:cNvGraphicFramePr/>
                <a:graphic xmlns:a="http://schemas.openxmlformats.org/drawingml/2006/main">
                  <a:graphicData uri="http://schemas.microsoft.com/office/word/2010/wordprocessingShape">
                    <wps:wsp>
                      <wps:cNvSpPr/>
                      <wps:spPr>
                        <a:xfrm>
                          <a:off x="0" y="0"/>
                          <a:ext cx="635801"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47314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提供法律諮商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D78FE" id="矩形 200" o:spid="_x0000_s1054" style="position:absolute;left:0;text-align:left;margin-left:138.8pt;margin-top:310.95pt;width:50.05pt;height:42.5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" fillcolor="white [3212]" strokecolor="black [3213]" strokeweight="1pt">
                <v:textbox>
                  <w:txbxContent>
                    <w:p w:rsidR="00AA60DC" w:rsidRPr="00386824" w:rsidRDefault="00AA60DC" w:rsidP="0047314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提供法律諮商</w:t>
                      </w:r>
                    </w:p>
                  </w:txbxContent>
                </v:textbox>
                <w10:wrap anchorx="margin"/>
              </v:rect>
            </w:pict>
          </mc:Fallback>
        </mc:AlternateContent>
      </w:r>
      <w:r w:rsidR="0047314F" w:rsidRPr="00AA60DC">
        <w:rPr>
          <w:rFonts w:ascii="標楷體" w:eastAsia="標楷體" w:hAnsi="標楷體" w:hint="eastAsia"/>
          <w:noProof/>
          <w:sz w:val="28"/>
          <w:szCs w:val="28"/>
        </w:rPr>
        <mc:AlternateContent>
          <mc:Choice Requires="wps">
            <w:drawing>
              <wp:anchor distT="0" distB="0" distL="114300" distR="114300" simplePos="0" relativeHeight="251770880" behindDoc="0" locked="0" layoutInCell="1" allowOverlap="1" wp14:anchorId="425D60B5" wp14:editId="1353D04E">
                <wp:simplePos x="0" y="0"/>
                <wp:positionH relativeFrom="column">
                  <wp:posOffset>-76823</wp:posOffset>
                </wp:positionH>
                <wp:positionV relativeFrom="paragraph">
                  <wp:posOffset>4142740</wp:posOffset>
                </wp:positionV>
                <wp:extent cx="532932" cy="0"/>
                <wp:effectExtent l="0" t="76200" r="19685" b="95250"/>
                <wp:wrapNone/>
                <wp:docPr id="197" name="直線單箭頭接點 197"/>
                <wp:cNvGraphicFramePr/>
                <a:graphic xmlns:a="http://schemas.openxmlformats.org/drawingml/2006/main">
                  <a:graphicData uri="http://schemas.microsoft.com/office/word/2010/wordprocessingShape">
                    <wps:wsp>
                      <wps:cNvCnPr/>
                      <wps:spPr>
                        <a:xfrm>
                          <a:off x="0" y="0"/>
                          <a:ext cx="53293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102FB8" id="直線單箭頭接點 197" o:spid="_x0000_s1026" type="#_x0000_t32" style="position:absolute;margin-left:-6.05pt;margin-top:326.2pt;width:41.95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" strokecolor="black [3213]" strokeweight="1.5pt">
                <v:stroke endarrow="block" joinstyle="miter"/>
              </v:shape>
            </w:pict>
          </mc:Fallback>
        </mc:AlternateContent>
      </w:r>
      <w:r w:rsidR="0047314F" w:rsidRPr="00AA60DC">
        <w:rPr>
          <w:rFonts w:ascii="標楷體" w:eastAsia="標楷體" w:hAnsi="標楷體" w:hint="eastAsia"/>
          <w:noProof/>
          <w:sz w:val="28"/>
          <w:szCs w:val="28"/>
        </w:rPr>
        <mc:AlternateContent>
          <mc:Choice Requires="wps">
            <w:drawing>
              <wp:anchor distT="0" distB="0" distL="114300" distR="114300" simplePos="0" relativeHeight="251764736" behindDoc="0" locked="0" layoutInCell="1" allowOverlap="1" wp14:anchorId="116AFDEE" wp14:editId="509C52C6">
                <wp:simplePos x="0" y="0"/>
                <wp:positionH relativeFrom="column">
                  <wp:posOffset>-95444</wp:posOffset>
                </wp:positionH>
                <wp:positionV relativeFrom="paragraph">
                  <wp:posOffset>6618075</wp:posOffset>
                </wp:positionV>
                <wp:extent cx="532932" cy="0"/>
                <wp:effectExtent l="0" t="76200" r="19685" b="95250"/>
                <wp:wrapNone/>
                <wp:docPr id="194" name="直線單箭頭接點 194"/>
                <wp:cNvGraphicFramePr/>
                <a:graphic xmlns:a="http://schemas.openxmlformats.org/drawingml/2006/main">
                  <a:graphicData uri="http://schemas.microsoft.com/office/word/2010/wordprocessingShape">
                    <wps:wsp>
                      <wps:cNvCnPr/>
                      <wps:spPr>
                        <a:xfrm>
                          <a:off x="0" y="0"/>
                          <a:ext cx="53293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B71FA0" id="直線單箭頭接點 194" o:spid="_x0000_s1026" type="#_x0000_t32" style="position:absolute;margin-left:-7.5pt;margin-top:521.1pt;width:41.9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" strokecolor="black [3213]" strokeweight="1.5pt">
                <v:stroke endarrow="block" joinstyle="miter"/>
              </v:shape>
            </w:pict>
          </mc:Fallback>
        </mc:AlternateContent>
      </w:r>
      <w:r w:rsidR="0047314F" w:rsidRPr="00AA60DC">
        <w:rPr>
          <w:rFonts w:ascii="標楷體" w:eastAsia="標楷體" w:hAnsi="標楷體" w:hint="eastAsia"/>
          <w:noProof/>
          <w:sz w:val="28"/>
          <w:szCs w:val="28"/>
        </w:rPr>
        <mc:AlternateContent>
          <mc:Choice Requires="wps">
            <w:drawing>
              <wp:anchor distT="0" distB="0" distL="114300" distR="114300" simplePos="0" relativeHeight="251760640" behindDoc="0" locked="0" layoutInCell="1" allowOverlap="1" wp14:anchorId="1820626E" wp14:editId="2D6CCA0A">
                <wp:simplePos x="0" y="0"/>
                <wp:positionH relativeFrom="column">
                  <wp:posOffset>-93345</wp:posOffset>
                </wp:positionH>
                <wp:positionV relativeFrom="paragraph">
                  <wp:posOffset>3494720</wp:posOffset>
                </wp:positionV>
                <wp:extent cx="532932" cy="0"/>
                <wp:effectExtent l="0" t="76200" r="19685" b="95250"/>
                <wp:wrapNone/>
                <wp:docPr id="192" name="直線單箭頭接點 192"/>
                <wp:cNvGraphicFramePr/>
                <a:graphic xmlns:a="http://schemas.openxmlformats.org/drawingml/2006/main">
                  <a:graphicData uri="http://schemas.microsoft.com/office/word/2010/wordprocessingShape">
                    <wps:wsp>
                      <wps:cNvCnPr/>
                      <wps:spPr>
                        <a:xfrm>
                          <a:off x="0" y="0"/>
                          <a:ext cx="53293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378964" id="直線單箭頭接點 192" o:spid="_x0000_s1026" type="#_x0000_t32" style="position:absolute;margin-left:-7.35pt;margin-top:275.15pt;width:41.95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" strokecolor="black [3213]" strokeweight="1.5pt">
                <v:stroke endarrow="block" joinstyle="miter"/>
              </v:shape>
            </w:pict>
          </mc:Fallback>
        </mc:AlternateContent>
      </w:r>
      <w:r w:rsidR="0047314F" w:rsidRPr="00AA60DC">
        <w:rPr>
          <w:rFonts w:ascii="標楷體" w:eastAsia="標楷體" w:hAnsi="標楷體" w:hint="eastAsia"/>
          <w:noProof/>
          <w:sz w:val="28"/>
          <w:szCs w:val="28"/>
        </w:rPr>
        <mc:AlternateContent>
          <mc:Choice Requires="wps">
            <w:drawing>
              <wp:anchor distT="0" distB="0" distL="114300" distR="114300" simplePos="0" relativeHeight="251759616" behindDoc="0" locked="0" layoutInCell="1" allowOverlap="1" wp14:anchorId="418F9E53" wp14:editId="3DB9B4F0">
                <wp:simplePos x="0" y="0"/>
                <wp:positionH relativeFrom="column">
                  <wp:posOffset>-87518</wp:posOffset>
                </wp:positionH>
                <wp:positionV relativeFrom="paragraph">
                  <wp:posOffset>2846873</wp:posOffset>
                </wp:positionV>
                <wp:extent cx="0" cy="3776869"/>
                <wp:effectExtent l="0" t="0" r="19050" b="33655"/>
                <wp:wrapNone/>
                <wp:docPr id="63" name="直線接點 63"/>
                <wp:cNvGraphicFramePr/>
                <a:graphic xmlns:a="http://schemas.openxmlformats.org/drawingml/2006/main">
                  <a:graphicData uri="http://schemas.microsoft.com/office/word/2010/wordprocessingShape">
                    <wps:wsp>
                      <wps:cNvCnPr/>
                      <wps:spPr>
                        <a:xfrm>
                          <a:off x="0" y="0"/>
                          <a:ext cx="0" cy="37768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1318A" id="直線接點 63"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6.9pt,224.15pt" to="-6.9pt,5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" strokecolor="black [3213]" strokeweight="1.5pt">
                <v:stroke joinstyle="miter"/>
              </v:line>
            </w:pict>
          </mc:Fallback>
        </mc:AlternateContent>
      </w:r>
      <w:r w:rsidR="0047314F" w:rsidRPr="00AA60DC">
        <w:rPr>
          <w:rFonts w:ascii="標楷體" w:eastAsia="標楷體" w:hAnsi="標楷體" w:hint="eastAsia"/>
          <w:noProof/>
          <w:sz w:val="28"/>
          <w:szCs w:val="28"/>
        </w:rPr>
        <mc:AlternateContent>
          <mc:Choice Requires="wps">
            <w:drawing>
              <wp:anchor distT="0" distB="0" distL="114300" distR="114300" simplePos="0" relativeHeight="251758592" behindDoc="0" locked="0" layoutInCell="1" allowOverlap="1" wp14:anchorId="185F2C6A" wp14:editId="16378E17">
                <wp:simplePos x="0" y="0"/>
                <wp:positionH relativeFrom="column">
                  <wp:posOffset>-95416</wp:posOffset>
                </wp:positionH>
                <wp:positionV relativeFrom="paragraph">
                  <wp:posOffset>2852089</wp:posOffset>
                </wp:positionV>
                <wp:extent cx="803082" cy="0"/>
                <wp:effectExtent l="0" t="0" r="35560" b="19050"/>
                <wp:wrapNone/>
                <wp:docPr id="61" name="直線接點 61"/>
                <wp:cNvGraphicFramePr/>
                <a:graphic xmlns:a="http://schemas.openxmlformats.org/drawingml/2006/main">
                  <a:graphicData uri="http://schemas.microsoft.com/office/word/2010/wordprocessingShape">
                    <wps:wsp>
                      <wps:cNvCnPr/>
                      <wps:spPr>
                        <a:xfrm>
                          <a:off x="0" y="0"/>
                          <a:ext cx="80308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CCDC3" id="直線接點 6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7.5pt,224.55pt" to="55.75pt,2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" strokecolor="black [3213]" strokeweight="1.5pt">
                <v:stroke joinstyle="miter"/>
              </v:lin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50400" behindDoc="0" locked="0" layoutInCell="1" allowOverlap="1" wp14:anchorId="6C52C8F1" wp14:editId="3EF3B56B">
                <wp:simplePos x="0" y="0"/>
                <wp:positionH relativeFrom="margin">
                  <wp:posOffset>1767177</wp:posOffset>
                </wp:positionH>
                <wp:positionV relativeFrom="paragraph">
                  <wp:posOffset>3291840</wp:posOffset>
                </wp:positionV>
                <wp:extent cx="635801" cy="540413"/>
                <wp:effectExtent l="0" t="0" r="12065" b="12065"/>
                <wp:wrapNone/>
                <wp:docPr id="57" name="矩形 57"/>
                <wp:cNvGraphicFramePr/>
                <a:graphic xmlns:a="http://schemas.openxmlformats.org/drawingml/2006/main">
                  <a:graphicData uri="http://schemas.microsoft.com/office/word/2010/wordprocessingShape">
                    <wps:wsp>
                      <wps:cNvSpPr/>
                      <wps:spPr>
                        <a:xfrm>
                          <a:off x="0" y="0"/>
                          <a:ext cx="635801"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5B2527">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提供心</w:t>
                            </w:r>
                          </w:p>
                          <w:p w:rsidR="00AA60DC" w:rsidRPr="00386824" w:rsidRDefault="00AA60DC" w:rsidP="005B2527">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理諮商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2C8F1" id="矩形 57" o:spid="_x0000_s1055" style="position:absolute;left:0;text-align:left;margin-left:139.15pt;margin-top:259.2pt;width:50.05pt;height:42.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" fillcolor="white [3212]" strokecolor="black [3213]" strokeweight="1pt">
                <v:textbox>
                  <w:txbxContent>
                    <w:p w:rsidR="00AA60DC" w:rsidRDefault="00AA60DC" w:rsidP="005B2527">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提供心</w:t>
                      </w:r>
                    </w:p>
                    <w:p w:rsidR="00AA60DC" w:rsidRPr="00386824" w:rsidRDefault="00AA60DC" w:rsidP="005B2527">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理諮商</w:t>
                      </w:r>
                    </w:p>
                  </w:txbxContent>
                </v:textbox>
                <w10:wrap anchorx="margin"/>
              </v:rect>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48352" behindDoc="0" locked="0" layoutInCell="1" allowOverlap="1" wp14:anchorId="2683AB0E" wp14:editId="2446021E">
                <wp:simplePos x="0" y="0"/>
                <wp:positionH relativeFrom="column">
                  <wp:posOffset>2398643</wp:posOffset>
                </wp:positionH>
                <wp:positionV relativeFrom="paragraph">
                  <wp:posOffset>4911338</wp:posOffset>
                </wp:positionV>
                <wp:extent cx="484588" cy="0"/>
                <wp:effectExtent l="38100" t="76200" r="0" b="95250"/>
                <wp:wrapNone/>
                <wp:docPr id="56" name="直線單箭頭接點 56"/>
                <wp:cNvGraphicFramePr/>
                <a:graphic xmlns:a="http://schemas.openxmlformats.org/drawingml/2006/main">
                  <a:graphicData uri="http://schemas.microsoft.com/office/word/2010/wordprocessingShape">
                    <wps:wsp>
                      <wps:cNvCnPr/>
                      <wps:spPr>
                        <a:xfrm flipH="1">
                          <a:off x="0" y="0"/>
                          <a:ext cx="484588"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0BF214" id="直線單箭頭接點 56" o:spid="_x0000_s1026" type="#_x0000_t32" style="position:absolute;margin-left:188.85pt;margin-top:386.7pt;width:38.15pt;height:0;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" strokecolor="black [3213]" strokeweight="1.5pt">
                <v:stroke endarrow="block" joinstyle="miter"/>
              </v:shap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46304" behindDoc="0" locked="0" layoutInCell="1" allowOverlap="1" wp14:anchorId="2CCBFE0F" wp14:editId="28DE5207">
                <wp:simplePos x="0" y="0"/>
                <wp:positionH relativeFrom="column">
                  <wp:posOffset>2398312</wp:posOffset>
                </wp:positionH>
                <wp:positionV relativeFrom="paragraph">
                  <wp:posOffset>4225787</wp:posOffset>
                </wp:positionV>
                <wp:extent cx="484588" cy="0"/>
                <wp:effectExtent l="38100" t="76200" r="0" b="95250"/>
                <wp:wrapNone/>
                <wp:docPr id="55" name="直線單箭頭接點 55"/>
                <wp:cNvGraphicFramePr/>
                <a:graphic xmlns:a="http://schemas.openxmlformats.org/drawingml/2006/main">
                  <a:graphicData uri="http://schemas.microsoft.com/office/word/2010/wordprocessingShape">
                    <wps:wsp>
                      <wps:cNvCnPr/>
                      <wps:spPr>
                        <a:xfrm flipH="1">
                          <a:off x="0" y="0"/>
                          <a:ext cx="484588"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F98441" id="直線單箭頭接點 55" o:spid="_x0000_s1026" type="#_x0000_t32" style="position:absolute;margin-left:188.85pt;margin-top:332.75pt;width:38.15pt;height:0;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" strokecolor="black [3213]" strokeweight="1.5pt">
                <v:stroke endarrow="block" joinstyle="miter"/>
              </v:shap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44256" behindDoc="0" locked="0" layoutInCell="1" allowOverlap="1" wp14:anchorId="73FDA271" wp14:editId="644DC953">
                <wp:simplePos x="0" y="0"/>
                <wp:positionH relativeFrom="column">
                  <wp:posOffset>2398312</wp:posOffset>
                </wp:positionH>
                <wp:positionV relativeFrom="paragraph">
                  <wp:posOffset>3539987</wp:posOffset>
                </wp:positionV>
                <wp:extent cx="484588" cy="0"/>
                <wp:effectExtent l="38100" t="76200" r="0" b="95250"/>
                <wp:wrapNone/>
                <wp:docPr id="54" name="直線單箭頭接點 54"/>
                <wp:cNvGraphicFramePr/>
                <a:graphic xmlns:a="http://schemas.openxmlformats.org/drawingml/2006/main">
                  <a:graphicData uri="http://schemas.microsoft.com/office/word/2010/wordprocessingShape">
                    <wps:wsp>
                      <wps:cNvCnPr/>
                      <wps:spPr>
                        <a:xfrm flipH="1">
                          <a:off x="0" y="0"/>
                          <a:ext cx="484588"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8BD24D" id="直線單箭頭接點 54" o:spid="_x0000_s1026" type="#_x0000_t32" style="position:absolute;margin-left:188.85pt;margin-top:278.75pt;width:38.1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" strokecolor="black [3213]" strokeweight="1.5pt">
                <v:stroke endarrow="block" joinstyle="miter"/>
              </v:shap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42208" behindDoc="0" locked="0" layoutInCell="1" allowOverlap="1" wp14:anchorId="17317429" wp14:editId="5F41F7CC">
                <wp:simplePos x="0" y="0"/>
                <wp:positionH relativeFrom="column">
                  <wp:posOffset>2411233</wp:posOffset>
                </wp:positionH>
                <wp:positionV relativeFrom="paragraph">
                  <wp:posOffset>5550010</wp:posOffset>
                </wp:positionV>
                <wp:extent cx="484588" cy="0"/>
                <wp:effectExtent l="38100" t="76200" r="0" b="95250"/>
                <wp:wrapNone/>
                <wp:docPr id="53" name="直線單箭頭接點 53"/>
                <wp:cNvGraphicFramePr/>
                <a:graphic xmlns:a="http://schemas.openxmlformats.org/drawingml/2006/main">
                  <a:graphicData uri="http://schemas.microsoft.com/office/word/2010/wordprocessingShape">
                    <wps:wsp>
                      <wps:cNvCnPr/>
                      <wps:spPr>
                        <a:xfrm flipH="1">
                          <a:off x="0" y="0"/>
                          <a:ext cx="484588"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FDADB1" id="直線單箭頭接點 53" o:spid="_x0000_s1026" type="#_x0000_t32" style="position:absolute;margin-left:189.85pt;margin-top:437pt;width:38.15pt;height:0;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" strokecolor="black [3213]" strokeweight="1.5pt">
                <v:stroke endarrow="block" joinstyle="miter"/>
              </v:shap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41184" behindDoc="0" locked="0" layoutInCell="1" allowOverlap="1" wp14:anchorId="00CC4214" wp14:editId="370F9B22">
                <wp:simplePos x="0" y="0"/>
                <wp:positionH relativeFrom="column">
                  <wp:posOffset>2895821</wp:posOffset>
                </wp:positionH>
                <wp:positionV relativeFrom="paragraph">
                  <wp:posOffset>2870421</wp:posOffset>
                </wp:positionV>
                <wp:extent cx="0" cy="2671638"/>
                <wp:effectExtent l="0" t="0" r="19050" b="33655"/>
                <wp:wrapNone/>
                <wp:docPr id="52" name="直線接點 52"/>
                <wp:cNvGraphicFramePr/>
                <a:graphic xmlns:a="http://schemas.openxmlformats.org/drawingml/2006/main">
                  <a:graphicData uri="http://schemas.microsoft.com/office/word/2010/wordprocessingShape">
                    <wps:wsp>
                      <wps:cNvCnPr/>
                      <wps:spPr>
                        <a:xfrm>
                          <a:off x="0" y="0"/>
                          <a:ext cx="0" cy="26716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5027F" id="直線接點 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28pt,226pt" to="228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" strokecolor="black [3213]" strokeweight="1.5pt">
                <v:stroke joinstyle="miter"/>
              </v:lin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40160" behindDoc="0" locked="0" layoutInCell="1" allowOverlap="1" wp14:anchorId="6CBF4516" wp14:editId="00CA4B37">
                <wp:simplePos x="0" y="0"/>
                <wp:positionH relativeFrom="column">
                  <wp:posOffset>2093181</wp:posOffset>
                </wp:positionH>
                <wp:positionV relativeFrom="paragraph">
                  <wp:posOffset>2870421</wp:posOffset>
                </wp:positionV>
                <wp:extent cx="803082" cy="0"/>
                <wp:effectExtent l="0" t="0" r="35560" b="19050"/>
                <wp:wrapNone/>
                <wp:docPr id="51" name="直線接點 51"/>
                <wp:cNvGraphicFramePr/>
                <a:graphic xmlns:a="http://schemas.openxmlformats.org/drawingml/2006/main">
                  <a:graphicData uri="http://schemas.microsoft.com/office/word/2010/wordprocessingShape">
                    <wps:wsp>
                      <wps:cNvCnPr/>
                      <wps:spPr>
                        <a:xfrm>
                          <a:off x="0" y="0"/>
                          <a:ext cx="80308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87BA10" id="直線接點 5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64.8pt,226pt" to="228.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" strokecolor="black [3213]" strokeweight="1.5pt">
                <v:stroke joinstyle="miter"/>
              </v:line>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39136" behindDoc="0" locked="0" layoutInCell="1" allowOverlap="1" wp14:anchorId="6BB437F2" wp14:editId="7BD33D3E">
                <wp:simplePos x="0" y="0"/>
                <wp:positionH relativeFrom="margin">
                  <wp:posOffset>707666</wp:posOffset>
                </wp:positionH>
                <wp:positionV relativeFrom="paragraph">
                  <wp:posOffset>2592125</wp:posOffset>
                </wp:positionV>
                <wp:extent cx="1375575" cy="540413"/>
                <wp:effectExtent l="0" t="0" r="15240" b="12065"/>
                <wp:wrapNone/>
                <wp:docPr id="50" name="矩形 50"/>
                <wp:cNvGraphicFramePr/>
                <a:graphic xmlns:a="http://schemas.openxmlformats.org/drawingml/2006/main">
                  <a:graphicData uri="http://schemas.microsoft.com/office/word/2010/wordprocessingShape">
                    <wps:wsp>
                      <wps:cNvSpPr/>
                      <wps:spPr>
                        <a:xfrm>
                          <a:off x="0" y="0"/>
                          <a:ext cx="1375575"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5B2527">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是否發生人員傷亡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437F2" id="矩形 50" o:spid="_x0000_s1056" style="position:absolute;left:0;text-align:left;margin-left:55.7pt;margin-top:204.1pt;width:108.3pt;height:42.5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" fillcolor="white [3212]" strokecolor="black [3213]" strokeweight="1pt">
                <v:textbox>
                  <w:txbxContent>
                    <w:p w:rsidR="00AA60DC" w:rsidRPr="00386824" w:rsidRDefault="00AA60DC" w:rsidP="005B2527">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是否發生人員傷亡</w:t>
                      </w:r>
                    </w:p>
                  </w:txbxContent>
                </v:textbox>
                <w10:wrap anchorx="margin"/>
              </v:rect>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37088" behindDoc="0" locked="0" layoutInCell="1" allowOverlap="1" wp14:anchorId="71E16257" wp14:editId="6E869651">
                <wp:simplePos x="0" y="0"/>
                <wp:positionH relativeFrom="margin">
                  <wp:align>right</wp:align>
                </wp:positionH>
                <wp:positionV relativeFrom="paragraph">
                  <wp:posOffset>4531995</wp:posOffset>
                </wp:positionV>
                <wp:extent cx="1144988" cy="349857"/>
                <wp:effectExtent l="0" t="0" r="17145" b="12700"/>
                <wp:wrapNone/>
                <wp:docPr id="49" name="矩形 49"/>
                <wp:cNvGraphicFramePr/>
                <a:graphic xmlns:a="http://schemas.openxmlformats.org/drawingml/2006/main">
                  <a:graphicData uri="http://schemas.microsoft.com/office/word/2010/wordprocessingShape">
                    <wps:wsp>
                      <wps:cNvSpPr/>
                      <wps:spPr>
                        <a:xfrm>
                          <a:off x="0" y="0"/>
                          <a:ext cx="1144988" cy="349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聯繫家屬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16257" id="矩形 49" o:spid="_x0000_s1057" style="position:absolute;left:0;text-align:left;margin-left:38.95pt;margin-top:356.85pt;width:90.15pt;height:27.55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" fillcolor="white [3212]" strokecolor="black [3213]" strokeweight="1pt">
                <v:textbo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聯繫家屬</w:t>
                      </w:r>
                    </w:p>
                  </w:txbxContent>
                </v:textbox>
                <w10:wrap anchorx="margin"/>
              </v:rect>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35040" behindDoc="0" locked="0" layoutInCell="1" allowOverlap="1" wp14:anchorId="3C41A53A" wp14:editId="3D6C6907">
                <wp:simplePos x="0" y="0"/>
                <wp:positionH relativeFrom="margin">
                  <wp:align>right</wp:align>
                </wp:positionH>
                <wp:positionV relativeFrom="paragraph">
                  <wp:posOffset>3904091</wp:posOffset>
                </wp:positionV>
                <wp:extent cx="1144988" cy="461176"/>
                <wp:effectExtent l="0" t="0" r="17145" b="15240"/>
                <wp:wrapNone/>
                <wp:docPr id="48" name="矩形 48"/>
                <wp:cNvGraphicFramePr/>
                <a:graphic xmlns:a="http://schemas.openxmlformats.org/drawingml/2006/main">
                  <a:graphicData uri="http://schemas.microsoft.com/office/word/2010/wordprocessingShape">
                    <wps:wsp>
                      <wps:cNvSpPr/>
                      <wps:spPr>
                        <a:xfrm>
                          <a:off x="0" y="0"/>
                          <a:ext cx="1144988" cy="4611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5B2527"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5B2527">
                              <w:rPr>
                                <w:rFonts w:ascii="標楷體" w:eastAsia="標楷體" w:cs="標楷體" w:hint="eastAsia"/>
                                <w:color w:val="000000"/>
                                <w:kern w:val="0"/>
                                <w:sz w:val="20"/>
                                <w:szCs w:val="20"/>
                              </w:rPr>
                              <w:t>聯繫心理諮商、法律、醫療單位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1A53A" id="矩形 48" o:spid="_x0000_s1058" style="position:absolute;left:0;text-align:left;margin-left:38.95pt;margin-top:307.4pt;width:90.15pt;height:36.3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" fillcolor="white [3212]" strokecolor="black [3213]" strokeweight="1pt">
                <v:textbox>
                  <w:txbxContent>
                    <w:p w:rsidR="00AA60DC" w:rsidRPr="005B2527"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5B2527">
                        <w:rPr>
                          <w:rFonts w:ascii="標楷體" w:eastAsia="標楷體" w:cs="標楷體" w:hint="eastAsia"/>
                          <w:color w:val="000000"/>
                          <w:kern w:val="0"/>
                          <w:sz w:val="20"/>
                          <w:szCs w:val="20"/>
                        </w:rPr>
                        <w:t>聯繫心理諮商、法律、醫療單位</w:t>
                      </w:r>
                    </w:p>
                  </w:txbxContent>
                </v:textbox>
                <w10:wrap anchorx="margin"/>
              </v:rect>
            </w:pict>
          </mc:Fallback>
        </mc:AlternateContent>
      </w:r>
      <w:r w:rsidR="005B2527" w:rsidRPr="00AA60DC">
        <w:rPr>
          <w:rFonts w:ascii="標楷體" w:eastAsia="標楷體" w:hAnsi="標楷體" w:hint="eastAsia"/>
          <w:noProof/>
          <w:sz w:val="28"/>
          <w:szCs w:val="28"/>
        </w:rPr>
        <mc:AlternateContent>
          <mc:Choice Requires="wps">
            <w:drawing>
              <wp:anchor distT="0" distB="0" distL="114300" distR="114300" simplePos="0" relativeHeight="251732992" behindDoc="0" locked="0" layoutInCell="1" allowOverlap="1" wp14:anchorId="03060BE9" wp14:editId="1A039F5F">
                <wp:simplePos x="0" y="0"/>
                <wp:positionH relativeFrom="margin">
                  <wp:align>right</wp:align>
                </wp:positionH>
                <wp:positionV relativeFrom="paragraph">
                  <wp:posOffset>3236181</wp:posOffset>
                </wp:positionV>
                <wp:extent cx="1144905" cy="588396"/>
                <wp:effectExtent l="0" t="0" r="17145" b="21590"/>
                <wp:wrapNone/>
                <wp:docPr id="47" name="矩形 47"/>
                <wp:cNvGraphicFramePr/>
                <a:graphic xmlns:a="http://schemas.openxmlformats.org/drawingml/2006/main">
                  <a:graphicData uri="http://schemas.microsoft.com/office/word/2010/wordprocessingShape">
                    <wps:wsp>
                      <wps:cNvSpPr/>
                      <wps:spPr>
                        <a:xfrm>
                          <a:off x="0" y="0"/>
                          <a:ext cx="1144905" cy="5883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Pr>
                                <w:rFonts w:ascii="標楷體" w:eastAsia="標楷體" w:cs="標楷體" w:hint="eastAsia"/>
                                <w:color w:val="000000"/>
                                <w:kern w:val="0"/>
                                <w:sz w:val="20"/>
                                <w:szCs w:val="20"/>
                              </w:rPr>
                              <w:t>通報</w:t>
                            </w:r>
                            <w:r w:rsidRPr="005B2527">
                              <w:rPr>
                                <w:rFonts w:ascii="標楷體" w:eastAsia="標楷體" w:cs="標楷體" w:hint="eastAsia"/>
                                <w:color w:val="000000"/>
                                <w:kern w:val="0"/>
                                <w:sz w:val="20"/>
                                <w:szCs w:val="20"/>
                              </w:rPr>
                              <w:t>人事、</w:t>
                            </w:r>
                          </w:p>
                          <w:p w:rsidR="00AA60DC"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5B2527">
                              <w:rPr>
                                <w:rFonts w:ascii="標楷體" w:eastAsia="標楷體" w:cs="標楷體"/>
                                <w:color w:val="000000"/>
                                <w:kern w:val="0"/>
                                <w:sz w:val="20"/>
                                <w:szCs w:val="20"/>
                              </w:rPr>
                              <w:t>社會</w:t>
                            </w:r>
                            <w:r>
                              <w:rPr>
                                <w:rFonts w:ascii="標楷體" w:eastAsia="標楷體" w:cs="標楷體" w:hint="eastAsia"/>
                                <w:color w:val="000000"/>
                                <w:kern w:val="0"/>
                                <w:sz w:val="20"/>
                                <w:szCs w:val="20"/>
                              </w:rPr>
                              <w:t>、衛生</w:t>
                            </w:r>
                          </w:p>
                          <w:p w:rsidR="00AA60DC" w:rsidRPr="005B2527"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Pr>
                                <w:rFonts w:ascii="標楷體" w:eastAsia="標楷體" w:cs="標楷體" w:hint="eastAsia"/>
                                <w:color w:val="000000"/>
                                <w:kern w:val="0"/>
                                <w:sz w:val="20"/>
                                <w:szCs w:val="20"/>
                              </w:rPr>
                              <w:t>等相關單位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0BE9" id="矩形 47" o:spid="_x0000_s1059" style="position:absolute;left:0;text-align:left;margin-left:38.95pt;margin-top:254.8pt;width:90.15pt;height:46.35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" fillcolor="white [3212]" strokecolor="black [3213]" strokeweight="1pt">
                <v:textbox>
                  <w:txbxContent>
                    <w:p w:rsidR="00AA60DC"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Pr>
                          <w:rFonts w:ascii="標楷體" w:eastAsia="標楷體" w:cs="標楷體" w:hint="eastAsia"/>
                          <w:color w:val="000000"/>
                          <w:kern w:val="0"/>
                          <w:sz w:val="20"/>
                          <w:szCs w:val="20"/>
                        </w:rPr>
                        <w:t>通報</w:t>
                      </w:r>
                      <w:r w:rsidRPr="005B2527">
                        <w:rPr>
                          <w:rFonts w:ascii="標楷體" w:eastAsia="標楷體" w:cs="標楷體" w:hint="eastAsia"/>
                          <w:color w:val="000000"/>
                          <w:kern w:val="0"/>
                          <w:sz w:val="20"/>
                          <w:szCs w:val="20"/>
                        </w:rPr>
                        <w:t>人事、</w:t>
                      </w:r>
                    </w:p>
                    <w:p w:rsidR="00AA60DC"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sidRPr="005B2527">
                        <w:rPr>
                          <w:rFonts w:ascii="標楷體" w:eastAsia="標楷體" w:cs="標楷體"/>
                          <w:color w:val="000000"/>
                          <w:kern w:val="0"/>
                          <w:sz w:val="20"/>
                          <w:szCs w:val="20"/>
                        </w:rPr>
                        <w:t>社會</w:t>
                      </w:r>
                      <w:r>
                        <w:rPr>
                          <w:rFonts w:ascii="標楷體" w:eastAsia="標楷體" w:cs="標楷體" w:hint="eastAsia"/>
                          <w:color w:val="000000"/>
                          <w:kern w:val="0"/>
                          <w:sz w:val="20"/>
                          <w:szCs w:val="20"/>
                        </w:rPr>
                        <w:t>、衛生</w:t>
                      </w:r>
                    </w:p>
                    <w:p w:rsidR="00AA60DC" w:rsidRPr="005B2527" w:rsidRDefault="00AA60DC" w:rsidP="005B2527">
                      <w:pPr>
                        <w:autoSpaceDE w:val="0"/>
                        <w:autoSpaceDN w:val="0"/>
                        <w:adjustRightInd w:val="0"/>
                        <w:spacing w:line="240" w:lineRule="exact"/>
                        <w:jc w:val="center"/>
                        <w:rPr>
                          <w:rFonts w:ascii="標楷體" w:eastAsia="標楷體" w:cs="標楷體"/>
                          <w:color w:val="000000"/>
                          <w:kern w:val="0"/>
                          <w:sz w:val="20"/>
                          <w:szCs w:val="20"/>
                        </w:rPr>
                      </w:pPr>
                      <w:r>
                        <w:rPr>
                          <w:rFonts w:ascii="標楷體" w:eastAsia="標楷體" w:cs="標楷體" w:hint="eastAsia"/>
                          <w:color w:val="000000"/>
                          <w:kern w:val="0"/>
                          <w:sz w:val="20"/>
                          <w:szCs w:val="20"/>
                        </w:rPr>
                        <w:t>等相關單位</w:t>
                      </w:r>
                    </w:p>
                  </w:txbxContent>
                </v:textbox>
                <w10:wrap anchorx="margin"/>
              </v:rect>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30944" behindDoc="0" locked="0" layoutInCell="1" allowOverlap="1" wp14:anchorId="1805BC0F" wp14:editId="2F0C4CF0">
                <wp:simplePos x="0" y="0"/>
                <wp:positionH relativeFrom="margin">
                  <wp:align>right</wp:align>
                </wp:positionH>
                <wp:positionV relativeFrom="paragraph">
                  <wp:posOffset>2742759</wp:posOffset>
                </wp:positionV>
                <wp:extent cx="1144988" cy="349857"/>
                <wp:effectExtent l="0" t="0" r="17145" b="12700"/>
                <wp:wrapNone/>
                <wp:docPr id="46" name="矩形 46"/>
                <wp:cNvGraphicFramePr/>
                <a:graphic xmlns:a="http://schemas.openxmlformats.org/drawingml/2006/main">
                  <a:graphicData uri="http://schemas.microsoft.com/office/word/2010/wordprocessingShape">
                    <wps:wsp>
                      <wps:cNvSpPr/>
                      <wps:spPr>
                        <a:xfrm>
                          <a:off x="0" y="0"/>
                          <a:ext cx="1144988" cy="349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通報</w:t>
                            </w:r>
                            <w:r>
                              <w:rPr>
                                <w:rFonts w:ascii="標楷體" w:eastAsia="標楷體" w:cs="標楷體" w:hint="eastAsia"/>
                                <w:color w:val="000000"/>
                                <w:kern w:val="0"/>
                                <w:sz w:val="23"/>
                                <w:szCs w:val="23"/>
                              </w:rPr>
                              <w:t>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5BC0F" id="矩形 46" o:spid="_x0000_s1060" style="position:absolute;left:0;text-align:left;margin-left:38.95pt;margin-top:215.95pt;width:90.15pt;height:27.5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" fillcolor="white [3212]" strokecolor="black [3213]" strokeweight="1pt">
                <v:textbo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通報</w:t>
                      </w:r>
                      <w:r>
                        <w:rPr>
                          <w:rFonts w:ascii="標楷體" w:eastAsia="標楷體" w:cs="標楷體" w:hint="eastAsia"/>
                          <w:color w:val="000000"/>
                          <w:kern w:val="0"/>
                          <w:sz w:val="23"/>
                          <w:szCs w:val="23"/>
                        </w:rPr>
                        <w:t>校長</w:t>
                      </w:r>
                    </w:p>
                  </w:txbxContent>
                </v:textbox>
                <w10:wrap anchorx="margin"/>
              </v:rect>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22752" behindDoc="0" locked="0" layoutInCell="1" allowOverlap="1" wp14:anchorId="05F06397" wp14:editId="72294782">
                <wp:simplePos x="0" y="0"/>
                <wp:positionH relativeFrom="column">
                  <wp:posOffset>3589379</wp:posOffset>
                </wp:positionH>
                <wp:positionV relativeFrom="paragraph">
                  <wp:posOffset>2896318</wp:posOffset>
                </wp:positionV>
                <wp:extent cx="508884" cy="0"/>
                <wp:effectExtent l="0" t="76200" r="24765" b="95250"/>
                <wp:wrapNone/>
                <wp:docPr id="42" name="直線單箭頭接點 42"/>
                <wp:cNvGraphicFramePr/>
                <a:graphic xmlns:a="http://schemas.openxmlformats.org/drawingml/2006/main">
                  <a:graphicData uri="http://schemas.microsoft.com/office/word/2010/wordprocessingShape">
                    <wps:wsp>
                      <wps:cNvCnPr/>
                      <wps:spPr>
                        <a:xfrm>
                          <a:off x="0" y="0"/>
                          <a:ext cx="50888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DE6BAC" id="直線單箭頭接點 42" o:spid="_x0000_s1026" type="#_x0000_t32" style="position:absolute;margin-left:282.65pt;margin-top:228.05pt;width:40.0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26848" behindDoc="0" locked="0" layoutInCell="1" allowOverlap="1" wp14:anchorId="34A93426" wp14:editId="5A425B43">
                <wp:simplePos x="0" y="0"/>
                <wp:positionH relativeFrom="column">
                  <wp:posOffset>3570328</wp:posOffset>
                </wp:positionH>
                <wp:positionV relativeFrom="paragraph">
                  <wp:posOffset>4124352</wp:posOffset>
                </wp:positionV>
                <wp:extent cx="508635" cy="0"/>
                <wp:effectExtent l="0" t="76200" r="24765" b="95250"/>
                <wp:wrapNone/>
                <wp:docPr id="44" name="直線單箭頭接點 44"/>
                <wp:cNvGraphicFramePr/>
                <a:graphic xmlns:a="http://schemas.openxmlformats.org/drawingml/2006/main">
                  <a:graphicData uri="http://schemas.microsoft.com/office/word/2010/wordprocessingShape">
                    <wps:wsp>
                      <wps:cNvCnPr/>
                      <wps:spPr>
                        <a:xfrm>
                          <a:off x="0" y="0"/>
                          <a:ext cx="50863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891CA" id="直線單箭頭接點 44" o:spid="_x0000_s1026" type="#_x0000_t32" style="position:absolute;margin-left:281.15pt;margin-top:324.75pt;width:40.0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28896" behindDoc="0" locked="0" layoutInCell="1" allowOverlap="1" wp14:anchorId="3EB401CA" wp14:editId="1AB5842B">
                <wp:simplePos x="0" y="0"/>
                <wp:positionH relativeFrom="column">
                  <wp:posOffset>3568065</wp:posOffset>
                </wp:positionH>
                <wp:positionV relativeFrom="paragraph">
                  <wp:posOffset>3500893</wp:posOffset>
                </wp:positionV>
                <wp:extent cx="508635" cy="0"/>
                <wp:effectExtent l="0" t="76200" r="24765" b="95250"/>
                <wp:wrapNone/>
                <wp:docPr id="45" name="直線單箭頭接點 45"/>
                <wp:cNvGraphicFramePr/>
                <a:graphic xmlns:a="http://schemas.openxmlformats.org/drawingml/2006/main">
                  <a:graphicData uri="http://schemas.microsoft.com/office/word/2010/wordprocessingShape">
                    <wps:wsp>
                      <wps:cNvCnPr/>
                      <wps:spPr>
                        <a:xfrm>
                          <a:off x="0" y="0"/>
                          <a:ext cx="50863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4CBE8" id="直線單箭頭接點 45" o:spid="_x0000_s1026" type="#_x0000_t32" style="position:absolute;margin-left:280.95pt;margin-top:275.65pt;width:40.0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24800" behindDoc="0" locked="0" layoutInCell="1" allowOverlap="1" wp14:anchorId="409C1AAC" wp14:editId="3FB8030A">
                <wp:simplePos x="0" y="0"/>
                <wp:positionH relativeFrom="column">
                  <wp:posOffset>3580130</wp:posOffset>
                </wp:positionH>
                <wp:positionV relativeFrom="paragraph">
                  <wp:posOffset>4699552</wp:posOffset>
                </wp:positionV>
                <wp:extent cx="508884" cy="0"/>
                <wp:effectExtent l="0" t="76200" r="24765" b="95250"/>
                <wp:wrapNone/>
                <wp:docPr id="43" name="直線單箭頭接點 43"/>
                <wp:cNvGraphicFramePr/>
                <a:graphic xmlns:a="http://schemas.openxmlformats.org/drawingml/2006/main">
                  <a:graphicData uri="http://schemas.microsoft.com/office/word/2010/wordprocessingShape">
                    <wps:wsp>
                      <wps:cNvCnPr/>
                      <wps:spPr>
                        <a:xfrm>
                          <a:off x="0" y="0"/>
                          <a:ext cx="50888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34508A" id="直線單箭頭接點 43" o:spid="_x0000_s1026" type="#_x0000_t32" style="position:absolute;margin-left:281.9pt;margin-top:370.05pt;width:40.0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21728" behindDoc="0" locked="0" layoutInCell="1" allowOverlap="1" wp14:anchorId="11596636" wp14:editId="2DB2D559">
                <wp:simplePos x="0" y="0"/>
                <wp:positionH relativeFrom="column">
                  <wp:posOffset>3572123</wp:posOffset>
                </wp:positionH>
                <wp:positionV relativeFrom="paragraph">
                  <wp:posOffset>2297927</wp:posOffset>
                </wp:positionV>
                <wp:extent cx="0" cy="2417196"/>
                <wp:effectExtent l="0" t="0" r="19050" b="21590"/>
                <wp:wrapNone/>
                <wp:docPr id="41" name="直線接點 41"/>
                <wp:cNvGraphicFramePr/>
                <a:graphic xmlns:a="http://schemas.openxmlformats.org/drawingml/2006/main">
                  <a:graphicData uri="http://schemas.microsoft.com/office/word/2010/wordprocessingShape">
                    <wps:wsp>
                      <wps:cNvCnPr/>
                      <wps:spPr>
                        <a:xfrm>
                          <a:off x="0" y="0"/>
                          <a:ext cx="0" cy="241719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57F87" id="直線接點 4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81.25pt,180.95pt" to="281.25pt,3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" strokecolor="black [3213]" strokeweight="1.5pt">
                <v:stroke joinstyle="miter"/>
              </v:lin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20704" behindDoc="0" locked="0" layoutInCell="1" allowOverlap="1" wp14:anchorId="40AF85DB" wp14:editId="28AF0A30">
                <wp:simplePos x="0" y="0"/>
                <wp:positionH relativeFrom="column">
                  <wp:posOffset>1400866</wp:posOffset>
                </wp:positionH>
                <wp:positionV relativeFrom="paragraph">
                  <wp:posOffset>2309550</wp:posOffset>
                </wp:positionV>
                <wp:extent cx="0" cy="278130"/>
                <wp:effectExtent l="76200" t="0" r="57150" b="64770"/>
                <wp:wrapNone/>
                <wp:docPr id="39" name="直線單箭頭接點 39"/>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6B95DD" id="直線單箭頭接點 39" o:spid="_x0000_s1026" type="#_x0000_t32" style="position:absolute;margin-left:110.3pt;margin-top:181.85pt;width:0;height:21.9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18656" behindDoc="0" locked="0" layoutInCell="1" allowOverlap="1" wp14:anchorId="5E268EEE" wp14:editId="084622D8">
                <wp:simplePos x="0" y="0"/>
                <wp:positionH relativeFrom="margin">
                  <wp:posOffset>2855595</wp:posOffset>
                </wp:positionH>
                <wp:positionV relativeFrom="paragraph">
                  <wp:posOffset>1747216</wp:posOffset>
                </wp:positionV>
                <wp:extent cx="1375575" cy="540413"/>
                <wp:effectExtent l="0" t="0" r="15240" b="12065"/>
                <wp:wrapNone/>
                <wp:docPr id="38" name="矩形 38"/>
                <wp:cNvGraphicFramePr/>
                <a:graphic xmlns:a="http://schemas.openxmlformats.org/drawingml/2006/main">
                  <a:graphicData uri="http://schemas.microsoft.com/office/word/2010/wordprocessingShape">
                    <wps:wsp>
                      <wps:cNvSpPr/>
                      <wps:spPr>
                        <a:xfrm>
                          <a:off x="0" y="0"/>
                          <a:ext cx="1375575"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事件通報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68EEE" id="矩形 38" o:spid="_x0000_s1061" style="position:absolute;left:0;text-align:left;margin-left:224.85pt;margin-top:137.6pt;width:108.3pt;height:42.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" fillcolor="white [3212]" strokecolor="black [3213]" strokeweight="1pt">
                <v:textbo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事件通報</w:t>
                      </w:r>
                    </w:p>
                  </w:txbxContent>
                </v:textbox>
                <w10:wrap anchorx="margin"/>
              </v:rect>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16608" behindDoc="0" locked="0" layoutInCell="1" allowOverlap="1" wp14:anchorId="05B37EE8" wp14:editId="521833DE">
                <wp:simplePos x="0" y="0"/>
                <wp:positionH relativeFrom="margin">
                  <wp:posOffset>1026160</wp:posOffset>
                </wp:positionH>
                <wp:positionV relativeFrom="paragraph">
                  <wp:posOffset>1773141</wp:posOffset>
                </wp:positionV>
                <wp:extent cx="1375575" cy="540413"/>
                <wp:effectExtent l="0" t="0" r="15240" b="12065"/>
                <wp:wrapNone/>
                <wp:docPr id="37" name="矩形 37"/>
                <wp:cNvGraphicFramePr/>
                <a:graphic xmlns:a="http://schemas.openxmlformats.org/drawingml/2006/main">
                  <a:graphicData uri="http://schemas.microsoft.com/office/word/2010/wordprocessingShape">
                    <wps:wsp>
                      <wps:cNvSpPr/>
                      <wps:spPr>
                        <a:xfrm>
                          <a:off x="0" y="0"/>
                          <a:ext cx="1375575"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了解事件發生情形及需要協助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37EE8" id="矩形 37" o:spid="_x0000_s1062" style="position:absolute;left:0;text-align:left;margin-left:80.8pt;margin-top:139.6pt;width:108.3pt;height:42.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" fillcolor="white [3212]" strokecolor="black [3213]" strokeweight="1pt">
                <v:textbox>
                  <w:txbxContent>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了解事件發生情形及需要協助</w:t>
                      </w:r>
                    </w:p>
                  </w:txbxContent>
                </v:textbox>
                <w10:wrap anchorx="margin"/>
              </v:rect>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14560" behindDoc="0" locked="0" layoutInCell="1" allowOverlap="1" wp14:anchorId="47D38498" wp14:editId="1892A060">
                <wp:simplePos x="0" y="0"/>
                <wp:positionH relativeFrom="column">
                  <wp:posOffset>3314700</wp:posOffset>
                </wp:positionH>
                <wp:positionV relativeFrom="paragraph">
                  <wp:posOffset>1485900</wp:posOffset>
                </wp:positionV>
                <wp:extent cx="0" cy="278130"/>
                <wp:effectExtent l="76200" t="0" r="57150" b="64770"/>
                <wp:wrapNone/>
                <wp:docPr id="36" name="直線單箭頭接點 36"/>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066CB" id="直線單箭頭接點 36" o:spid="_x0000_s1026" type="#_x0000_t32" style="position:absolute;margin-left:261pt;margin-top:117pt;width:0;height:21.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10464" behindDoc="0" locked="0" layoutInCell="1" allowOverlap="1" wp14:anchorId="4C1F3E98" wp14:editId="65B11E24">
                <wp:simplePos x="0" y="0"/>
                <wp:positionH relativeFrom="column">
                  <wp:posOffset>2594113</wp:posOffset>
                </wp:positionH>
                <wp:positionV relativeFrom="paragraph">
                  <wp:posOffset>667882</wp:posOffset>
                </wp:positionV>
                <wp:extent cx="0" cy="278323"/>
                <wp:effectExtent l="76200" t="0" r="57150" b="64770"/>
                <wp:wrapNone/>
                <wp:docPr id="34" name="直線單箭頭接點 34"/>
                <wp:cNvGraphicFramePr/>
                <a:graphic xmlns:a="http://schemas.openxmlformats.org/drawingml/2006/main">
                  <a:graphicData uri="http://schemas.microsoft.com/office/word/2010/wordprocessingShape">
                    <wps:wsp>
                      <wps:cNvCnPr/>
                      <wps:spPr>
                        <a:xfrm>
                          <a:off x="0" y="0"/>
                          <a:ext cx="0" cy="278323"/>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124A72" id="直線單箭頭接點 34" o:spid="_x0000_s1026" type="#_x0000_t32" style="position:absolute;margin-left:204.25pt;margin-top:52.6pt;width:0;height:21.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" strokecolor="black [3213]" strokeweight="1.5pt">
                <v:stroke endarrow="block" joinstyle="miter"/>
              </v:shape>
            </w:pict>
          </mc:Fallback>
        </mc:AlternateContent>
      </w:r>
      <w:r w:rsidR="005B1DFE" w:rsidRPr="00AA60DC">
        <w:rPr>
          <w:rFonts w:ascii="標楷體" w:eastAsia="標楷體" w:hAnsi="標楷體" w:hint="eastAsia"/>
          <w:noProof/>
          <w:sz w:val="28"/>
          <w:szCs w:val="28"/>
        </w:rPr>
        <mc:AlternateContent>
          <mc:Choice Requires="wps">
            <w:drawing>
              <wp:anchor distT="0" distB="0" distL="114300" distR="114300" simplePos="0" relativeHeight="251709440" behindDoc="0" locked="0" layoutInCell="1" allowOverlap="1" wp14:anchorId="56DE2B83" wp14:editId="243811AA">
                <wp:simplePos x="0" y="0"/>
                <wp:positionH relativeFrom="margin">
                  <wp:posOffset>1942106</wp:posOffset>
                </wp:positionH>
                <wp:positionV relativeFrom="paragraph">
                  <wp:posOffset>946205</wp:posOffset>
                </wp:positionV>
                <wp:extent cx="1375575" cy="540413"/>
                <wp:effectExtent l="0" t="0" r="15240" b="12065"/>
                <wp:wrapNone/>
                <wp:docPr id="29" name="矩形 29"/>
                <wp:cNvGraphicFramePr/>
                <a:graphic xmlns:a="http://schemas.openxmlformats.org/drawingml/2006/main">
                  <a:graphicData uri="http://schemas.microsoft.com/office/word/2010/wordprocessingShape">
                    <wps:wsp>
                      <wps:cNvSpPr/>
                      <wps:spPr>
                        <a:xfrm>
                          <a:off x="0" y="0"/>
                          <a:ext cx="1375575" cy="54041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5B1DFE"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成立員工協助方案</w:t>
                            </w:r>
                          </w:p>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危機事件專案小組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E2B83" id="矩形 29" o:spid="_x0000_s1063" style="position:absolute;left:0;text-align:left;margin-left:152.9pt;margin-top:74.5pt;width:108.3pt;height:42.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" fillcolor="white [3212]" strokecolor="black [3213]" strokeweight="1pt">
                <v:textbox>
                  <w:txbxContent>
                    <w:p w:rsidR="00AA60DC" w:rsidRPr="005B1DFE"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成立員工協助方案</w:t>
                      </w:r>
                    </w:p>
                    <w:p w:rsidR="00AA60DC" w:rsidRPr="00386824" w:rsidRDefault="00AA60DC" w:rsidP="005B1DFE">
                      <w:pPr>
                        <w:autoSpaceDE w:val="0"/>
                        <w:autoSpaceDN w:val="0"/>
                        <w:adjustRightInd w:val="0"/>
                        <w:jc w:val="center"/>
                        <w:rPr>
                          <w:rFonts w:ascii="標楷體" w:eastAsia="標楷體" w:cs="標楷體"/>
                          <w:color w:val="000000"/>
                          <w:kern w:val="0"/>
                          <w:sz w:val="23"/>
                          <w:szCs w:val="23"/>
                        </w:rPr>
                      </w:pPr>
                      <w:r w:rsidRPr="005B1DFE">
                        <w:rPr>
                          <w:rFonts w:ascii="標楷體" w:eastAsia="標楷體" w:cs="標楷體" w:hint="eastAsia"/>
                          <w:color w:val="000000"/>
                          <w:kern w:val="0"/>
                          <w:sz w:val="23"/>
                          <w:szCs w:val="23"/>
                        </w:rPr>
                        <w:t>危機事件專案小組</w:t>
                      </w:r>
                    </w:p>
                  </w:txbxContent>
                </v:textbox>
                <w10:wrap anchorx="margin"/>
              </v:rect>
            </w:pict>
          </mc:Fallback>
        </mc:AlternateContent>
      </w:r>
      <w:r w:rsidR="008B3EF0" w:rsidRPr="00AA60DC">
        <w:rPr>
          <w:rFonts w:ascii="標楷體" w:eastAsia="標楷體" w:hAnsi="標楷體"/>
          <w:b/>
          <w:sz w:val="32"/>
          <w:szCs w:val="32"/>
        </w:rPr>
        <w:br w:type="page"/>
      </w:r>
    </w:p>
    <w:p w:rsidR="008B3EF0" w:rsidRPr="00AA60DC" w:rsidRDefault="00AA60DC" w:rsidP="00276288">
      <w:pPr>
        <w:widowControl/>
        <w:jc w:val="center"/>
        <w:rPr>
          <w:rFonts w:ascii="標楷體" w:eastAsia="標楷體" w:hAnsi="標楷體"/>
          <w:b/>
          <w:sz w:val="32"/>
          <w:szCs w:val="32"/>
        </w:rPr>
      </w:pPr>
      <w:r w:rsidRPr="00AA60DC">
        <w:rPr>
          <w:rFonts w:ascii="標楷體" w:eastAsia="標楷體" w:hAnsi="標楷體"/>
          <w:noProof/>
          <w:sz w:val="28"/>
          <w:szCs w:val="28"/>
        </w:rPr>
        <w:lastRenderedPageBreak/>
        <mc:AlternateContent>
          <mc:Choice Requires="wps">
            <w:drawing>
              <wp:anchor distT="45720" distB="45720" distL="114300" distR="114300" simplePos="0" relativeHeight="251873280" behindDoc="1" locked="0" layoutInCell="1" allowOverlap="1" wp14:anchorId="41B042BF" wp14:editId="21FD5ED9">
                <wp:simplePos x="0" y="0"/>
                <wp:positionH relativeFrom="rightMargin">
                  <wp:align>left</wp:align>
                </wp:positionH>
                <wp:positionV relativeFrom="paragraph">
                  <wp:posOffset>-344805</wp:posOffset>
                </wp:positionV>
                <wp:extent cx="819150" cy="1404620"/>
                <wp:effectExtent l="0" t="0" r="19050" b="13970"/>
                <wp:wrapNone/>
                <wp:docPr id="2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rsidR="00AA60DC" w:rsidRPr="00FA4366" w:rsidRDefault="00AA60DC" w:rsidP="00AA60DC">
                            <w:pPr>
                              <w:rPr>
                                <w:rFonts w:ascii="標楷體" w:eastAsia="標楷體" w:hAnsi="標楷體"/>
                              </w:rPr>
                            </w:pPr>
                            <w:r>
                              <w:rPr>
                                <w:rFonts w:ascii="標楷體" w:eastAsia="標楷體" w:hAnsi="標楷體" w:hint="eastAsia"/>
                              </w:rPr>
                              <w:t>附件十二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B042BF" id="_x0000_s1064" type="#_x0000_t202" style="position:absolute;left:0;text-align:left;margin-left:0;margin-top:-27.15pt;width:64.5pt;height:110.6pt;z-index:-25144320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">
                <v:textbox style="mso-fit-shape-to-text:t">
                  <w:txbxContent>
                    <w:p w:rsidR="00AA60DC" w:rsidRPr="00FA4366" w:rsidRDefault="00AA60DC" w:rsidP="00AA60DC">
                      <w:pPr>
                        <w:rPr>
                          <w:rFonts w:ascii="標楷體" w:eastAsia="標楷體" w:hAnsi="標楷體"/>
                        </w:rPr>
                      </w:pPr>
                      <w:r>
                        <w:rPr>
                          <w:rFonts w:ascii="標楷體" w:eastAsia="標楷體" w:hAnsi="標楷體" w:hint="eastAsia"/>
                        </w:rPr>
                        <w:t>附件十二</w:t>
                      </w:r>
                    </w:p>
                  </w:txbxContent>
                </v:textbox>
                <w10:wrap anchorx="margin"/>
              </v:shape>
            </w:pict>
          </mc:Fallback>
        </mc:AlternateContent>
      </w:r>
      <w:r w:rsidR="00BE5101" w:rsidRPr="00AA60DC">
        <w:rPr>
          <w:rFonts w:ascii="標楷體" w:eastAsia="標楷體" w:hAnsi="標楷體" w:hint="eastAsia"/>
          <w:b/>
          <w:sz w:val="32"/>
          <w:szCs w:val="32"/>
        </w:rPr>
        <w:t>屏東縣萬丹鄉萬丹國小</w:t>
      </w:r>
      <w:r w:rsidR="006D4E6A" w:rsidRPr="00AA60DC">
        <w:rPr>
          <w:rFonts w:ascii="標楷體" w:eastAsia="標楷體" w:hAnsi="標楷體" w:hint="eastAsia"/>
          <w:b/>
          <w:sz w:val="32"/>
          <w:szCs w:val="32"/>
        </w:rPr>
        <w:t>「非自願</w:t>
      </w:r>
      <w:r w:rsidR="00BE5101" w:rsidRPr="00AA60DC">
        <w:rPr>
          <w:rFonts w:ascii="標楷體" w:eastAsia="標楷體" w:hAnsi="標楷體" w:hint="eastAsia"/>
          <w:b/>
          <w:sz w:val="32"/>
          <w:szCs w:val="32"/>
        </w:rPr>
        <w:t>個案」</w:t>
      </w:r>
      <w:r w:rsidR="006D4E6A" w:rsidRPr="00AA60DC">
        <w:rPr>
          <w:rFonts w:ascii="標楷體" w:eastAsia="標楷體" w:hAnsi="標楷體" w:hint="eastAsia"/>
          <w:b/>
          <w:sz w:val="32"/>
          <w:szCs w:val="32"/>
        </w:rPr>
        <w:t>協助</w:t>
      </w:r>
      <w:r w:rsidR="00BE5101" w:rsidRPr="00AA60DC">
        <w:rPr>
          <w:rFonts w:ascii="標楷體" w:eastAsia="標楷體" w:hAnsi="標楷體" w:hint="eastAsia"/>
          <w:b/>
          <w:sz w:val="32"/>
          <w:szCs w:val="32"/>
        </w:rPr>
        <w:t>處理流程</w:t>
      </w:r>
    </w:p>
    <w:p w:rsidR="00AA60DC" w:rsidRDefault="00CB5C5A" w:rsidP="008B3EF0">
      <w:pPr>
        <w:widowControl/>
        <w:jc w:val="center"/>
        <w:rPr>
          <w:rFonts w:ascii="標楷體" w:eastAsia="標楷體" w:hAnsi="標楷體"/>
          <w:b/>
          <w:sz w:val="32"/>
          <w:szCs w:val="32"/>
        </w:rPr>
      </w:pPr>
      <w:r w:rsidRPr="00AA60DC">
        <w:rPr>
          <w:rFonts w:ascii="標楷體" w:eastAsia="標楷體" w:hAnsi="標楷體"/>
          <w:noProof/>
          <w:sz w:val="28"/>
          <w:szCs w:val="28"/>
        </w:rPr>
        <mc:AlternateContent>
          <mc:Choice Requires="wps">
            <w:drawing>
              <wp:anchor distT="45720" distB="45720" distL="114300" distR="114300" simplePos="0" relativeHeight="251827200" behindDoc="0" locked="0" layoutInCell="1" allowOverlap="1" wp14:anchorId="63FAFB76" wp14:editId="2E8DBE73">
                <wp:simplePos x="0" y="0"/>
                <wp:positionH relativeFrom="margin">
                  <wp:posOffset>4836160</wp:posOffset>
                </wp:positionH>
                <wp:positionV relativeFrom="paragraph">
                  <wp:posOffset>3952626</wp:posOffset>
                </wp:positionV>
                <wp:extent cx="715010" cy="1404620"/>
                <wp:effectExtent l="0" t="0" r="0" b="0"/>
                <wp:wrapSquare wrapText="bothSides"/>
                <wp:docPr id="2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404620"/>
                        </a:xfrm>
                        <a:prstGeom prst="rect">
                          <a:avLst/>
                        </a:prstGeom>
                        <a:solidFill>
                          <a:srgbClr val="FFFFFF">
                            <a:alpha val="0"/>
                          </a:srgbClr>
                        </a:solidFill>
                        <a:ln w="9525">
                          <a:noFill/>
                          <a:miter lim="800000"/>
                          <a:headEnd/>
                          <a:tailEnd/>
                        </a:ln>
                      </wps:spPr>
                      <wps:txbx>
                        <w:txbxContent>
                          <w:p w:rsidR="00AA60DC" w:rsidRPr="008B3EF0" w:rsidRDefault="00AA60DC" w:rsidP="006C0AC5">
                            <w:pPr>
                              <w:rPr>
                                <w:rFonts w:ascii="標楷體" w:eastAsia="標楷體" w:cs="標楷體"/>
                                <w:color w:val="000000"/>
                                <w:kern w:val="0"/>
                                <w:sz w:val="23"/>
                                <w:szCs w:val="23"/>
                              </w:rPr>
                            </w:pPr>
                            <w:r>
                              <w:rPr>
                                <w:rFonts w:ascii="標楷體" w:eastAsia="標楷體" w:cs="標楷體" w:hint="eastAsia"/>
                                <w:color w:val="000000"/>
                                <w:kern w:val="0"/>
                                <w:sz w:val="23"/>
                                <w:szCs w:val="23"/>
                              </w:rPr>
                              <w:t>不願意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AFB76" id="_x0000_s1065" type="#_x0000_t202" style="position:absolute;left:0;text-align:left;margin-left:380.8pt;margin-top:311.25pt;width:56.3pt;height:110.6pt;z-index:251827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" stroked="f">
                <v:fill opacity="0"/>
                <v:textbox style="mso-fit-shape-to-text:t">
                  <w:txbxContent>
                    <w:p w:rsidR="00AA60DC" w:rsidRPr="008B3EF0" w:rsidRDefault="00AA60DC" w:rsidP="006C0AC5">
                      <w:pPr>
                        <w:rPr>
                          <w:rFonts w:ascii="標楷體" w:eastAsia="標楷體" w:cs="標楷體"/>
                          <w:color w:val="000000"/>
                          <w:kern w:val="0"/>
                          <w:sz w:val="23"/>
                          <w:szCs w:val="23"/>
                        </w:rPr>
                      </w:pPr>
                      <w:r>
                        <w:rPr>
                          <w:rFonts w:ascii="標楷體" w:eastAsia="標楷體" w:cs="標楷體" w:hint="eastAsia"/>
                          <w:color w:val="000000"/>
                          <w:kern w:val="0"/>
                          <w:sz w:val="23"/>
                          <w:szCs w:val="23"/>
                        </w:rPr>
                        <w:t>不願意</w:t>
                      </w:r>
                    </w:p>
                  </w:txbxContent>
                </v:textbox>
                <w10:wrap type="square" anchorx="margin"/>
              </v:shape>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59968" behindDoc="0" locked="0" layoutInCell="1" allowOverlap="1" wp14:anchorId="1947DEF1" wp14:editId="75408D94">
                <wp:simplePos x="0" y="0"/>
                <wp:positionH relativeFrom="margin">
                  <wp:posOffset>3874273</wp:posOffset>
                </wp:positionH>
                <wp:positionV relativeFrom="paragraph">
                  <wp:posOffset>6118528</wp:posOffset>
                </wp:positionV>
                <wp:extent cx="1494845" cy="1653871"/>
                <wp:effectExtent l="0" t="0" r="10160" b="22860"/>
                <wp:wrapNone/>
                <wp:docPr id="247" name="矩形 247"/>
                <wp:cNvGraphicFramePr/>
                <a:graphic xmlns:a="http://schemas.openxmlformats.org/drawingml/2006/main">
                  <a:graphicData uri="http://schemas.microsoft.com/office/word/2010/wordprocessingShape">
                    <wps:wsp>
                      <wps:cNvSpPr/>
                      <wps:spPr>
                        <a:xfrm>
                          <a:off x="0" y="0"/>
                          <a:ext cx="1494845" cy="16538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CB5C5A">
                            <w:pPr>
                              <w:pStyle w:val="Default"/>
                              <w:ind w:left="230" w:hangingChars="100" w:hanging="230"/>
                              <w:rPr>
                                <w:sz w:val="23"/>
                                <w:szCs w:val="23"/>
                              </w:rPr>
                            </w:pPr>
                            <w:r>
                              <w:rPr>
                                <w:rFonts w:hint="eastAsia"/>
                                <w:sz w:val="23"/>
                                <w:szCs w:val="23"/>
                              </w:rPr>
                              <w:t>1</w:t>
                            </w:r>
                            <w:r>
                              <w:rPr>
                                <w:sz w:val="23"/>
                                <w:szCs w:val="23"/>
                              </w:rPr>
                              <w:t>.</w:t>
                            </w:r>
                            <w:r>
                              <w:rPr>
                                <w:rFonts w:hint="eastAsia"/>
                                <w:sz w:val="23"/>
                                <w:szCs w:val="23"/>
                              </w:rPr>
                              <w:t>採取適當的管理措施或工作調整</w:t>
                            </w:r>
                          </w:p>
                          <w:p w:rsidR="00AA60DC" w:rsidRPr="00CB5C5A" w:rsidRDefault="00AA60DC" w:rsidP="00CB5C5A">
                            <w:pPr>
                              <w:pStyle w:val="Default"/>
                              <w:ind w:left="230" w:hangingChars="100" w:hanging="230"/>
                              <w:rPr>
                                <w:sz w:val="23"/>
                                <w:szCs w:val="23"/>
                              </w:rPr>
                            </w:pPr>
                            <w:r>
                              <w:rPr>
                                <w:rFonts w:ascii="Times New Roman" w:hAnsi="Times New Roman" w:cs="Times New Roman"/>
                                <w:sz w:val="23"/>
                                <w:szCs w:val="23"/>
                              </w:rPr>
                              <w:t>2</w:t>
                            </w:r>
                            <w:r>
                              <w:rPr>
                                <w:sz w:val="23"/>
                                <w:szCs w:val="23"/>
                              </w:rPr>
                              <w:t>.</w:t>
                            </w:r>
                            <w:r>
                              <w:rPr>
                                <w:rFonts w:hint="eastAsia"/>
                                <w:sz w:val="23"/>
                                <w:szCs w:val="23"/>
                              </w:rPr>
                              <w:t>必要時，提供直屬主管管理諮詢或針對受影響之相關同仁提供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7DEF1" id="矩形 247" o:spid="_x0000_s1066" style="position:absolute;left:0;text-align:left;margin-left:305.05pt;margin-top:481.75pt;width:117.7pt;height:130.2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" fillcolor="white [3212]" strokecolor="black [3213]" strokeweight="1pt">
                <v:textbox>
                  <w:txbxContent>
                    <w:p w:rsidR="00AA60DC" w:rsidRDefault="00AA60DC" w:rsidP="00CB5C5A">
                      <w:pPr>
                        <w:pStyle w:val="Default"/>
                        <w:ind w:left="230" w:hangingChars="100" w:hanging="230"/>
                        <w:rPr>
                          <w:sz w:val="23"/>
                          <w:szCs w:val="23"/>
                        </w:rPr>
                      </w:pPr>
                      <w:r>
                        <w:rPr>
                          <w:rFonts w:hint="eastAsia"/>
                          <w:sz w:val="23"/>
                          <w:szCs w:val="23"/>
                        </w:rPr>
                        <w:t>1</w:t>
                      </w:r>
                      <w:r>
                        <w:rPr>
                          <w:sz w:val="23"/>
                          <w:szCs w:val="23"/>
                        </w:rPr>
                        <w:t>.</w:t>
                      </w:r>
                      <w:r>
                        <w:rPr>
                          <w:rFonts w:hint="eastAsia"/>
                          <w:sz w:val="23"/>
                          <w:szCs w:val="23"/>
                        </w:rPr>
                        <w:t>採取適當的管理措施或工作調整</w:t>
                      </w:r>
                    </w:p>
                    <w:p w:rsidR="00AA60DC" w:rsidRPr="00CB5C5A" w:rsidRDefault="00AA60DC" w:rsidP="00CB5C5A">
                      <w:pPr>
                        <w:pStyle w:val="Default"/>
                        <w:ind w:left="230" w:hangingChars="100" w:hanging="230"/>
                        <w:rPr>
                          <w:sz w:val="23"/>
                          <w:szCs w:val="23"/>
                        </w:rPr>
                      </w:pPr>
                      <w:r>
                        <w:rPr>
                          <w:rFonts w:ascii="Times New Roman" w:hAnsi="Times New Roman" w:cs="Times New Roman"/>
                          <w:sz w:val="23"/>
                          <w:szCs w:val="23"/>
                        </w:rPr>
                        <w:t>2</w:t>
                      </w:r>
                      <w:r>
                        <w:rPr>
                          <w:sz w:val="23"/>
                          <w:szCs w:val="23"/>
                        </w:rPr>
                        <w:t>.</w:t>
                      </w:r>
                      <w:r>
                        <w:rPr>
                          <w:rFonts w:hint="eastAsia"/>
                          <w:sz w:val="23"/>
                          <w:szCs w:val="23"/>
                        </w:rPr>
                        <w:t>必要時，提供直屬主管管理諮詢或針對受影響之相關同仁提供</w:t>
                      </w:r>
                    </w:p>
                  </w:txbxContent>
                </v:textbox>
                <w10:wrap anchorx="margin"/>
              </v:rect>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57920" behindDoc="0" locked="0" layoutInCell="1" allowOverlap="1" wp14:anchorId="4884524A" wp14:editId="1755AD8A">
                <wp:simplePos x="0" y="0"/>
                <wp:positionH relativeFrom="column">
                  <wp:posOffset>4603750</wp:posOffset>
                </wp:positionH>
                <wp:positionV relativeFrom="paragraph">
                  <wp:posOffset>5351256</wp:posOffset>
                </wp:positionV>
                <wp:extent cx="7951" cy="747422"/>
                <wp:effectExtent l="38100" t="0" r="68580" b="52705"/>
                <wp:wrapNone/>
                <wp:docPr id="246" name="直線單箭頭接點 246"/>
                <wp:cNvGraphicFramePr/>
                <a:graphic xmlns:a="http://schemas.openxmlformats.org/drawingml/2006/main">
                  <a:graphicData uri="http://schemas.microsoft.com/office/word/2010/wordprocessingShape">
                    <wps:wsp>
                      <wps:cNvCnPr/>
                      <wps:spPr>
                        <a:xfrm>
                          <a:off x="0" y="0"/>
                          <a:ext cx="7951" cy="74742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8CFC63" id="直線單箭頭接點 246" o:spid="_x0000_s1026" type="#_x0000_t32" style="position:absolute;margin-left:362.5pt;margin-top:421.35pt;width:.65pt;height:58.8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" strokecolor="black [3213]" strokeweight="1.5pt">
                <v:stroke endarrow="block" joinstyle="miter"/>
              </v:shape>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55872" behindDoc="0" locked="0" layoutInCell="1" allowOverlap="1" wp14:anchorId="4CEF33A4" wp14:editId="0F9CF060">
                <wp:simplePos x="0" y="0"/>
                <wp:positionH relativeFrom="column">
                  <wp:posOffset>-411480</wp:posOffset>
                </wp:positionH>
                <wp:positionV relativeFrom="paragraph">
                  <wp:posOffset>6746682</wp:posOffset>
                </wp:positionV>
                <wp:extent cx="508883" cy="0"/>
                <wp:effectExtent l="0" t="76200" r="24765" b="95250"/>
                <wp:wrapNone/>
                <wp:docPr id="245" name="直線單箭頭接點 245"/>
                <wp:cNvGraphicFramePr/>
                <a:graphic xmlns:a="http://schemas.openxmlformats.org/drawingml/2006/main">
                  <a:graphicData uri="http://schemas.microsoft.com/office/word/2010/wordprocessingShape">
                    <wps:wsp>
                      <wps:cNvCnPr/>
                      <wps:spPr>
                        <a:xfrm>
                          <a:off x="0" y="0"/>
                          <a:ext cx="508883"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74400C" id="直線單箭頭接點 245" o:spid="_x0000_s1026" type="#_x0000_t32" style="position:absolute;margin-left:-32.4pt;margin-top:531.25pt;width:40.05pt;height:0;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" strokecolor="black [3200]" strokeweight="1.5pt">
                <v:stroke endarrow="block" joinstyle="miter"/>
              </v:shape>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54848" behindDoc="0" locked="0" layoutInCell="1" allowOverlap="1" wp14:anchorId="12BE4588" wp14:editId="287E1DCB">
                <wp:simplePos x="0" y="0"/>
                <wp:positionH relativeFrom="column">
                  <wp:posOffset>-411480</wp:posOffset>
                </wp:positionH>
                <wp:positionV relativeFrom="paragraph">
                  <wp:posOffset>4210216</wp:posOffset>
                </wp:positionV>
                <wp:extent cx="0" cy="2552368"/>
                <wp:effectExtent l="0" t="0" r="19050" b="19685"/>
                <wp:wrapNone/>
                <wp:docPr id="243" name="直線接點 243"/>
                <wp:cNvGraphicFramePr/>
                <a:graphic xmlns:a="http://schemas.openxmlformats.org/drawingml/2006/main">
                  <a:graphicData uri="http://schemas.microsoft.com/office/word/2010/wordprocessingShape">
                    <wps:wsp>
                      <wps:cNvCnPr/>
                      <wps:spPr>
                        <a:xfrm>
                          <a:off x="0" y="0"/>
                          <a:ext cx="0" cy="255236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03D33" id="直線接點 243"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32.4pt,331.5pt" to="-32.4pt,5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" strokecolor="black [3200]" strokeweight="1.5pt">
                <v:stroke joinstyle="miter"/>
              </v:line>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53824" behindDoc="0" locked="0" layoutInCell="1" allowOverlap="1" wp14:anchorId="0949AEBF" wp14:editId="6AC17920">
                <wp:simplePos x="0" y="0"/>
                <wp:positionH relativeFrom="column">
                  <wp:posOffset>-403225</wp:posOffset>
                </wp:positionH>
                <wp:positionV relativeFrom="paragraph">
                  <wp:posOffset>4209664</wp:posOffset>
                </wp:positionV>
                <wp:extent cx="469127" cy="0"/>
                <wp:effectExtent l="0" t="76200" r="26670" b="95250"/>
                <wp:wrapNone/>
                <wp:docPr id="241" name="直線單箭頭接點 241"/>
                <wp:cNvGraphicFramePr/>
                <a:graphic xmlns:a="http://schemas.openxmlformats.org/drawingml/2006/main">
                  <a:graphicData uri="http://schemas.microsoft.com/office/word/2010/wordprocessingShape">
                    <wps:wsp>
                      <wps:cNvCnPr/>
                      <wps:spPr>
                        <a:xfrm>
                          <a:off x="0" y="0"/>
                          <a:ext cx="469127"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22FABB" id="直線單箭頭接點 241" o:spid="_x0000_s1026" type="#_x0000_t32" style="position:absolute;margin-left:-31.75pt;margin-top:331.45pt;width:36.95pt;height:0;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" strokecolor="black [3200]" strokeweight="1.5pt">
                <v:stroke endarrow="block" joinstyle="miter"/>
              </v:shape>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51776" behindDoc="0" locked="0" layoutInCell="1" allowOverlap="1" wp14:anchorId="1B50B31E" wp14:editId="01F44E5C">
                <wp:simplePos x="0" y="0"/>
                <wp:positionH relativeFrom="margin">
                  <wp:posOffset>269820</wp:posOffset>
                </wp:positionH>
                <wp:positionV relativeFrom="paragraph">
                  <wp:posOffset>7450344</wp:posOffset>
                </wp:positionV>
                <wp:extent cx="1144932" cy="365760"/>
                <wp:effectExtent l="0" t="0" r="17145" b="15240"/>
                <wp:wrapNone/>
                <wp:docPr id="239" name="矩形 239"/>
                <wp:cNvGraphicFramePr/>
                <a:graphic xmlns:a="http://schemas.openxmlformats.org/drawingml/2006/main">
                  <a:graphicData uri="http://schemas.microsoft.com/office/word/2010/wordprocessingShape">
                    <wps:wsp>
                      <wps:cNvSpPr/>
                      <wps:spPr>
                        <a:xfrm>
                          <a:off x="0" y="0"/>
                          <a:ext cx="1144932" cy="365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CB5C5A">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0B31E" id="矩形 239" o:spid="_x0000_s1067" style="position:absolute;left:0;text-align:left;margin-left:21.25pt;margin-top:586.65pt;width:90.15pt;height:28.8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" fillcolor="white [3212]" strokecolor="black [3213]" strokeweight="1pt">
                <v:textbox>
                  <w:txbxContent>
                    <w:p w:rsidR="00AA60DC" w:rsidRPr="007752CE" w:rsidRDefault="00AA60DC" w:rsidP="00CB5C5A">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結案</w:t>
                      </w:r>
                    </w:p>
                  </w:txbxContent>
                </v:textbox>
                <w10:wrap anchorx="margin"/>
              </v:rect>
            </w:pict>
          </mc:Fallback>
        </mc:AlternateContent>
      </w:r>
      <w:r w:rsidRPr="00AA60DC">
        <w:rPr>
          <w:rFonts w:ascii="標楷體" w:eastAsia="標楷體" w:hAnsi="標楷體" w:hint="eastAsia"/>
          <w:noProof/>
          <w:sz w:val="28"/>
          <w:szCs w:val="28"/>
        </w:rPr>
        <mc:AlternateContent>
          <mc:Choice Requires="wps">
            <w:drawing>
              <wp:anchor distT="0" distB="0" distL="114300" distR="114300" simplePos="0" relativeHeight="251849728" behindDoc="0" locked="0" layoutInCell="1" allowOverlap="1" wp14:anchorId="146EC557" wp14:editId="78954AA2">
                <wp:simplePos x="0" y="0"/>
                <wp:positionH relativeFrom="margin">
                  <wp:posOffset>837829</wp:posOffset>
                </wp:positionH>
                <wp:positionV relativeFrom="paragraph">
                  <wp:posOffset>7141400</wp:posOffset>
                </wp:positionV>
                <wp:extent cx="0" cy="278130"/>
                <wp:effectExtent l="76200" t="0" r="57150" b="64770"/>
                <wp:wrapNone/>
                <wp:docPr id="238" name="直線單箭頭接點 238"/>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463D7" id="直線單箭頭接點 238" o:spid="_x0000_s1026" type="#_x0000_t32" style="position:absolute;margin-left:65.95pt;margin-top:562.3pt;width:0;height:21.9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" strokecolor="black [3213]" strokeweight="1.5pt">
                <v:stroke endarrow="block" joinstyle="miter"/>
                <w10:wrap anchorx="margin"/>
              </v:shape>
            </w:pict>
          </mc:Fallback>
        </mc:AlternateContent>
      </w:r>
      <w:r w:rsidR="00FA442E" w:rsidRPr="00AA60DC">
        <w:rPr>
          <w:rFonts w:ascii="標楷體" w:eastAsia="標楷體" w:hAnsi="標楷體" w:hint="eastAsia"/>
          <w:noProof/>
          <w:sz w:val="28"/>
          <w:szCs w:val="28"/>
        </w:rPr>
        <mc:AlternateContent>
          <mc:Choice Requires="wps">
            <w:drawing>
              <wp:anchor distT="0" distB="0" distL="114300" distR="114300" simplePos="0" relativeHeight="251847680" behindDoc="0" locked="0" layoutInCell="1" allowOverlap="1" wp14:anchorId="125D2A41" wp14:editId="1B2ACDC4">
                <wp:simplePos x="0" y="0"/>
                <wp:positionH relativeFrom="margin">
                  <wp:posOffset>105355</wp:posOffset>
                </wp:positionH>
                <wp:positionV relativeFrom="paragraph">
                  <wp:posOffset>6357068</wp:posOffset>
                </wp:positionV>
                <wp:extent cx="1494845" cy="771276"/>
                <wp:effectExtent l="0" t="0" r="10160" b="10160"/>
                <wp:wrapNone/>
                <wp:docPr id="237" name="矩形 237"/>
                <wp:cNvGraphicFramePr/>
                <a:graphic xmlns:a="http://schemas.openxmlformats.org/drawingml/2006/main">
                  <a:graphicData uri="http://schemas.microsoft.com/office/word/2010/wordprocessingShape">
                    <wps:wsp>
                      <wps:cNvSpPr/>
                      <wps:spPr>
                        <a:xfrm>
                          <a:off x="0" y="0"/>
                          <a:ext cx="1494845" cy="7712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FA442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依照個案情形，如有必要再予以轉介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D2A41" id="矩形 237" o:spid="_x0000_s1068" style="position:absolute;left:0;text-align:left;margin-left:8.3pt;margin-top:500.55pt;width:117.7pt;height:60.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" fillcolor="white [3212]" strokecolor="black [3213]" strokeweight="1pt">
                <v:textbox>
                  <w:txbxContent>
                    <w:p w:rsidR="00AA60DC" w:rsidRPr="007752CE" w:rsidRDefault="00AA60DC" w:rsidP="00FA442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依照個案情形，如有必要再予以轉介</w:t>
                      </w:r>
                    </w:p>
                  </w:txbxContent>
                </v:textbox>
                <w10:wrap anchorx="margin"/>
              </v:rect>
            </w:pict>
          </mc:Fallback>
        </mc:AlternateContent>
      </w:r>
      <w:r w:rsidR="00FA442E" w:rsidRPr="00AA60DC">
        <w:rPr>
          <w:rFonts w:ascii="標楷體" w:eastAsia="標楷體" w:hAnsi="標楷體" w:hint="eastAsia"/>
          <w:noProof/>
          <w:sz w:val="28"/>
          <w:szCs w:val="28"/>
        </w:rPr>
        <mc:AlternateContent>
          <mc:Choice Requires="wps">
            <w:drawing>
              <wp:anchor distT="0" distB="0" distL="114300" distR="114300" simplePos="0" relativeHeight="251845632" behindDoc="0" locked="0" layoutInCell="1" allowOverlap="1" wp14:anchorId="54249CFD" wp14:editId="1BA76603">
                <wp:simplePos x="0" y="0"/>
                <wp:positionH relativeFrom="margin">
                  <wp:posOffset>667909</wp:posOffset>
                </wp:positionH>
                <wp:positionV relativeFrom="paragraph">
                  <wp:posOffset>6058894</wp:posOffset>
                </wp:positionV>
                <wp:extent cx="0" cy="278130"/>
                <wp:effectExtent l="76200" t="0" r="57150" b="64770"/>
                <wp:wrapNone/>
                <wp:docPr id="236" name="直線單箭頭接點 236"/>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D67290" id="直線單箭頭接點 236" o:spid="_x0000_s1026" type="#_x0000_t32" style="position:absolute;margin-left:52.6pt;margin-top:477.1pt;width:0;height:21.9pt;z-index:2518456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" strokecolor="black [3213]" strokeweight="1.5pt">
                <v:stroke endarrow="block" joinstyle="miter"/>
                <w10:wrap anchorx="margin"/>
              </v:shape>
            </w:pict>
          </mc:Fallback>
        </mc:AlternateContent>
      </w:r>
      <w:r w:rsidR="00FA442E" w:rsidRPr="00AA60DC">
        <w:rPr>
          <w:rFonts w:ascii="標楷體" w:eastAsia="標楷體" w:hAnsi="標楷體" w:hint="eastAsia"/>
          <w:noProof/>
          <w:sz w:val="28"/>
          <w:szCs w:val="28"/>
        </w:rPr>
        <mc:AlternateContent>
          <mc:Choice Requires="wps">
            <w:drawing>
              <wp:anchor distT="0" distB="0" distL="114300" distR="114300" simplePos="0" relativeHeight="251843584" behindDoc="0" locked="0" layoutInCell="1" allowOverlap="1" wp14:anchorId="00013B3D" wp14:editId="4A4A44D6">
                <wp:simplePos x="0" y="0"/>
                <wp:positionH relativeFrom="margin">
                  <wp:posOffset>97403</wp:posOffset>
                </wp:positionH>
                <wp:positionV relativeFrom="paragraph">
                  <wp:posOffset>5673257</wp:posOffset>
                </wp:positionV>
                <wp:extent cx="1144932" cy="365760"/>
                <wp:effectExtent l="0" t="0" r="17145" b="15240"/>
                <wp:wrapNone/>
                <wp:docPr id="234" name="矩形 234"/>
                <wp:cNvGraphicFramePr/>
                <a:graphic xmlns:a="http://schemas.openxmlformats.org/drawingml/2006/main">
                  <a:graphicData uri="http://schemas.microsoft.com/office/word/2010/wordprocessingShape">
                    <wps:wsp>
                      <wps:cNvSpPr/>
                      <wps:spPr>
                        <a:xfrm>
                          <a:off x="0" y="0"/>
                          <a:ext cx="1144932" cy="3657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FA442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持續定期追蹤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13B3D" id="矩形 234" o:spid="_x0000_s1069" style="position:absolute;left:0;text-align:left;margin-left:7.65pt;margin-top:446.7pt;width:90.15pt;height:28.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" fillcolor="white [3212]" strokecolor="black [3213]" strokeweight="1pt">
                <v:textbox>
                  <w:txbxContent>
                    <w:p w:rsidR="00AA60DC" w:rsidRPr="007752CE" w:rsidRDefault="00AA60DC" w:rsidP="00FA442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持續定期追蹤</w:t>
                      </w:r>
                    </w:p>
                  </w:txbxContent>
                </v:textbox>
                <w10:wrap anchorx="margin"/>
              </v:rect>
            </w:pict>
          </mc:Fallback>
        </mc:AlternateContent>
      </w:r>
      <w:r w:rsidR="00FA442E" w:rsidRPr="00AA60DC">
        <w:rPr>
          <w:rFonts w:ascii="標楷體" w:eastAsia="標楷體" w:hAnsi="標楷體"/>
          <w:noProof/>
          <w:sz w:val="28"/>
          <w:szCs w:val="28"/>
        </w:rPr>
        <mc:AlternateContent>
          <mc:Choice Requires="wps">
            <w:drawing>
              <wp:anchor distT="45720" distB="45720" distL="114300" distR="114300" simplePos="0" relativeHeight="251841536" behindDoc="0" locked="0" layoutInCell="1" allowOverlap="1" wp14:anchorId="1E3FAFFF" wp14:editId="0C4F7A58">
                <wp:simplePos x="0" y="0"/>
                <wp:positionH relativeFrom="leftMargin">
                  <wp:posOffset>1802434</wp:posOffset>
                </wp:positionH>
                <wp:positionV relativeFrom="paragraph">
                  <wp:posOffset>5329527</wp:posOffset>
                </wp:positionV>
                <wp:extent cx="364490" cy="1404620"/>
                <wp:effectExtent l="0" t="0" r="0" b="0"/>
                <wp:wrapSquare wrapText="bothSides"/>
                <wp:docPr id="2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404620"/>
                        </a:xfrm>
                        <a:prstGeom prst="rect">
                          <a:avLst/>
                        </a:prstGeom>
                        <a:solidFill>
                          <a:srgbClr val="FFFFFF">
                            <a:alpha val="0"/>
                          </a:srgbClr>
                        </a:solidFill>
                        <a:ln w="9525">
                          <a:noFill/>
                          <a:miter lim="800000"/>
                          <a:headEnd/>
                          <a:tailEnd/>
                        </a:ln>
                      </wps:spPr>
                      <wps:txbx>
                        <w:txbxContent>
                          <w:p w:rsidR="00AA60DC" w:rsidRPr="008B3EF0" w:rsidRDefault="00AA60DC" w:rsidP="00FA442E">
                            <w:pPr>
                              <w:rPr>
                                <w:rFonts w:ascii="標楷體" w:eastAsia="標楷體" w:cs="標楷體"/>
                                <w:color w:val="000000"/>
                                <w:kern w:val="0"/>
                                <w:sz w:val="23"/>
                                <w:szCs w:val="23"/>
                              </w:rPr>
                            </w:pPr>
                            <w:r>
                              <w:rPr>
                                <w:rFonts w:ascii="標楷體" w:eastAsia="標楷體" w:cs="標楷體" w:hint="eastAsia"/>
                                <w:color w:val="000000"/>
                                <w:kern w:val="0"/>
                                <w:sz w:val="23"/>
                                <w:szCs w:val="23"/>
                              </w:rPr>
                              <w:t>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FAFFF" id="_x0000_s1070" type="#_x0000_t202" style="position:absolute;left:0;text-align:left;margin-left:141.9pt;margin-top:419.65pt;width:28.7pt;height:110.6pt;z-index:25184153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" stroked="f">
                <v:fill opacity="0"/>
                <v:textbox style="mso-fit-shape-to-text:t">
                  <w:txbxContent>
                    <w:p w:rsidR="00AA60DC" w:rsidRPr="008B3EF0" w:rsidRDefault="00AA60DC" w:rsidP="00FA442E">
                      <w:pPr>
                        <w:rPr>
                          <w:rFonts w:ascii="標楷體" w:eastAsia="標楷體" w:cs="標楷體"/>
                          <w:color w:val="000000"/>
                          <w:kern w:val="0"/>
                          <w:sz w:val="23"/>
                          <w:szCs w:val="23"/>
                        </w:rPr>
                      </w:pPr>
                      <w:r>
                        <w:rPr>
                          <w:rFonts w:ascii="標楷體" w:eastAsia="標楷體" w:cs="標楷體" w:hint="eastAsia"/>
                          <w:color w:val="000000"/>
                          <w:kern w:val="0"/>
                          <w:sz w:val="23"/>
                          <w:szCs w:val="23"/>
                        </w:rPr>
                        <w:t>否</w:t>
                      </w:r>
                    </w:p>
                  </w:txbxContent>
                </v:textbox>
                <w10:wrap type="square" anchorx="margin"/>
              </v:shape>
            </w:pict>
          </mc:Fallback>
        </mc:AlternateContent>
      </w:r>
      <w:r w:rsidR="00FA442E" w:rsidRPr="00AA60DC">
        <w:rPr>
          <w:rFonts w:ascii="標楷體" w:eastAsia="標楷體" w:hAnsi="標楷體" w:hint="eastAsia"/>
          <w:noProof/>
          <w:sz w:val="28"/>
          <w:szCs w:val="28"/>
        </w:rPr>
        <mc:AlternateContent>
          <mc:Choice Requires="wps">
            <w:drawing>
              <wp:anchor distT="0" distB="0" distL="114300" distR="114300" simplePos="0" relativeHeight="251839488" behindDoc="0" locked="0" layoutInCell="1" allowOverlap="1" wp14:anchorId="601537FE" wp14:editId="2911E3B1">
                <wp:simplePos x="0" y="0"/>
                <wp:positionH relativeFrom="margin">
                  <wp:posOffset>659958</wp:posOffset>
                </wp:positionH>
                <wp:positionV relativeFrom="paragraph">
                  <wp:posOffset>5382674</wp:posOffset>
                </wp:positionV>
                <wp:extent cx="0" cy="278130"/>
                <wp:effectExtent l="76200" t="0" r="57150" b="64770"/>
                <wp:wrapNone/>
                <wp:docPr id="232" name="直線單箭頭接點 232"/>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336BA8" id="直線單箭頭接點 232" o:spid="_x0000_s1026" type="#_x0000_t32" style="position:absolute;margin-left:51.95pt;margin-top:423.85pt;width:0;height:21.9pt;z-index:2518394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" strokecolor="black [3213]" strokeweight="1.5pt">
                <v:stroke endarrow="block" joinstyle="miter"/>
                <w10:wrap anchorx="margin"/>
              </v:shape>
            </w:pict>
          </mc:Fallback>
        </mc:AlternateContent>
      </w:r>
      <w:r w:rsidR="00FA442E" w:rsidRPr="00AA60DC">
        <w:rPr>
          <w:rFonts w:ascii="標楷體" w:eastAsia="標楷體" w:hAnsi="標楷體"/>
          <w:noProof/>
          <w:sz w:val="28"/>
          <w:szCs w:val="28"/>
        </w:rPr>
        <mc:AlternateContent>
          <mc:Choice Requires="wps">
            <w:drawing>
              <wp:anchor distT="45720" distB="45720" distL="114300" distR="114300" simplePos="0" relativeHeight="251837440" behindDoc="0" locked="0" layoutInCell="1" allowOverlap="1" wp14:anchorId="2E58BDAA" wp14:editId="1D70FDB9">
                <wp:simplePos x="0" y="0"/>
                <wp:positionH relativeFrom="leftMargin">
                  <wp:align>right</wp:align>
                </wp:positionH>
                <wp:positionV relativeFrom="paragraph">
                  <wp:posOffset>4790440</wp:posOffset>
                </wp:positionV>
                <wp:extent cx="364490" cy="1404620"/>
                <wp:effectExtent l="0" t="0" r="0" b="0"/>
                <wp:wrapSquare wrapText="bothSides"/>
                <wp:docPr id="2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404620"/>
                        </a:xfrm>
                        <a:prstGeom prst="rect">
                          <a:avLst/>
                        </a:prstGeom>
                        <a:solidFill>
                          <a:srgbClr val="FFFFFF">
                            <a:alpha val="0"/>
                          </a:srgbClr>
                        </a:solidFill>
                        <a:ln w="9525">
                          <a:noFill/>
                          <a:miter lim="800000"/>
                          <a:headEnd/>
                          <a:tailEnd/>
                        </a:ln>
                      </wps:spPr>
                      <wps:txbx>
                        <w:txbxContent>
                          <w:p w:rsidR="00AA60DC" w:rsidRPr="008B3EF0" w:rsidRDefault="00AA60DC" w:rsidP="00FA442E">
                            <w:pPr>
                              <w:rPr>
                                <w:rFonts w:ascii="標楷體" w:eastAsia="標楷體" w:cs="標楷體"/>
                                <w:color w:val="000000"/>
                                <w:kern w:val="0"/>
                                <w:sz w:val="23"/>
                                <w:szCs w:val="23"/>
                              </w:rPr>
                            </w:pPr>
                            <w:r>
                              <w:rPr>
                                <w:rFonts w:ascii="標楷體" w:eastAsia="標楷體" w:cs="標楷體" w:hint="eastAsia"/>
                                <w:color w:val="000000"/>
                                <w:kern w:val="0"/>
                                <w:sz w:val="23"/>
                                <w:szCs w:val="23"/>
                              </w:rPr>
                              <w:t>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8BDAA" id="_x0000_s1071" type="#_x0000_t202" style="position:absolute;left:0;text-align:left;margin-left:-22.5pt;margin-top:377.2pt;width:28.7pt;height:110.6pt;z-index:251837440;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" stroked="f">
                <v:fill opacity="0"/>
                <v:textbox style="mso-fit-shape-to-text:t">
                  <w:txbxContent>
                    <w:p w:rsidR="00AA60DC" w:rsidRPr="008B3EF0" w:rsidRDefault="00AA60DC" w:rsidP="00FA442E">
                      <w:pPr>
                        <w:rPr>
                          <w:rFonts w:ascii="標楷體" w:eastAsia="標楷體" w:cs="標楷體"/>
                          <w:color w:val="000000"/>
                          <w:kern w:val="0"/>
                          <w:sz w:val="23"/>
                          <w:szCs w:val="23"/>
                        </w:rPr>
                      </w:pPr>
                      <w:r>
                        <w:rPr>
                          <w:rFonts w:ascii="標楷體" w:eastAsia="標楷體" w:cs="標楷體" w:hint="eastAsia"/>
                          <w:color w:val="000000"/>
                          <w:kern w:val="0"/>
                          <w:sz w:val="23"/>
                          <w:szCs w:val="23"/>
                        </w:rPr>
                        <w:t>是</w:t>
                      </w:r>
                    </w:p>
                  </w:txbxContent>
                </v:textbox>
                <w10:wrap type="square" anchorx="margin"/>
              </v:shape>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35392" behindDoc="0" locked="0" layoutInCell="1" allowOverlap="1" wp14:anchorId="12C26951" wp14:editId="474F0A5D">
                <wp:simplePos x="0" y="0"/>
                <wp:positionH relativeFrom="column">
                  <wp:posOffset>-403529</wp:posOffset>
                </wp:positionH>
                <wp:positionV relativeFrom="paragraph">
                  <wp:posOffset>5116664</wp:posOffset>
                </wp:positionV>
                <wp:extent cx="429371" cy="0"/>
                <wp:effectExtent l="38100" t="76200" r="0" b="95250"/>
                <wp:wrapNone/>
                <wp:docPr id="230" name="直線單箭頭接點 230"/>
                <wp:cNvGraphicFramePr/>
                <a:graphic xmlns:a="http://schemas.openxmlformats.org/drawingml/2006/main">
                  <a:graphicData uri="http://schemas.microsoft.com/office/word/2010/wordprocessingShape">
                    <wps:wsp>
                      <wps:cNvCnPr/>
                      <wps:spPr>
                        <a:xfrm flipH="1">
                          <a:off x="0" y="0"/>
                          <a:ext cx="429371"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896EB" id="直線單箭頭接點 230" o:spid="_x0000_s1026" type="#_x0000_t32" style="position:absolute;margin-left:-31.75pt;margin-top:402.9pt;width:33.8pt;height:0;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" strokecolor="black [3200]" strokeweight="1.5pt">
                <v:stroke endarrow="block" joinstyle="miter"/>
              </v:shape>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34368" behindDoc="0" locked="0" layoutInCell="1" allowOverlap="1" wp14:anchorId="3E4D65A1" wp14:editId="3A40B525">
                <wp:simplePos x="0" y="0"/>
                <wp:positionH relativeFrom="margin">
                  <wp:posOffset>25290</wp:posOffset>
                </wp:positionH>
                <wp:positionV relativeFrom="paragraph">
                  <wp:posOffset>4813935</wp:posOffset>
                </wp:positionV>
                <wp:extent cx="1264258" cy="572163"/>
                <wp:effectExtent l="0" t="0" r="12700" b="18415"/>
                <wp:wrapNone/>
                <wp:docPr id="229" name="矩形 229"/>
                <wp:cNvGraphicFramePr/>
                <a:graphic xmlns:a="http://schemas.openxmlformats.org/drawingml/2006/main">
                  <a:graphicData uri="http://schemas.microsoft.com/office/word/2010/wordprocessingShape">
                    <wps:wsp>
                      <wps:cNvSpPr/>
                      <wps:spPr>
                        <a:xfrm>
                          <a:off x="0" y="0"/>
                          <a:ext cx="1264258" cy="57216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6C0AC5">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當事人與特約心理師進行續談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D65A1" id="矩形 229" o:spid="_x0000_s1072" style="position:absolute;left:0;text-align:left;margin-left:2pt;margin-top:379.05pt;width:99.55pt;height:45.0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" fillcolor="white [3212]" strokecolor="black [3213]" strokeweight="1pt">
                <v:textbox>
                  <w:txbxContent>
                    <w:p w:rsidR="00AA60DC" w:rsidRPr="007752CE" w:rsidRDefault="00AA60DC" w:rsidP="006C0AC5">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當事人與特約心理師進行續談</w:t>
                      </w:r>
                    </w:p>
                  </w:txbxContent>
                </v:textbox>
                <w10:wrap anchorx="margin"/>
              </v:rect>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32320" behindDoc="0" locked="0" layoutInCell="1" allowOverlap="1" wp14:anchorId="5F72163F" wp14:editId="36CC4581">
                <wp:simplePos x="0" y="0"/>
                <wp:positionH relativeFrom="margin">
                  <wp:posOffset>3858370</wp:posOffset>
                </wp:positionH>
                <wp:positionV relativeFrom="paragraph">
                  <wp:posOffset>4790661</wp:posOffset>
                </wp:positionV>
                <wp:extent cx="1509727" cy="556591"/>
                <wp:effectExtent l="0" t="0" r="14605" b="15240"/>
                <wp:wrapNone/>
                <wp:docPr id="228" name="矩形 228"/>
                <wp:cNvGraphicFramePr/>
                <a:graphic xmlns:a="http://schemas.openxmlformats.org/drawingml/2006/main">
                  <a:graphicData uri="http://schemas.microsoft.com/office/word/2010/wordprocessingShape">
                    <wps:wsp>
                      <wps:cNvSpPr/>
                      <wps:spPr>
                        <a:xfrm>
                          <a:off x="0" y="0"/>
                          <a:ext cx="1509727" cy="5565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6C0AC5">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通報重要關係人或相關單位加強關懷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2163F" id="矩形 228" o:spid="_x0000_s1073" style="position:absolute;left:0;text-align:left;margin-left:303.8pt;margin-top:377.2pt;width:118.9pt;height:43.8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" fillcolor="white [3212]" strokecolor="black [3213]" strokeweight="1pt">
                <v:textbox>
                  <w:txbxContent>
                    <w:p w:rsidR="00AA60DC" w:rsidRPr="007752CE" w:rsidRDefault="00AA60DC" w:rsidP="006C0AC5">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通報重要關係人或相關單位加強關懷</w:t>
                      </w:r>
                    </w:p>
                  </w:txbxContent>
                </v:textbox>
                <w10:wrap anchorx="margin"/>
              </v:rect>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29248" behindDoc="0" locked="0" layoutInCell="1" allowOverlap="1" wp14:anchorId="55933ECD" wp14:editId="0CDD2F9E">
                <wp:simplePos x="0" y="0"/>
                <wp:positionH relativeFrom="margin">
                  <wp:align>right</wp:align>
                </wp:positionH>
                <wp:positionV relativeFrom="paragraph">
                  <wp:posOffset>4285339</wp:posOffset>
                </wp:positionV>
                <wp:extent cx="0" cy="508635"/>
                <wp:effectExtent l="76200" t="0" r="57150" b="62865"/>
                <wp:wrapNone/>
                <wp:docPr id="225" name="直線單箭頭接點 225"/>
                <wp:cNvGraphicFramePr/>
                <a:graphic xmlns:a="http://schemas.openxmlformats.org/drawingml/2006/main">
                  <a:graphicData uri="http://schemas.microsoft.com/office/word/2010/wordprocessingShape">
                    <wps:wsp>
                      <wps:cNvCnPr/>
                      <wps:spPr>
                        <a:xfrm>
                          <a:off x="0" y="0"/>
                          <a:ext cx="0" cy="5086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3546D4" id="直線單箭頭接點 225" o:spid="_x0000_s1026" type="#_x0000_t32" style="position:absolute;margin-left:-51.2pt;margin-top:337.45pt;width:0;height:40.05pt;z-index:25182924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" strokecolor="black [3200]" strokeweight="1.5pt">
                <v:stroke endarrow="block" joinstyle="miter"/>
                <w10:wrap anchorx="margin"/>
              </v:shape>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30272" behindDoc="0" locked="0" layoutInCell="1" allowOverlap="1" wp14:anchorId="1C787E84" wp14:editId="559A57AE">
                <wp:simplePos x="0" y="0"/>
                <wp:positionH relativeFrom="column">
                  <wp:posOffset>4828430</wp:posOffset>
                </wp:positionH>
                <wp:positionV relativeFrom="paragraph">
                  <wp:posOffset>4281777</wp:posOffset>
                </wp:positionV>
                <wp:extent cx="389613" cy="0"/>
                <wp:effectExtent l="0" t="0" r="10795" b="19050"/>
                <wp:wrapNone/>
                <wp:docPr id="227" name="直線接點 227"/>
                <wp:cNvGraphicFramePr/>
                <a:graphic xmlns:a="http://schemas.openxmlformats.org/drawingml/2006/main">
                  <a:graphicData uri="http://schemas.microsoft.com/office/word/2010/wordprocessingShape">
                    <wps:wsp>
                      <wps:cNvCnPr/>
                      <wps:spPr>
                        <a:xfrm flipH="1">
                          <a:off x="0" y="0"/>
                          <a:ext cx="38961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DB3E8" id="直線接點 227" o:spid="_x0000_s1026" style="position:absolute;flip:x;z-index:251830272;visibility:visible;mso-wrap-style:square;mso-wrap-distance-left:9pt;mso-wrap-distance-top:0;mso-wrap-distance-right:9pt;mso-wrap-distance-bottom:0;mso-position-horizontal:absolute;mso-position-horizontal-relative:text;mso-position-vertical:absolute;mso-position-vertical-relative:text" from="380.2pt,337.15pt" to="410.9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" strokecolor="black [3200]" strokeweight="1.5pt">
                <v:stroke joinstyle="miter"/>
              </v:line>
            </w:pict>
          </mc:Fallback>
        </mc:AlternateContent>
      </w:r>
      <w:r w:rsidR="00FA442E" w:rsidRPr="00AA60DC">
        <w:rPr>
          <w:rFonts w:ascii="標楷體" w:eastAsia="標楷體" w:hAnsi="標楷體"/>
          <w:noProof/>
          <w:sz w:val="28"/>
          <w:szCs w:val="28"/>
        </w:rPr>
        <mc:AlternateContent>
          <mc:Choice Requires="wps">
            <w:drawing>
              <wp:anchor distT="45720" distB="45720" distL="114300" distR="114300" simplePos="0" relativeHeight="251823104" behindDoc="0" locked="0" layoutInCell="1" allowOverlap="1" wp14:anchorId="463A7376" wp14:editId="4B6C4477">
                <wp:simplePos x="0" y="0"/>
                <wp:positionH relativeFrom="margin">
                  <wp:posOffset>1494790</wp:posOffset>
                </wp:positionH>
                <wp:positionV relativeFrom="paragraph">
                  <wp:posOffset>3893820</wp:posOffset>
                </wp:positionV>
                <wp:extent cx="1335405" cy="1404620"/>
                <wp:effectExtent l="0" t="0" r="0" b="0"/>
                <wp:wrapSquare wrapText="bothSides"/>
                <wp:docPr id="2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solidFill>
                          <a:srgbClr val="FFFFFF">
                            <a:alpha val="0"/>
                          </a:srgbClr>
                        </a:solidFill>
                        <a:ln w="9525">
                          <a:noFill/>
                          <a:miter lim="800000"/>
                          <a:headEnd/>
                          <a:tailEnd/>
                        </a:ln>
                      </wps:spPr>
                      <wps:txbx>
                        <w:txbxContent>
                          <w:p w:rsidR="00AA60DC" w:rsidRPr="008B3EF0" w:rsidRDefault="00AA60DC" w:rsidP="006C0AC5">
                            <w:pPr>
                              <w:ind w:firstLineChars="300" w:firstLine="690"/>
                              <w:rPr>
                                <w:rFonts w:ascii="標楷體" w:eastAsia="標楷體" w:cs="標楷體"/>
                                <w:color w:val="000000"/>
                                <w:kern w:val="0"/>
                                <w:sz w:val="23"/>
                                <w:szCs w:val="23"/>
                              </w:rPr>
                            </w:pPr>
                            <w:r>
                              <w:rPr>
                                <w:rFonts w:ascii="標楷體" w:eastAsia="標楷體" w:cs="標楷體" w:hint="eastAsia"/>
                                <w:color w:val="000000"/>
                                <w:kern w:val="0"/>
                                <w:sz w:val="23"/>
                                <w:szCs w:val="23"/>
                              </w:rPr>
                              <w:t>願意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A7376" id="_x0000_s1074" type="#_x0000_t202" style="position:absolute;left:0;text-align:left;margin-left:117.7pt;margin-top:306.6pt;width:105.15pt;height:110.6pt;z-index:251823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" stroked="f">
                <v:fill opacity="0"/>
                <v:textbox style="mso-fit-shape-to-text:t">
                  <w:txbxContent>
                    <w:p w:rsidR="00AA60DC" w:rsidRPr="008B3EF0" w:rsidRDefault="00AA60DC" w:rsidP="006C0AC5">
                      <w:pPr>
                        <w:ind w:firstLineChars="300" w:firstLine="690"/>
                        <w:rPr>
                          <w:rFonts w:ascii="標楷體" w:eastAsia="標楷體" w:cs="標楷體"/>
                          <w:color w:val="000000"/>
                          <w:kern w:val="0"/>
                          <w:sz w:val="23"/>
                          <w:szCs w:val="23"/>
                        </w:rPr>
                      </w:pPr>
                      <w:r>
                        <w:rPr>
                          <w:rFonts w:ascii="標楷體" w:eastAsia="標楷體" w:cs="標楷體" w:hint="eastAsia"/>
                          <w:color w:val="000000"/>
                          <w:kern w:val="0"/>
                          <w:sz w:val="23"/>
                          <w:szCs w:val="23"/>
                        </w:rPr>
                        <w:t>願意</w:t>
                      </w:r>
                    </w:p>
                  </w:txbxContent>
                </v:textbox>
                <w10:wrap type="square" anchorx="margin"/>
              </v:shape>
            </w:pict>
          </mc:Fallback>
        </mc:AlternateContent>
      </w:r>
      <w:r w:rsidR="006C0AC5" w:rsidRPr="00AA60DC">
        <w:rPr>
          <w:rFonts w:ascii="標楷體" w:eastAsia="標楷體" w:hAnsi="標楷體"/>
          <w:noProof/>
          <w:sz w:val="28"/>
          <w:szCs w:val="28"/>
        </w:rPr>
        <mc:AlternateContent>
          <mc:Choice Requires="wps">
            <w:drawing>
              <wp:anchor distT="0" distB="0" distL="114300" distR="114300" simplePos="0" relativeHeight="251821056" behindDoc="0" locked="0" layoutInCell="1" allowOverlap="1" wp14:anchorId="138B77D4" wp14:editId="6880B763">
                <wp:simplePos x="0" y="0"/>
                <wp:positionH relativeFrom="column">
                  <wp:posOffset>1210586</wp:posOffset>
                </wp:positionH>
                <wp:positionV relativeFrom="paragraph">
                  <wp:posOffset>4218167</wp:posOffset>
                </wp:positionV>
                <wp:extent cx="1884459" cy="7951"/>
                <wp:effectExtent l="19050" t="57150" r="0" b="87630"/>
                <wp:wrapNone/>
                <wp:docPr id="221" name="直線單箭頭接點 221"/>
                <wp:cNvGraphicFramePr/>
                <a:graphic xmlns:a="http://schemas.openxmlformats.org/drawingml/2006/main">
                  <a:graphicData uri="http://schemas.microsoft.com/office/word/2010/wordprocessingShape">
                    <wps:wsp>
                      <wps:cNvCnPr/>
                      <wps:spPr>
                        <a:xfrm flipH="1">
                          <a:off x="0" y="0"/>
                          <a:ext cx="1884459" cy="795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3E621" id="直線單箭頭接點 221" o:spid="_x0000_s1026" type="#_x0000_t32" style="position:absolute;margin-left:95.3pt;margin-top:332.15pt;width:148.4pt;height:.65pt;flip:x;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" strokecolor="black [3213]" strokeweight="1.5pt">
                <v:stroke endarrow="block" joinstyle="miter"/>
              </v:shape>
            </w:pict>
          </mc:Fallback>
        </mc:AlternateContent>
      </w:r>
      <w:r w:rsidR="006C0AC5" w:rsidRPr="00AA60DC">
        <w:rPr>
          <w:rFonts w:ascii="標楷體" w:eastAsia="標楷體" w:hAnsi="標楷體"/>
          <w:noProof/>
          <w:sz w:val="28"/>
          <w:szCs w:val="28"/>
        </w:rPr>
        <mc:AlternateContent>
          <mc:Choice Requires="wps">
            <w:drawing>
              <wp:anchor distT="45720" distB="45720" distL="114300" distR="114300" simplePos="0" relativeHeight="251799552" behindDoc="0" locked="0" layoutInCell="1" allowOverlap="1" wp14:anchorId="2D0833B9" wp14:editId="2EB5031F">
                <wp:simplePos x="0" y="0"/>
                <wp:positionH relativeFrom="margin">
                  <wp:posOffset>3625795</wp:posOffset>
                </wp:positionH>
                <wp:positionV relativeFrom="paragraph">
                  <wp:posOffset>2038405</wp:posOffset>
                </wp:positionV>
                <wp:extent cx="1335405" cy="1404620"/>
                <wp:effectExtent l="0" t="0" r="0" b="0"/>
                <wp:wrapSquare wrapText="bothSides"/>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solidFill>
                          <a:srgbClr val="FFFFFF">
                            <a:alpha val="0"/>
                          </a:srgbClr>
                        </a:solidFill>
                        <a:ln w="9525">
                          <a:noFill/>
                          <a:miter lim="800000"/>
                          <a:headEnd/>
                          <a:tailEnd/>
                        </a:ln>
                      </wps:spPr>
                      <wps:txbx>
                        <w:txbxContent>
                          <w:p w:rsidR="00AA60DC" w:rsidRPr="008B3EF0" w:rsidRDefault="00AA60DC" w:rsidP="00D41A7F">
                            <w:pPr>
                              <w:rPr>
                                <w:rFonts w:ascii="標楷體" w:eastAsia="標楷體" w:cs="標楷體"/>
                                <w:color w:val="000000"/>
                                <w:kern w:val="0"/>
                                <w:sz w:val="23"/>
                                <w:szCs w:val="23"/>
                              </w:rPr>
                            </w:pPr>
                            <w:r>
                              <w:rPr>
                                <w:rFonts w:ascii="標楷體" w:eastAsia="標楷體" w:cs="標楷體" w:hint="eastAsia"/>
                                <w:color w:val="000000"/>
                                <w:kern w:val="0"/>
                                <w:sz w:val="23"/>
                                <w:szCs w:val="23"/>
                              </w:rPr>
                              <w:t>無立即性危險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0833B9" id="_x0000_s1075" type="#_x0000_t202" style="position:absolute;left:0;text-align:left;margin-left:285.5pt;margin-top:160.5pt;width:105.15pt;height:110.6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" stroked="f">
                <v:fill opacity="0"/>
                <v:textbox style="mso-fit-shape-to-text:t">
                  <w:txbxContent>
                    <w:p w:rsidR="00AA60DC" w:rsidRPr="008B3EF0" w:rsidRDefault="00AA60DC" w:rsidP="00D41A7F">
                      <w:pPr>
                        <w:rPr>
                          <w:rFonts w:ascii="標楷體" w:eastAsia="標楷體" w:cs="標楷體"/>
                          <w:color w:val="000000"/>
                          <w:kern w:val="0"/>
                          <w:sz w:val="23"/>
                          <w:szCs w:val="23"/>
                        </w:rPr>
                      </w:pPr>
                      <w:r>
                        <w:rPr>
                          <w:rFonts w:ascii="標楷體" w:eastAsia="標楷體" w:cs="標楷體" w:hint="eastAsia"/>
                          <w:color w:val="000000"/>
                          <w:kern w:val="0"/>
                          <w:sz w:val="23"/>
                          <w:szCs w:val="23"/>
                        </w:rPr>
                        <w:t>無立即性危險</w:t>
                      </w:r>
                    </w:p>
                  </w:txbxContent>
                </v:textbox>
                <w10:wrap type="square" anchorx="margin"/>
              </v:shape>
            </w:pict>
          </mc:Fallback>
        </mc:AlternateContent>
      </w:r>
      <w:r w:rsidR="006C0AC5" w:rsidRPr="00AA60DC">
        <w:rPr>
          <w:rFonts w:ascii="標楷體" w:eastAsia="標楷體" w:hAnsi="標楷體"/>
          <w:noProof/>
          <w:sz w:val="28"/>
          <w:szCs w:val="28"/>
        </w:rPr>
        <mc:AlternateContent>
          <mc:Choice Requires="wps">
            <w:drawing>
              <wp:anchor distT="45720" distB="45720" distL="114300" distR="114300" simplePos="0" relativeHeight="251797504" behindDoc="0" locked="0" layoutInCell="1" allowOverlap="1" wp14:anchorId="7145779A" wp14:editId="110A49C2">
                <wp:simplePos x="0" y="0"/>
                <wp:positionH relativeFrom="margin">
                  <wp:posOffset>532738</wp:posOffset>
                </wp:positionH>
                <wp:positionV relativeFrom="paragraph">
                  <wp:posOffset>1996082</wp:posOffset>
                </wp:positionV>
                <wp:extent cx="1335405" cy="1404620"/>
                <wp:effectExtent l="0" t="0" r="0" b="0"/>
                <wp:wrapSquare wrapText="bothSides"/>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solidFill>
                          <a:srgbClr val="FFFFFF">
                            <a:alpha val="0"/>
                          </a:srgbClr>
                        </a:solidFill>
                        <a:ln w="9525">
                          <a:noFill/>
                          <a:miter lim="800000"/>
                          <a:headEnd/>
                          <a:tailEnd/>
                        </a:ln>
                      </wps:spPr>
                      <wps:txbx>
                        <w:txbxContent>
                          <w:p w:rsidR="00AA60DC" w:rsidRPr="008B3EF0" w:rsidRDefault="00AA60DC" w:rsidP="00D41A7F">
                            <w:pPr>
                              <w:rPr>
                                <w:rFonts w:ascii="標楷體" w:eastAsia="標楷體" w:cs="標楷體"/>
                                <w:color w:val="000000"/>
                                <w:kern w:val="0"/>
                                <w:sz w:val="23"/>
                                <w:szCs w:val="23"/>
                              </w:rPr>
                            </w:pPr>
                            <w:r>
                              <w:rPr>
                                <w:rFonts w:ascii="標楷體" w:eastAsia="標楷體" w:cs="標楷體" w:hint="eastAsia"/>
                                <w:color w:val="000000"/>
                                <w:kern w:val="0"/>
                                <w:sz w:val="23"/>
                                <w:szCs w:val="23"/>
                              </w:rPr>
                              <w:t>有立即性危險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5779A" id="_x0000_s1076" type="#_x0000_t202" style="position:absolute;left:0;text-align:left;margin-left:41.95pt;margin-top:157.15pt;width:105.15pt;height:110.6pt;z-index:251797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" stroked="f">
                <v:fill opacity="0"/>
                <v:textbox style="mso-fit-shape-to-text:t">
                  <w:txbxContent>
                    <w:p w:rsidR="00AA60DC" w:rsidRPr="008B3EF0" w:rsidRDefault="00AA60DC" w:rsidP="00D41A7F">
                      <w:pPr>
                        <w:rPr>
                          <w:rFonts w:ascii="標楷體" w:eastAsia="標楷體" w:cs="標楷體"/>
                          <w:color w:val="000000"/>
                          <w:kern w:val="0"/>
                          <w:sz w:val="23"/>
                          <w:szCs w:val="23"/>
                        </w:rPr>
                      </w:pPr>
                      <w:r>
                        <w:rPr>
                          <w:rFonts w:ascii="標楷體" w:eastAsia="標楷體" w:cs="標楷體" w:hint="eastAsia"/>
                          <w:color w:val="000000"/>
                          <w:kern w:val="0"/>
                          <w:sz w:val="23"/>
                          <w:szCs w:val="23"/>
                        </w:rPr>
                        <w:t>有立即性危險</w:t>
                      </w:r>
                    </w:p>
                  </w:txbxContent>
                </v:textbox>
                <w10:wrap type="square" anchorx="margin"/>
              </v:shape>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20032" behindDoc="0" locked="0" layoutInCell="1" allowOverlap="1" wp14:anchorId="52BC3FDD" wp14:editId="1AEAD775">
                <wp:simplePos x="0" y="0"/>
                <wp:positionH relativeFrom="margin">
                  <wp:posOffset>3102527</wp:posOffset>
                </wp:positionH>
                <wp:positionV relativeFrom="paragraph">
                  <wp:posOffset>3915410</wp:posOffset>
                </wp:positionV>
                <wp:extent cx="1716792" cy="556591"/>
                <wp:effectExtent l="0" t="0" r="17145" b="15240"/>
                <wp:wrapNone/>
                <wp:docPr id="220" name="矩形 220"/>
                <wp:cNvGraphicFramePr/>
                <a:graphic xmlns:a="http://schemas.openxmlformats.org/drawingml/2006/main">
                  <a:graphicData uri="http://schemas.microsoft.com/office/word/2010/wordprocessingShape">
                    <wps:wsp>
                      <wps:cNvSpPr/>
                      <wps:spPr>
                        <a:xfrm>
                          <a:off x="0" y="0"/>
                          <a:ext cx="1716792" cy="5565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6C0AC5">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當事人是否願意接受心理諮商或治療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C3FDD" id="矩形 220" o:spid="_x0000_s1077" style="position:absolute;left:0;text-align:left;margin-left:244.3pt;margin-top:308.3pt;width:135.2pt;height:43.8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" fillcolor="white [3212]" strokecolor="black [3213]" strokeweight="1pt">
                <v:textbox>
                  <w:txbxContent>
                    <w:p w:rsidR="00AA60DC" w:rsidRPr="007752CE" w:rsidRDefault="00AA60DC" w:rsidP="006C0AC5">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當事人是否願意接受心理諮商或治療</w:t>
                      </w:r>
                    </w:p>
                  </w:txbxContent>
                </v:textbox>
                <w10:wrap anchorx="margin"/>
              </v:rect>
            </w:pict>
          </mc:Fallback>
        </mc:AlternateContent>
      </w:r>
      <w:r w:rsidR="006C0AC5" w:rsidRPr="00AA60DC">
        <w:rPr>
          <w:rFonts w:ascii="標楷體" w:eastAsia="標楷體" w:hAnsi="標楷體" w:hint="eastAsia"/>
          <w:noProof/>
          <w:sz w:val="28"/>
          <w:szCs w:val="28"/>
        </w:rPr>
        <mc:AlternateContent>
          <mc:Choice Requires="wps">
            <w:drawing>
              <wp:anchor distT="0" distB="0" distL="114300" distR="114300" simplePos="0" relativeHeight="251817984" behindDoc="0" locked="0" layoutInCell="1" allowOverlap="1" wp14:anchorId="3E5852A2" wp14:editId="5D66F45B">
                <wp:simplePos x="0" y="0"/>
                <wp:positionH relativeFrom="column">
                  <wp:posOffset>4478130</wp:posOffset>
                </wp:positionH>
                <wp:positionV relativeFrom="paragraph">
                  <wp:posOffset>2365513</wp:posOffset>
                </wp:positionV>
                <wp:extent cx="0" cy="1526650"/>
                <wp:effectExtent l="76200" t="0" r="57150" b="54610"/>
                <wp:wrapNone/>
                <wp:docPr id="219" name="直線單箭頭接點 219"/>
                <wp:cNvGraphicFramePr/>
                <a:graphic xmlns:a="http://schemas.openxmlformats.org/drawingml/2006/main">
                  <a:graphicData uri="http://schemas.microsoft.com/office/word/2010/wordprocessingShape">
                    <wps:wsp>
                      <wps:cNvCnPr/>
                      <wps:spPr>
                        <a:xfrm>
                          <a:off x="0" y="0"/>
                          <a:ext cx="0" cy="15266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D037F0" id="直線單箭頭接點 219" o:spid="_x0000_s1026" type="#_x0000_t32" style="position:absolute;margin-left:352.6pt;margin-top:186.25pt;width:0;height:120.2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" strokecolor="black [3213]" strokeweight="1.5pt">
                <v:stroke endarrow="block" joinstyle="miter"/>
              </v:shap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816960" behindDoc="0" locked="0" layoutInCell="1" allowOverlap="1" wp14:anchorId="51B9294A" wp14:editId="4771DABE">
                <wp:simplePos x="0" y="0"/>
                <wp:positionH relativeFrom="margin">
                  <wp:posOffset>659627</wp:posOffset>
                </wp:positionH>
                <wp:positionV relativeFrom="paragraph">
                  <wp:posOffset>4516340</wp:posOffset>
                </wp:positionV>
                <wp:extent cx="0" cy="278130"/>
                <wp:effectExtent l="76200" t="0" r="57150" b="64770"/>
                <wp:wrapNone/>
                <wp:docPr id="216" name="直線單箭頭接點 216"/>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0BCD88" id="直線單箭頭接點 216" o:spid="_x0000_s1026" type="#_x0000_t32" style="position:absolute;margin-left:51.95pt;margin-top:355.6pt;width:0;height:21.9pt;z-index:251816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" strokecolor="black [3213]" strokeweight="1.5pt">
                <v:stroke endarrow="block" joinstyle="miter"/>
                <w10:wrap anchorx="margin"/>
              </v:shap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814912" behindDoc="0" locked="0" layoutInCell="1" allowOverlap="1" wp14:anchorId="75E18336" wp14:editId="6773A6CD">
                <wp:simplePos x="0" y="0"/>
                <wp:positionH relativeFrom="margin">
                  <wp:posOffset>56515</wp:posOffset>
                </wp:positionH>
                <wp:positionV relativeFrom="paragraph">
                  <wp:posOffset>3939678</wp:posOffset>
                </wp:positionV>
                <wp:extent cx="1144932" cy="572163"/>
                <wp:effectExtent l="0" t="0" r="17145" b="18415"/>
                <wp:wrapNone/>
                <wp:docPr id="215" name="矩形 215"/>
                <wp:cNvGraphicFramePr/>
                <a:graphic xmlns:a="http://schemas.openxmlformats.org/drawingml/2006/main">
                  <a:graphicData uri="http://schemas.microsoft.com/office/word/2010/wordprocessingShape">
                    <wps:wsp>
                      <wps:cNvSpPr/>
                      <wps:spPr>
                        <a:xfrm>
                          <a:off x="0" y="0"/>
                          <a:ext cx="1144932" cy="57216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D41A7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轉介醫療機構接受心理治療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18336" id="矩形 215" o:spid="_x0000_s1078" style="position:absolute;left:0;text-align:left;margin-left:4.45pt;margin-top:310.2pt;width:90.15pt;height:45.0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" fillcolor="white [3212]" strokecolor="black [3213]" strokeweight="1pt">
                <v:textbox>
                  <w:txbxContent>
                    <w:p w:rsidR="00AA60DC" w:rsidRPr="007752CE" w:rsidRDefault="00AA60DC" w:rsidP="00D41A7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轉介醫療機構接受心理治療</w:t>
                      </w:r>
                    </w:p>
                  </w:txbxContent>
                </v:textbox>
                <w10:wrap anchorx="margin"/>
              </v:rect>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812864" behindDoc="0" locked="0" layoutInCell="1" allowOverlap="1" wp14:anchorId="5AD2EDCC" wp14:editId="68F99774">
                <wp:simplePos x="0" y="0"/>
                <wp:positionH relativeFrom="margin">
                  <wp:posOffset>644055</wp:posOffset>
                </wp:positionH>
                <wp:positionV relativeFrom="paragraph">
                  <wp:posOffset>3641366</wp:posOffset>
                </wp:positionV>
                <wp:extent cx="0" cy="278130"/>
                <wp:effectExtent l="76200" t="0" r="57150" b="64770"/>
                <wp:wrapNone/>
                <wp:docPr id="214" name="直線單箭頭接點 214"/>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4DA33A" id="直線單箭頭接點 214" o:spid="_x0000_s1026" type="#_x0000_t32" style="position:absolute;margin-left:50.7pt;margin-top:286.7pt;width:0;height:21.9pt;z-index:251812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" strokecolor="black [3213]" strokeweight="1.5pt">
                <v:stroke endarrow="block" joinstyle="miter"/>
                <w10:wrap anchorx="margin"/>
              </v:shap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810816" behindDoc="0" locked="0" layoutInCell="1" allowOverlap="1" wp14:anchorId="4A343001" wp14:editId="4F2281A9">
                <wp:simplePos x="0" y="0"/>
                <wp:positionH relativeFrom="column">
                  <wp:posOffset>3673061</wp:posOffset>
                </wp:positionH>
                <wp:positionV relativeFrom="paragraph">
                  <wp:posOffset>2361537</wp:posOffset>
                </wp:positionV>
                <wp:extent cx="803082" cy="0"/>
                <wp:effectExtent l="0" t="0" r="35560" b="19050"/>
                <wp:wrapNone/>
                <wp:docPr id="212" name="直線接點 212"/>
                <wp:cNvGraphicFramePr/>
                <a:graphic xmlns:a="http://schemas.openxmlformats.org/drawingml/2006/main">
                  <a:graphicData uri="http://schemas.microsoft.com/office/word/2010/wordprocessingShape">
                    <wps:wsp>
                      <wps:cNvCnPr/>
                      <wps:spPr>
                        <a:xfrm>
                          <a:off x="0" y="0"/>
                          <a:ext cx="80308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B9AB7" id="直線接點 212"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89.2pt,185.95pt" to="352.4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" strokecolor="black [3213]" strokeweight="1.5pt">
                <v:stroke joinstyle="miter"/>
              </v:lin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808768" behindDoc="0" locked="0" layoutInCell="1" allowOverlap="1" wp14:anchorId="79D50E6D" wp14:editId="7D976A39">
                <wp:simplePos x="0" y="0"/>
                <wp:positionH relativeFrom="column">
                  <wp:posOffset>630141</wp:posOffset>
                </wp:positionH>
                <wp:positionV relativeFrom="paragraph">
                  <wp:posOffset>2325757</wp:posOffset>
                </wp:positionV>
                <wp:extent cx="7951" cy="747422"/>
                <wp:effectExtent l="38100" t="0" r="68580" b="52705"/>
                <wp:wrapNone/>
                <wp:docPr id="210" name="直線單箭頭接點 210"/>
                <wp:cNvGraphicFramePr/>
                <a:graphic xmlns:a="http://schemas.openxmlformats.org/drawingml/2006/main">
                  <a:graphicData uri="http://schemas.microsoft.com/office/word/2010/wordprocessingShape">
                    <wps:wsp>
                      <wps:cNvCnPr/>
                      <wps:spPr>
                        <a:xfrm>
                          <a:off x="0" y="0"/>
                          <a:ext cx="7951" cy="74742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9F2111" id="直線單箭頭接點 210" o:spid="_x0000_s1026" type="#_x0000_t32" style="position:absolute;margin-left:49.6pt;margin-top:183.15pt;width:.65pt;height:58.8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" strokecolor="black [3213]" strokeweight="1.5pt">
                <v:stroke endarrow="block" joinstyle="miter"/>
              </v:shap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807744" behindDoc="0" locked="0" layoutInCell="1" allowOverlap="1" wp14:anchorId="34D30C03" wp14:editId="1F8099F2">
                <wp:simplePos x="0" y="0"/>
                <wp:positionH relativeFrom="margin">
                  <wp:posOffset>72721</wp:posOffset>
                </wp:positionH>
                <wp:positionV relativeFrom="paragraph">
                  <wp:posOffset>3088530</wp:posOffset>
                </wp:positionV>
                <wp:extent cx="1128975" cy="556591"/>
                <wp:effectExtent l="0" t="0" r="14605" b="15240"/>
                <wp:wrapNone/>
                <wp:docPr id="208" name="矩形 208"/>
                <wp:cNvGraphicFramePr/>
                <a:graphic xmlns:a="http://schemas.openxmlformats.org/drawingml/2006/main">
                  <a:graphicData uri="http://schemas.microsoft.com/office/word/2010/wordprocessingShape">
                    <wps:wsp>
                      <wps:cNvSpPr/>
                      <wps:spPr>
                        <a:xfrm>
                          <a:off x="0" y="0"/>
                          <a:ext cx="1128975" cy="5565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D41A7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會同警察單位</w:t>
                            </w:r>
                          </w:p>
                          <w:p w:rsidR="00AA60DC" w:rsidRPr="007752CE" w:rsidRDefault="00AA60DC" w:rsidP="00D41A7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強制送醫治療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30C03" id="矩形 208" o:spid="_x0000_s1079" style="position:absolute;left:0;text-align:left;margin-left:5.75pt;margin-top:243.2pt;width:88.9pt;height:43.8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" fillcolor="white [3212]" strokecolor="black [3213]" strokeweight="1pt">
                <v:textbox>
                  <w:txbxContent>
                    <w:p w:rsidR="00AA60DC" w:rsidRDefault="00AA60DC" w:rsidP="00D41A7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會同警察單位</w:t>
                      </w:r>
                    </w:p>
                    <w:p w:rsidR="00AA60DC" w:rsidRPr="007752CE" w:rsidRDefault="00AA60DC" w:rsidP="00D41A7F">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強制送醫治療</w:t>
                      </w:r>
                    </w:p>
                  </w:txbxContent>
                </v:textbox>
                <w10:wrap anchorx="margin"/>
              </v:rect>
            </w:pict>
          </mc:Fallback>
        </mc:AlternateContent>
      </w:r>
      <w:r w:rsidR="00D41A7F" w:rsidRPr="00AA60DC">
        <w:rPr>
          <w:rFonts w:ascii="標楷體" w:eastAsia="標楷體" w:hAnsi="標楷體"/>
          <w:noProof/>
          <w:sz w:val="28"/>
          <w:szCs w:val="28"/>
        </w:rPr>
        <mc:AlternateContent>
          <mc:Choice Requires="wps">
            <w:drawing>
              <wp:anchor distT="0" distB="0" distL="114300" distR="114300" simplePos="0" relativeHeight="251800576" behindDoc="0" locked="0" layoutInCell="1" allowOverlap="1" wp14:anchorId="239E9E00" wp14:editId="17202B9C">
                <wp:simplePos x="0" y="0"/>
                <wp:positionH relativeFrom="column">
                  <wp:posOffset>614238</wp:posOffset>
                </wp:positionH>
                <wp:positionV relativeFrom="paragraph">
                  <wp:posOffset>2325757</wp:posOffset>
                </wp:positionV>
                <wp:extent cx="970059" cy="0"/>
                <wp:effectExtent l="0" t="0" r="20955" b="19050"/>
                <wp:wrapNone/>
                <wp:docPr id="33" name="直線接點 33"/>
                <wp:cNvGraphicFramePr/>
                <a:graphic xmlns:a="http://schemas.openxmlformats.org/drawingml/2006/main">
                  <a:graphicData uri="http://schemas.microsoft.com/office/word/2010/wordprocessingShape">
                    <wps:wsp>
                      <wps:cNvCnPr/>
                      <wps:spPr>
                        <a:xfrm flipH="1">
                          <a:off x="0" y="0"/>
                          <a:ext cx="97005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DB295" id="直線接點 33"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48.35pt,183.15pt" to="124.7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" strokecolor="black [3213]" strokeweight="1.5pt">
                <v:stroke joinstyle="miter"/>
              </v:lin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795456" behindDoc="0" locked="0" layoutInCell="1" allowOverlap="1" wp14:anchorId="4835CFB2" wp14:editId="536DB934">
                <wp:simplePos x="0" y="0"/>
                <wp:positionH relativeFrom="margin">
                  <wp:align>center</wp:align>
                </wp:positionH>
                <wp:positionV relativeFrom="paragraph">
                  <wp:posOffset>1912289</wp:posOffset>
                </wp:positionV>
                <wp:extent cx="2083242" cy="826936"/>
                <wp:effectExtent l="0" t="0" r="12700" b="11430"/>
                <wp:wrapNone/>
                <wp:docPr id="30" name="矩形 30"/>
                <wp:cNvGraphicFramePr/>
                <a:graphic xmlns:a="http://schemas.openxmlformats.org/drawingml/2006/main">
                  <a:graphicData uri="http://schemas.microsoft.com/office/word/2010/wordprocessingShape">
                    <wps:wsp>
                      <wps:cNvSpPr/>
                      <wps:spPr>
                        <a:xfrm>
                          <a:off x="0" y="0"/>
                          <a:ext cx="2083242" cy="8269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Default="00AA60DC" w:rsidP="00D41A7F">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初步評估是否有立即性危險</w:t>
                            </w:r>
                          </w:p>
                          <w:p w:rsidR="00AA60DC" w:rsidRPr="00D41A7F" w:rsidRDefault="00AA60DC" w:rsidP="00D41A7F">
                            <w:pPr>
                              <w:pStyle w:val="Default"/>
                              <w:rPr>
                                <w:sz w:val="23"/>
                                <w:szCs w:val="23"/>
                              </w:rPr>
                            </w:pPr>
                            <w:r>
                              <w:rPr>
                                <w:rFonts w:hint="eastAsia"/>
                                <w:sz w:val="23"/>
                                <w:szCs w:val="23"/>
                              </w:rPr>
                              <w:t>1</w:t>
                            </w:r>
                            <w:r>
                              <w:rPr>
                                <w:sz w:val="23"/>
                                <w:szCs w:val="23"/>
                              </w:rPr>
                              <w:t>.</w:t>
                            </w:r>
                            <w:r w:rsidRPr="00D41A7F">
                              <w:rPr>
                                <w:rFonts w:hint="eastAsia"/>
                                <w:sz w:val="23"/>
                                <w:szCs w:val="23"/>
                              </w:rPr>
                              <w:t>自殺</w:t>
                            </w:r>
                            <w:r w:rsidRPr="00D41A7F">
                              <w:rPr>
                                <w:sz w:val="23"/>
                                <w:szCs w:val="23"/>
                              </w:rPr>
                              <w:t>(</w:t>
                            </w:r>
                            <w:r w:rsidRPr="00D41A7F">
                              <w:rPr>
                                <w:rFonts w:hint="eastAsia"/>
                                <w:sz w:val="23"/>
                                <w:szCs w:val="23"/>
                              </w:rPr>
                              <w:t>傷</w:t>
                            </w:r>
                            <w:r w:rsidRPr="00D41A7F">
                              <w:rPr>
                                <w:sz w:val="23"/>
                                <w:szCs w:val="23"/>
                              </w:rPr>
                              <w:t>)</w:t>
                            </w:r>
                            <w:r w:rsidRPr="00D41A7F">
                              <w:rPr>
                                <w:rFonts w:hint="eastAsia"/>
                                <w:sz w:val="23"/>
                                <w:szCs w:val="23"/>
                              </w:rPr>
                              <w:t>、傷人意圖</w:t>
                            </w:r>
                          </w:p>
                          <w:p w:rsidR="00AA60DC" w:rsidRPr="007752CE" w:rsidRDefault="00AA60DC" w:rsidP="00D41A7F">
                            <w:pPr>
                              <w:autoSpaceDE w:val="0"/>
                              <w:autoSpaceDN w:val="0"/>
                              <w:adjustRightInd w:val="0"/>
                              <w:rPr>
                                <w:rFonts w:ascii="標楷體" w:eastAsia="標楷體" w:cs="標楷體"/>
                                <w:color w:val="000000"/>
                                <w:kern w:val="0"/>
                                <w:sz w:val="23"/>
                                <w:szCs w:val="23"/>
                              </w:rPr>
                            </w:pPr>
                            <w:r>
                              <w:rPr>
                                <w:rFonts w:ascii="Times New Roman" w:hAnsi="Times New Roman" w:cs="Times New Roman"/>
                                <w:color w:val="000000"/>
                                <w:kern w:val="0"/>
                                <w:sz w:val="23"/>
                                <w:szCs w:val="23"/>
                              </w:rPr>
                              <w:t>2</w:t>
                            </w:r>
                            <w:r>
                              <w:rPr>
                                <w:rFonts w:ascii="標楷體" w:eastAsia="標楷體" w:cs="標楷體"/>
                                <w:color w:val="000000"/>
                                <w:kern w:val="0"/>
                                <w:sz w:val="23"/>
                                <w:szCs w:val="23"/>
                              </w:rPr>
                              <w:t>.</w:t>
                            </w:r>
                            <w:r w:rsidRPr="00D41A7F">
                              <w:rPr>
                                <w:rFonts w:ascii="標楷體" w:eastAsia="標楷體" w:hAnsi="Times New Roman" w:cs="標楷體" w:hint="eastAsia"/>
                                <w:color w:val="000000"/>
                                <w:kern w:val="0"/>
                                <w:sz w:val="23"/>
                                <w:szCs w:val="23"/>
                              </w:rPr>
                              <w:t>情緒性反應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5CFB2" id="矩形 30" o:spid="_x0000_s1080" style="position:absolute;left:0;text-align:left;margin-left:0;margin-top:150.55pt;width:164.05pt;height:65.1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" fillcolor="white [3212]" strokecolor="black [3213]" strokeweight="1pt">
                <v:textbox>
                  <w:txbxContent>
                    <w:p w:rsidR="00AA60DC" w:rsidRDefault="00AA60DC" w:rsidP="00D41A7F">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初步評估是否有立即性危險</w:t>
                      </w:r>
                    </w:p>
                    <w:p w:rsidR="00AA60DC" w:rsidRPr="00D41A7F" w:rsidRDefault="00AA60DC" w:rsidP="00D41A7F">
                      <w:pPr>
                        <w:pStyle w:val="Default"/>
                        <w:rPr>
                          <w:sz w:val="23"/>
                          <w:szCs w:val="23"/>
                        </w:rPr>
                      </w:pPr>
                      <w:r>
                        <w:rPr>
                          <w:rFonts w:hint="eastAsia"/>
                          <w:sz w:val="23"/>
                          <w:szCs w:val="23"/>
                        </w:rPr>
                        <w:t>1</w:t>
                      </w:r>
                      <w:r>
                        <w:rPr>
                          <w:sz w:val="23"/>
                          <w:szCs w:val="23"/>
                        </w:rPr>
                        <w:t>.</w:t>
                      </w:r>
                      <w:r w:rsidRPr="00D41A7F">
                        <w:rPr>
                          <w:rFonts w:hint="eastAsia"/>
                          <w:sz w:val="23"/>
                          <w:szCs w:val="23"/>
                        </w:rPr>
                        <w:t>自殺</w:t>
                      </w:r>
                      <w:r w:rsidRPr="00D41A7F">
                        <w:rPr>
                          <w:sz w:val="23"/>
                          <w:szCs w:val="23"/>
                        </w:rPr>
                        <w:t>(</w:t>
                      </w:r>
                      <w:r w:rsidRPr="00D41A7F">
                        <w:rPr>
                          <w:rFonts w:hint="eastAsia"/>
                          <w:sz w:val="23"/>
                          <w:szCs w:val="23"/>
                        </w:rPr>
                        <w:t>傷</w:t>
                      </w:r>
                      <w:r w:rsidRPr="00D41A7F">
                        <w:rPr>
                          <w:sz w:val="23"/>
                          <w:szCs w:val="23"/>
                        </w:rPr>
                        <w:t>)</w:t>
                      </w:r>
                      <w:r w:rsidRPr="00D41A7F">
                        <w:rPr>
                          <w:rFonts w:hint="eastAsia"/>
                          <w:sz w:val="23"/>
                          <w:szCs w:val="23"/>
                        </w:rPr>
                        <w:t>、傷人意圖</w:t>
                      </w:r>
                    </w:p>
                    <w:p w:rsidR="00AA60DC" w:rsidRPr="007752CE" w:rsidRDefault="00AA60DC" w:rsidP="00D41A7F">
                      <w:pPr>
                        <w:autoSpaceDE w:val="0"/>
                        <w:autoSpaceDN w:val="0"/>
                        <w:adjustRightInd w:val="0"/>
                        <w:rPr>
                          <w:rFonts w:ascii="標楷體" w:eastAsia="標楷體" w:cs="標楷體"/>
                          <w:color w:val="000000"/>
                          <w:kern w:val="0"/>
                          <w:sz w:val="23"/>
                          <w:szCs w:val="23"/>
                        </w:rPr>
                      </w:pPr>
                      <w:r>
                        <w:rPr>
                          <w:rFonts w:ascii="Times New Roman" w:hAnsi="Times New Roman" w:cs="Times New Roman"/>
                          <w:color w:val="000000"/>
                          <w:kern w:val="0"/>
                          <w:sz w:val="23"/>
                          <w:szCs w:val="23"/>
                        </w:rPr>
                        <w:t>2</w:t>
                      </w:r>
                      <w:r>
                        <w:rPr>
                          <w:rFonts w:ascii="標楷體" w:eastAsia="標楷體" w:cs="標楷體"/>
                          <w:color w:val="000000"/>
                          <w:kern w:val="0"/>
                          <w:sz w:val="23"/>
                          <w:szCs w:val="23"/>
                        </w:rPr>
                        <w:t>.</w:t>
                      </w:r>
                      <w:r w:rsidRPr="00D41A7F">
                        <w:rPr>
                          <w:rFonts w:ascii="標楷體" w:eastAsia="標楷體" w:hAnsi="Times New Roman" w:cs="標楷體" w:hint="eastAsia"/>
                          <w:color w:val="000000"/>
                          <w:kern w:val="0"/>
                          <w:sz w:val="23"/>
                          <w:szCs w:val="23"/>
                        </w:rPr>
                        <w:t>情緒性反應</w:t>
                      </w:r>
                    </w:p>
                  </w:txbxContent>
                </v:textbox>
                <w10:wrap anchorx="margin"/>
              </v:rect>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793408" behindDoc="0" locked="0" layoutInCell="1" allowOverlap="1" wp14:anchorId="3366DC0E" wp14:editId="0C14C89A">
                <wp:simplePos x="0" y="0"/>
                <wp:positionH relativeFrom="margin">
                  <wp:align>center</wp:align>
                </wp:positionH>
                <wp:positionV relativeFrom="paragraph">
                  <wp:posOffset>1626179</wp:posOffset>
                </wp:positionV>
                <wp:extent cx="0" cy="278130"/>
                <wp:effectExtent l="76200" t="0" r="57150" b="64770"/>
                <wp:wrapNone/>
                <wp:docPr id="23" name="直線單箭頭接點 23"/>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FD9B89" id="直線單箭頭接點 23" o:spid="_x0000_s1026" type="#_x0000_t32" style="position:absolute;margin-left:0;margin-top:128.05pt;width:0;height:21.9pt;z-index:251793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" strokecolor="black [3213]" strokeweight="1.5pt">
                <v:stroke endarrow="block" joinstyle="miter"/>
                <w10:wrap anchorx="margin"/>
              </v:shap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791360" behindDoc="0" locked="0" layoutInCell="1" allowOverlap="1" wp14:anchorId="14606250" wp14:editId="50A84A8A">
                <wp:simplePos x="0" y="0"/>
                <wp:positionH relativeFrom="margin">
                  <wp:align>center</wp:align>
                </wp:positionH>
                <wp:positionV relativeFrom="paragraph">
                  <wp:posOffset>830636</wp:posOffset>
                </wp:positionV>
                <wp:extent cx="1892410" cy="795131"/>
                <wp:effectExtent l="0" t="0" r="12700" b="24130"/>
                <wp:wrapNone/>
                <wp:docPr id="22" name="矩形 22"/>
                <wp:cNvGraphicFramePr/>
                <a:graphic xmlns:a="http://schemas.openxmlformats.org/drawingml/2006/main">
                  <a:graphicData uri="http://schemas.microsoft.com/office/word/2010/wordprocessingShape">
                    <wps:wsp>
                      <wps:cNvSpPr/>
                      <wps:spPr>
                        <a:xfrm>
                          <a:off x="0" y="0"/>
                          <a:ext cx="1892410" cy="7951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7752CE">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由單位主管初步評估並通報人事單位協助轉介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06250" id="矩形 22" o:spid="_x0000_s1081" style="position:absolute;left:0;text-align:left;margin-left:0;margin-top:65.4pt;width:149pt;height:62.6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" fillcolor="white [3212]" strokecolor="black [3213]" strokeweight="1pt">
                <v:textbox>
                  <w:txbxContent>
                    <w:p w:rsidR="00AA60DC" w:rsidRPr="007752CE" w:rsidRDefault="00AA60DC" w:rsidP="007752CE">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由單位主管初步評估並通報人事單位協助轉介</w:t>
                      </w:r>
                    </w:p>
                  </w:txbxContent>
                </v:textbox>
                <w10:wrap anchorx="margin"/>
              </v:rect>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789312" behindDoc="0" locked="0" layoutInCell="1" allowOverlap="1" wp14:anchorId="634061CE" wp14:editId="37F4F53A">
                <wp:simplePos x="0" y="0"/>
                <wp:positionH relativeFrom="margin">
                  <wp:align>center</wp:align>
                </wp:positionH>
                <wp:positionV relativeFrom="paragraph">
                  <wp:posOffset>539364</wp:posOffset>
                </wp:positionV>
                <wp:extent cx="0" cy="278130"/>
                <wp:effectExtent l="76200" t="0" r="57150" b="64770"/>
                <wp:wrapNone/>
                <wp:docPr id="21" name="直線單箭頭接點 21"/>
                <wp:cNvGraphicFramePr/>
                <a:graphic xmlns:a="http://schemas.openxmlformats.org/drawingml/2006/main">
                  <a:graphicData uri="http://schemas.microsoft.com/office/word/2010/wordprocessingShape">
                    <wps:wsp>
                      <wps:cNvCnPr/>
                      <wps:spPr>
                        <a:xfrm>
                          <a:off x="0" y="0"/>
                          <a:ext cx="0" cy="27813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8B68B5" id="直線單箭頭接點 21" o:spid="_x0000_s1026" type="#_x0000_t32" style="position:absolute;margin-left:0;margin-top:42.45pt;width:0;height:21.9pt;z-index:251789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" strokecolor="black [3213]" strokeweight="1.5pt">
                <v:stroke endarrow="block" joinstyle="miter"/>
                <w10:wrap anchorx="margin"/>
              </v:shape>
            </w:pict>
          </mc:Fallback>
        </mc:AlternateContent>
      </w:r>
      <w:r w:rsidR="00D41A7F" w:rsidRPr="00AA60DC">
        <w:rPr>
          <w:rFonts w:ascii="標楷體" w:eastAsia="標楷體" w:hAnsi="標楷體" w:hint="eastAsia"/>
          <w:noProof/>
          <w:sz w:val="28"/>
          <w:szCs w:val="28"/>
        </w:rPr>
        <mc:AlternateContent>
          <mc:Choice Requires="wps">
            <w:drawing>
              <wp:anchor distT="0" distB="0" distL="114300" distR="114300" simplePos="0" relativeHeight="251787264" behindDoc="0" locked="0" layoutInCell="1" allowOverlap="1" wp14:anchorId="4B70804C" wp14:editId="35F6AF5D">
                <wp:simplePos x="0" y="0"/>
                <wp:positionH relativeFrom="margin">
                  <wp:align>center</wp:align>
                </wp:positionH>
                <wp:positionV relativeFrom="paragraph">
                  <wp:posOffset>107343</wp:posOffset>
                </wp:positionV>
                <wp:extent cx="1892410" cy="429370"/>
                <wp:effectExtent l="0" t="0" r="12700" b="27940"/>
                <wp:wrapNone/>
                <wp:docPr id="14" name="矩形 14"/>
                <wp:cNvGraphicFramePr/>
                <a:graphic xmlns:a="http://schemas.openxmlformats.org/drawingml/2006/main">
                  <a:graphicData uri="http://schemas.microsoft.com/office/word/2010/wordprocessingShape">
                    <wps:wsp>
                      <wps:cNvSpPr/>
                      <wps:spPr>
                        <a:xfrm>
                          <a:off x="0" y="0"/>
                          <a:ext cx="1892410"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0DC" w:rsidRPr="007752CE" w:rsidRDefault="00AA60DC" w:rsidP="007752C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非自願個案通報或轉介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0804C" id="矩形 14" o:spid="_x0000_s1082" style="position:absolute;left:0;text-align:left;margin-left:0;margin-top:8.45pt;width:149pt;height:33.8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" fillcolor="white [3212]" strokecolor="black [3213]" strokeweight="1pt">
                <v:textbox>
                  <w:txbxContent>
                    <w:p w:rsidR="00AA60DC" w:rsidRPr="007752CE" w:rsidRDefault="00AA60DC" w:rsidP="007752CE">
                      <w:pPr>
                        <w:autoSpaceDE w:val="0"/>
                        <w:autoSpaceDN w:val="0"/>
                        <w:adjustRightInd w:val="0"/>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非自願個案通報或轉介</w:t>
                      </w:r>
                    </w:p>
                  </w:txbxContent>
                </v:textbox>
                <w10:wrap anchorx="margin"/>
              </v:rect>
            </w:pict>
          </mc:Fallback>
        </mc:AlternateContent>
      </w:r>
      <w:r w:rsidR="00D41A7F" w:rsidRPr="00AA60DC">
        <w:rPr>
          <w:rFonts w:ascii="標楷體" w:eastAsia="標楷體" w:hAnsi="標楷體"/>
          <w:b/>
          <w:sz w:val="32"/>
          <w:szCs w:val="32"/>
        </w:rPr>
        <w:tab/>
      </w:r>
    </w:p>
    <w:p w:rsidR="00AA60DC" w:rsidRDefault="00AA60DC">
      <w:pPr>
        <w:widowControl/>
        <w:rPr>
          <w:rFonts w:ascii="標楷體" w:eastAsia="標楷體" w:hAnsi="標楷體"/>
          <w:b/>
          <w:sz w:val="32"/>
          <w:szCs w:val="32"/>
        </w:rPr>
      </w:pPr>
    </w:p>
    <w:sectPr w:rsidR="00AA60DC" w:rsidSect="00066BDC">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461" w:rsidRDefault="00701461" w:rsidP="00D84697">
      <w:r>
        <w:separator/>
      </w:r>
    </w:p>
  </w:endnote>
  <w:endnote w:type="continuationSeparator" w:id="0">
    <w:p w:rsidR="00701461" w:rsidRDefault="00701461" w:rsidP="00D8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FKaiShu-SB-Estd-BF">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NewRomanPSMT">
    <w:altName w:val="Times New Roman"/>
    <w:panose1 w:val="00000000000000000000"/>
    <w:charset w:val="00"/>
    <w:family w:val="roman"/>
    <w:notTrueType/>
    <w:pitch w:val="default"/>
  </w:font>
  <w:font w:name="MS-Goth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552419"/>
      <w:docPartObj>
        <w:docPartGallery w:val="Page Numbers (Bottom of Page)"/>
        <w:docPartUnique/>
      </w:docPartObj>
    </w:sdtPr>
    <w:sdtEndPr/>
    <w:sdtContent>
      <w:p w:rsidR="00AA60DC" w:rsidRDefault="00AA60DC">
        <w:pPr>
          <w:pStyle w:val="a7"/>
          <w:jc w:val="center"/>
        </w:pPr>
        <w:r>
          <w:fldChar w:fldCharType="begin"/>
        </w:r>
        <w:r>
          <w:instrText>PAGE   \* MERGEFORMAT</w:instrText>
        </w:r>
        <w:r>
          <w:fldChar w:fldCharType="separate"/>
        </w:r>
        <w:r w:rsidR="009C3DF9" w:rsidRPr="009C3DF9">
          <w:rPr>
            <w:noProof/>
            <w:lang w:val="zh-TW"/>
          </w:rPr>
          <w:t>3</w:t>
        </w:r>
        <w:r>
          <w:fldChar w:fldCharType="end"/>
        </w:r>
      </w:p>
    </w:sdtContent>
  </w:sdt>
  <w:p w:rsidR="00AA60DC" w:rsidRDefault="00AA60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461" w:rsidRDefault="00701461" w:rsidP="00D84697">
      <w:r>
        <w:separator/>
      </w:r>
    </w:p>
  </w:footnote>
  <w:footnote w:type="continuationSeparator" w:id="0">
    <w:p w:rsidR="00701461" w:rsidRDefault="00701461" w:rsidP="00D84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66"/>
    <w:multiLevelType w:val="hybridMultilevel"/>
    <w:tmpl w:val="FBC6768A"/>
    <w:lvl w:ilvl="0" w:tplc="60E25D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D0C69"/>
    <w:multiLevelType w:val="hybridMultilevel"/>
    <w:tmpl w:val="31FE30E4"/>
    <w:lvl w:ilvl="0" w:tplc="0DBAE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572E0"/>
    <w:multiLevelType w:val="hybridMultilevel"/>
    <w:tmpl w:val="ECC275D4"/>
    <w:lvl w:ilvl="0" w:tplc="CDA01C68">
      <w:start w:val="1"/>
      <w:numFmt w:val="taiwaneseCountingThousand"/>
      <w:lvlText w:val="%1、"/>
      <w:lvlJc w:val="left"/>
      <w:pPr>
        <w:ind w:left="1140" w:hanging="570"/>
      </w:pPr>
      <w:rPr>
        <w:rFonts w:ascii="DFKaiShu-SB-Estd-BF" w:eastAsiaTheme="minorEastAsia" w:hAnsi="DFKaiShu-SB-Estd-BF" w:cstheme="minorBidi"/>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1AE2766A"/>
    <w:multiLevelType w:val="hybridMultilevel"/>
    <w:tmpl w:val="FD902B00"/>
    <w:lvl w:ilvl="0" w:tplc="65280C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5424A5"/>
    <w:multiLevelType w:val="hybridMultilevel"/>
    <w:tmpl w:val="B818DE4A"/>
    <w:lvl w:ilvl="0" w:tplc="0C0C6AC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1A7362"/>
    <w:multiLevelType w:val="hybridMultilevel"/>
    <w:tmpl w:val="CB0645BC"/>
    <w:lvl w:ilvl="0" w:tplc="BA5029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E12093"/>
    <w:multiLevelType w:val="hybridMultilevel"/>
    <w:tmpl w:val="E59AF2F2"/>
    <w:lvl w:ilvl="0" w:tplc="CB6EDF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E4667B"/>
    <w:multiLevelType w:val="hybridMultilevel"/>
    <w:tmpl w:val="921A738E"/>
    <w:lvl w:ilvl="0" w:tplc="1716279A">
      <w:start w:val="1"/>
      <w:numFmt w:val="ideographLegalTradition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26434A"/>
    <w:multiLevelType w:val="hybridMultilevel"/>
    <w:tmpl w:val="3A2AE1F4"/>
    <w:lvl w:ilvl="0" w:tplc="DCA438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67F4351"/>
    <w:multiLevelType w:val="hybridMultilevel"/>
    <w:tmpl w:val="8D28997A"/>
    <w:lvl w:ilvl="0" w:tplc="A30EEA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73733B"/>
    <w:multiLevelType w:val="hybridMultilevel"/>
    <w:tmpl w:val="EAA8C860"/>
    <w:lvl w:ilvl="0" w:tplc="54D016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9F5F82"/>
    <w:multiLevelType w:val="hybridMultilevel"/>
    <w:tmpl w:val="1682CB08"/>
    <w:lvl w:ilvl="0" w:tplc="BCF204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8"/>
  </w:num>
  <w:num w:numId="4">
    <w:abstractNumId w:val="4"/>
  </w:num>
  <w:num w:numId="5">
    <w:abstractNumId w:val="1"/>
  </w:num>
  <w:num w:numId="6">
    <w:abstractNumId w:val="11"/>
  </w:num>
  <w:num w:numId="7">
    <w:abstractNumId w:val="0"/>
  </w:num>
  <w:num w:numId="8">
    <w:abstractNumId w:val="10"/>
  </w:num>
  <w:num w:numId="9">
    <w:abstractNumId w:val="9"/>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EB"/>
    <w:rsid w:val="00054684"/>
    <w:rsid w:val="000647CC"/>
    <w:rsid w:val="00066BDC"/>
    <w:rsid w:val="000D67AC"/>
    <w:rsid w:val="000F773A"/>
    <w:rsid w:val="00144118"/>
    <w:rsid w:val="00160DBF"/>
    <w:rsid w:val="00166F1A"/>
    <w:rsid w:val="00175490"/>
    <w:rsid w:val="00176721"/>
    <w:rsid w:val="0018109F"/>
    <w:rsid w:val="00190038"/>
    <w:rsid w:val="00194453"/>
    <w:rsid w:val="001A622C"/>
    <w:rsid w:val="001C7C6F"/>
    <w:rsid w:val="001F24AD"/>
    <w:rsid w:val="00204915"/>
    <w:rsid w:val="00276288"/>
    <w:rsid w:val="0029589F"/>
    <w:rsid w:val="002E4F5D"/>
    <w:rsid w:val="00334CE5"/>
    <w:rsid w:val="00364128"/>
    <w:rsid w:val="00364448"/>
    <w:rsid w:val="0036624B"/>
    <w:rsid w:val="00375481"/>
    <w:rsid w:val="00380161"/>
    <w:rsid w:val="00386824"/>
    <w:rsid w:val="00394253"/>
    <w:rsid w:val="003D63A8"/>
    <w:rsid w:val="003D6B21"/>
    <w:rsid w:val="00402243"/>
    <w:rsid w:val="0043267D"/>
    <w:rsid w:val="00440ABB"/>
    <w:rsid w:val="00441A1B"/>
    <w:rsid w:val="00450205"/>
    <w:rsid w:val="004656A0"/>
    <w:rsid w:val="0047314F"/>
    <w:rsid w:val="004A5388"/>
    <w:rsid w:val="004B4669"/>
    <w:rsid w:val="004E1614"/>
    <w:rsid w:val="004E7009"/>
    <w:rsid w:val="004F0FAE"/>
    <w:rsid w:val="005247AD"/>
    <w:rsid w:val="00532C79"/>
    <w:rsid w:val="005932C5"/>
    <w:rsid w:val="005B1DFE"/>
    <w:rsid w:val="005B2527"/>
    <w:rsid w:val="005B3E93"/>
    <w:rsid w:val="005D28D7"/>
    <w:rsid w:val="005D4E54"/>
    <w:rsid w:val="005E79E3"/>
    <w:rsid w:val="005F00C1"/>
    <w:rsid w:val="005F2488"/>
    <w:rsid w:val="00613CBE"/>
    <w:rsid w:val="006147BE"/>
    <w:rsid w:val="00625C97"/>
    <w:rsid w:val="00654BE2"/>
    <w:rsid w:val="00682F56"/>
    <w:rsid w:val="006A68DF"/>
    <w:rsid w:val="006C0AC5"/>
    <w:rsid w:val="006C7BB0"/>
    <w:rsid w:val="006D4E6A"/>
    <w:rsid w:val="006E582D"/>
    <w:rsid w:val="00701461"/>
    <w:rsid w:val="00707123"/>
    <w:rsid w:val="007640A4"/>
    <w:rsid w:val="00772101"/>
    <w:rsid w:val="007752CE"/>
    <w:rsid w:val="007A1738"/>
    <w:rsid w:val="007F408B"/>
    <w:rsid w:val="00801B01"/>
    <w:rsid w:val="0083611F"/>
    <w:rsid w:val="00860B21"/>
    <w:rsid w:val="00881E36"/>
    <w:rsid w:val="00881FA3"/>
    <w:rsid w:val="008B3EF0"/>
    <w:rsid w:val="0099391E"/>
    <w:rsid w:val="009A657B"/>
    <w:rsid w:val="009B0511"/>
    <w:rsid w:val="009C3DF9"/>
    <w:rsid w:val="00A5210E"/>
    <w:rsid w:val="00A52948"/>
    <w:rsid w:val="00A57BD9"/>
    <w:rsid w:val="00AA292D"/>
    <w:rsid w:val="00AA60DC"/>
    <w:rsid w:val="00AB24C0"/>
    <w:rsid w:val="00AD6AEC"/>
    <w:rsid w:val="00AE1537"/>
    <w:rsid w:val="00B2503C"/>
    <w:rsid w:val="00B52C27"/>
    <w:rsid w:val="00B72AC5"/>
    <w:rsid w:val="00B808AD"/>
    <w:rsid w:val="00BB0E9F"/>
    <w:rsid w:val="00BC5A9C"/>
    <w:rsid w:val="00BC7A57"/>
    <w:rsid w:val="00BE41B1"/>
    <w:rsid w:val="00BE5101"/>
    <w:rsid w:val="00C12331"/>
    <w:rsid w:val="00C139D9"/>
    <w:rsid w:val="00C22262"/>
    <w:rsid w:val="00C409C0"/>
    <w:rsid w:val="00C5139C"/>
    <w:rsid w:val="00C65037"/>
    <w:rsid w:val="00CB2C24"/>
    <w:rsid w:val="00CB5C5A"/>
    <w:rsid w:val="00CE1FEB"/>
    <w:rsid w:val="00D3111B"/>
    <w:rsid w:val="00D32200"/>
    <w:rsid w:val="00D41A7F"/>
    <w:rsid w:val="00D75C28"/>
    <w:rsid w:val="00D84697"/>
    <w:rsid w:val="00D91E83"/>
    <w:rsid w:val="00D93AC9"/>
    <w:rsid w:val="00DD1700"/>
    <w:rsid w:val="00E35FEA"/>
    <w:rsid w:val="00E449A5"/>
    <w:rsid w:val="00E549E9"/>
    <w:rsid w:val="00E82ABF"/>
    <w:rsid w:val="00EC4134"/>
    <w:rsid w:val="00F23DA8"/>
    <w:rsid w:val="00F826E2"/>
    <w:rsid w:val="00FA4366"/>
    <w:rsid w:val="00FA44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8D001"/>
  <w15:chartTrackingRefBased/>
  <w15:docId w15:val="{4CF99D31-5597-46C7-9414-D6F07F52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13CBE"/>
    <w:rPr>
      <w:rFonts w:ascii="DFKaiShu-SB-Estd-BF" w:hAnsi="DFKaiShu-SB-Estd-BF" w:hint="default"/>
      <w:b w:val="0"/>
      <w:bCs w:val="0"/>
      <w:i w:val="0"/>
      <w:iCs w:val="0"/>
      <w:color w:val="000000"/>
      <w:sz w:val="32"/>
      <w:szCs w:val="32"/>
    </w:rPr>
  </w:style>
  <w:style w:type="paragraph" w:styleId="a3">
    <w:name w:val="List Paragraph"/>
    <w:basedOn w:val="a"/>
    <w:uiPriority w:val="34"/>
    <w:qFormat/>
    <w:rsid w:val="00613CBE"/>
    <w:pPr>
      <w:ind w:leftChars="200" w:left="480"/>
    </w:pPr>
  </w:style>
  <w:style w:type="character" w:styleId="a4">
    <w:name w:val="Hyperlink"/>
    <w:basedOn w:val="a0"/>
    <w:uiPriority w:val="99"/>
    <w:unhideWhenUsed/>
    <w:rsid w:val="005D28D7"/>
    <w:rPr>
      <w:color w:val="0563C1" w:themeColor="hyperlink"/>
      <w:u w:val="single"/>
    </w:rPr>
  </w:style>
  <w:style w:type="paragraph" w:styleId="a5">
    <w:name w:val="header"/>
    <w:basedOn w:val="a"/>
    <w:link w:val="a6"/>
    <w:uiPriority w:val="99"/>
    <w:unhideWhenUsed/>
    <w:rsid w:val="00D84697"/>
    <w:pPr>
      <w:tabs>
        <w:tab w:val="center" w:pos="4153"/>
        <w:tab w:val="right" w:pos="8306"/>
      </w:tabs>
      <w:snapToGrid w:val="0"/>
    </w:pPr>
    <w:rPr>
      <w:sz w:val="20"/>
      <w:szCs w:val="20"/>
    </w:rPr>
  </w:style>
  <w:style w:type="character" w:customStyle="1" w:styleId="a6">
    <w:name w:val="頁首 字元"/>
    <w:basedOn w:val="a0"/>
    <w:link w:val="a5"/>
    <w:uiPriority w:val="99"/>
    <w:rsid w:val="00D84697"/>
    <w:rPr>
      <w:sz w:val="20"/>
      <w:szCs w:val="20"/>
    </w:rPr>
  </w:style>
  <w:style w:type="paragraph" w:styleId="a7">
    <w:name w:val="footer"/>
    <w:basedOn w:val="a"/>
    <w:link w:val="a8"/>
    <w:uiPriority w:val="99"/>
    <w:unhideWhenUsed/>
    <w:rsid w:val="00D84697"/>
    <w:pPr>
      <w:tabs>
        <w:tab w:val="center" w:pos="4153"/>
        <w:tab w:val="right" w:pos="8306"/>
      </w:tabs>
      <w:snapToGrid w:val="0"/>
    </w:pPr>
    <w:rPr>
      <w:sz w:val="20"/>
      <w:szCs w:val="20"/>
    </w:rPr>
  </w:style>
  <w:style w:type="character" w:customStyle="1" w:styleId="a8">
    <w:name w:val="頁尾 字元"/>
    <w:basedOn w:val="a0"/>
    <w:link w:val="a7"/>
    <w:uiPriority w:val="99"/>
    <w:rsid w:val="00D84697"/>
    <w:rPr>
      <w:sz w:val="20"/>
      <w:szCs w:val="20"/>
    </w:rPr>
  </w:style>
  <w:style w:type="paragraph" w:styleId="a9">
    <w:name w:val="Body Text Indent"/>
    <w:basedOn w:val="a"/>
    <w:link w:val="aa"/>
    <w:uiPriority w:val="99"/>
    <w:rsid w:val="00D84697"/>
    <w:pPr>
      <w:ind w:left="1980" w:hangingChars="495" w:hanging="1980"/>
    </w:pPr>
    <w:rPr>
      <w:rFonts w:ascii="Times New Roman" w:eastAsia="標楷體" w:hAnsi="Times New Roman" w:cs="Times New Roman"/>
      <w:sz w:val="40"/>
      <w:szCs w:val="40"/>
    </w:rPr>
  </w:style>
  <w:style w:type="character" w:customStyle="1" w:styleId="aa">
    <w:name w:val="本文縮排 字元"/>
    <w:basedOn w:val="a0"/>
    <w:link w:val="a9"/>
    <w:uiPriority w:val="99"/>
    <w:rsid w:val="00D84697"/>
    <w:rPr>
      <w:rFonts w:ascii="Times New Roman" w:eastAsia="標楷體" w:hAnsi="Times New Roman" w:cs="Times New Roman"/>
      <w:sz w:val="40"/>
      <w:szCs w:val="40"/>
    </w:rPr>
  </w:style>
  <w:style w:type="character" w:customStyle="1" w:styleId="fontstyle21">
    <w:name w:val="fontstyle21"/>
    <w:basedOn w:val="a0"/>
    <w:rsid w:val="00D84697"/>
    <w:rPr>
      <w:rFonts w:ascii="TimesNewRomanPSMT" w:hAnsi="TimesNewRomanPSMT" w:hint="default"/>
      <w:b w:val="0"/>
      <w:bCs w:val="0"/>
      <w:i w:val="0"/>
      <w:iCs w:val="0"/>
      <w:color w:val="000000"/>
      <w:sz w:val="20"/>
      <w:szCs w:val="20"/>
    </w:rPr>
  </w:style>
  <w:style w:type="character" w:customStyle="1" w:styleId="fontstyle31">
    <w:name w:val="fontstyle31"/>
    <w:basedOn w:val="a0"/>
    <w:rsid w:val="00D84697"/>
    <w:rPr>
      <w:rFonts w:ascii="MS-Gothic" w:hAnsi="MS-Gothic" w:hint="default"/>
      <w:b w:val="0"/>
      <w:bCs w:val="0"/>
      <w:i w:val="0"/>
      <w:iCs w:val="0"/>
      <w:color w:val="800080"/>
      <w:sz w:val="28"/>
      <w:szCs w:val="28"/>
    </w:rPr>
  </w:style>
  <w:style w:type="character" w:customStyle="1" w:styleId="fontstyle41">
    <w:name w:val="fontstyle41"/>
    <w:basedOn w:val="a0"/>
    <w:rsid w:val="00D84697"/>
    <w:rPr>
      <w:rFonts w:ascii="新細明體" w:eastAsia="新細明體" w:hAnsi="新細明體" w:hint="eastAsia"/>
      <w:b w:val="0"/>
      <w:bCs w:val="0"/>
      <w:i w:val="0"/>
      <w:iCs w:val="0"/>
      <w:color w:val="000000"/>
      <w:sz w:val="24"/>
      <w:szCs w:val="24"/>
    </w:rPr>
  </w:style>
  <w:style w:type="table" w:styleId="ab">
    <w:name w:val="Table Grid"/>
    <w:basedOn w:val="a1"/>
    <w:uiPriority w:val="39"/>
    <w:rsid w:val="0045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a0"/>
    <w:rsid w:val="00450205"/>
    <w:rPr>
      <w:rFonts w:ascii="DFKaiShu-SB-Estd-BF" w:hAnsi="DFKaiShu-SB-Estd-BF" w:hint="default"/>
      <w:b w:val="0"/>
      <w:bCs w:val="0"/>
      <w:i w:val="0"/>
      <w:iCs w:val="0"/>
      <w:color w:val="3A3A3A"/>
      <w:sz w:val="28"/>
      <w:szCs w:val="28"/>
    </w:rPr>
  </w:style>
  <w:style w:type="character" w:styleId="ac">
    <w:name w:val="FollowedHyperlink"/>
    <w:basedOn w:val="a0"/>
    <w:uiPriority w:val="99"/>
    <w:semiHidden/>
    <w:unhideWhenUsed/>
    <w:rsid w:val="004E7009"/>
    <w:rPr>
      <w:color w:val="954F72" w:themeColor="followedHyperlink"/>
      <w:u w:val="single"/>
    </w:rPr>
  </w:style>
  <w:style w:type="paragraph" w:customStyle="1" w:styleId="Default">
    <w:name w:val="Default"/>
    <w:rsid w:val="00364448"/>
    <w:pPr>
      <w:widowControl w:val="0"/>
      <w:autoSpaceDE w:val="0"/>
      <w:autoSpaceDN w:val="0"/>
      <w:adjustRightInd w:val="0"/>
    </w:pPr>
    <w:rPr>
      <w:rFonts w:ascii="標楷體" w:eastAsia="標楷體" w:cs="標楷體"/>
      <w:color w:val="000000"/>
      <w:kern w:val="0"/>
      <w:szCs w:val="24"/>
    </w:rPr>
  </w:style>
  <w:style w:type="paragraph" w:styleId="ad">
    <w:name w:val="Balloon Text"/>
    <w:basedOn w:val="a"/>
    <w:link w:val="ae"/>
    <w:uiPriority w:val="99"/>
    <w:semiHidden/>
    <w:unhideWhenUsed/>
    <w:rsid w:val="00801B0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01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933">
      <w:bodyDiv w:val="1"/>
      <w:marLeft w:val="0"/>
      <w:marRight w:val="0"/>
      <w:marTop w:val="0"/>
      <w:marBottom w:val="0"/>
      <w:divBdr>
        <w:top w:val="none" w:sz="0" w:space="0" w:color="auto"/>
        <w:left w:val="none" w:sz="0" w:space="0" w:color="auto"/>
        <w:bottom w:val="none" w:sz="0" w:space="0" w:color="auto"/>
        <w:right w:val="none" w:sz="0" w:space="0" w:color="auto"/>
      </w:divBdr>
    </w:div>
    <w:div w:id="23674330">
      <w:bodyDiv w:val="1"/>
      <w:marLeft w:val="0"/>
      <w:marRight w:val="0"/>
      <w:marTop w:val="0"/>
      <w:marBottom w:val="0"/>
      <w:divBdr>
        <w:top w:val="none" w:sz="0" w:space="0" w:color="auto"/>
        <w:left w:val="none" w:sz="0" w:space="0" w:color="auto"/>
        <w:bottom w:val="none" w:sz="0" w:space="0" w:color="auto"/>
        <w:right w:val="none" w:sz="0" w:space="0" w:color="auto"/>
      </w:divBdr>
    </w:div>
    <w:div w:id="23749384">
      <w:bodyDiv w:val="1"/>
      <w:marLeft w:val="0"/>
      <w:marRight w:val="0"/>
      <w:marTop w:val="0"/>
      <w:marBottom w:val="0"/>
      <w:divBdr>
        <w:top w:val="none" w:sz="0" w:space="0" w:color="auto"/>
        <w:left w:val="none" w:sz="0" w:space="0" w:color="auto"/>
        <w:bottom w:val="none" w:sz="0" w:space="0" w:color="auto"/>
        <w:right w:val="none" w:sz="0" w:space="0" w:color="auto"/>
      </w:divBdr>
    </w:div>
    <w:div w:id="36123866">
      <w:bodyDiv w:val="1"/>
      <w:marLeft w:val="0"/>
      <w:marRight w:val="0"/>
      <w:marTop w:val="0"/>
      <w:marBottom w:val="0"/>
      <w:divBdr>
        <w:top w:val="none" w:sz="0" w:space="0" w:color="auto"/>
        <w:left w:val="none" w:sz="0" w:space="0" w:color="auto"/>
        <w:bottom w:val="none" w:sz="0" w:space="0" w:color="auto"/>
        <w:right w:val="none" w:sz="0" w:space="0" w:color="auto"/>
      </w:divBdr>
    </w:div>
    <w:div w:id="46030402">
      <w:bodyDiv w:val="1"/>
      <w:marLeft w:val="0"/>
      <w:marRight w:val="0"/>
      <w:marTop w:val="0"/>
      <w:marBottom w:val="0"/>
      <w:divBdr>
        <w:top w:val="none" w:sz="0" w:space="0" w:color="auto"/>
        <w:left w:val="none" w:sz="0" w:space="0" w:color="auto"/>
        <w:bottom w:val="none" w:sz="0" w:space="0" w:color="auto"/>
        <w:right w:val="none" w:sz="0" w:space="0" w:color="auto"/>
      </w:divBdr>
    </w:div>
    <w:div w:id="50539485">
      <w:bodyDiv w:val="1"/>
      <w:marLeft w:val="0"/>
      <w:marRight w:val="0"/>
      <w:marTop w:val="0"/>
      <w:marBottom w:val="0"/>
      <w:divBdr>
        <w:top w:val="none" w:sz="0" w:space="0" w:color="auto"/>
        <w:left w:val="none" w:sz="0" w:space="0" w:color="auto"/>
        <w:bottom w:val="none" w:sz="0" w:space="0" w:color="auto"/>
        <w:right w:val="none" w:sz="0" w:space="0" w:color="auto"/>
      </w:divBdr>
    </w:div>
    <w:div w:id="74010376">
      <w:bodyDiv w:val="1"/>
      <w:marLeft w:val="0"/>
      <w:marRight w:val="0"/>
      <w:marTop w:val="0"/>
      <w:marBottom w:val="0"/>
      <w:divBdr>
        <w:top w:val="none" w:sz="0" w:space="0" w:color="auto"/>
        <w:left w:val="none" w:sz="0" w:space="0" w:color="auto"/>
        <w:bottom w:val="none" w:sz="0" w:space="0" w:color="auto"/>
        <w:right w:val="none" w:sz="0" w:space="0" w:color="auto"/>
      </w:divBdr>
    </w:div>
    <w:div w:id="86080500">
      <w:bodyDiv w:val="1"/>
      <w:marLeft w:val="0"/>
      <w:marRight w:val="0"/>
      <w:marTop w:val="0"/>
      <w:marBottom w:val="0"/>
      <w:divBdr>
        <w:top w:val="none" w:sz="0" w:space="0" w:color="auto"/>
        <w:left w:val="none" w:sz="0" w:space="0" w:color="auto"/>
        <w:bottom w:val="none" w:sz="0" w:space="0" w:color="auto"/>
        <w:right w:val="none" w:sz="0" w:space="0" w:color="auto"/>
      </w:divBdr>
    </w:div>
    <w:div w:id="87503096">
      <w:bodyDiv w:val="1"/>
      <w:marLeft w:val="0"/>
      <w:marRight w:val="0"/>
      <w:marTop w:val="0"/>
      <w:marBottom w:val="0"/>
      <w:divBdr>
        <w:top w:val="none" w:sz="0" w:space="0" w:color="auto"/>
        <w:left w:val="none" w:sz="0" w:space="0" w:color="auto"/>
        <w:bottom w:val="none" w:sz="0" w:space="0" w:color="auto"/>
        <w:right w:val="none" w:sz="0" w:space="0" w:color="auto"/>
      </w:divBdr>
    </w:div>
    <w:div w:id="142476909">
      <w:bodyDiv w:val="1"/>
      <w:marLeft w:val="0"/>
      <w:marRight w:val="0"/>
      <w:marTop w:val="0"/>
      <w:marBottom w:val="0"/>
      <w:divBdr>
        <w:top w:val="none" w:sz="0" w:space="0" w:color="auto"/>
        <w:left w:val="none" w:sz="0" w:space="0" w:color="auto"/>
        <w:bottom w:val="none" w:sz="0" w:space="0" w:color="auto"/>
        <w:right w:val="none" w:sz="0" w:space="0" w:color="auto"/>
      </w:divBdr>
    </w:div>
    <w:div w:id="153646980">
      <w:bodyDiv w:val="1"/>
      <w:marLeft w:val="0"/>
      <w:marRight w:val="0"/>
      <w:marTop w:val="0"/>
      <w:marBottom w:val="0"/>
      <w:divBdr>
        <w:top w:val="none" w:sz="0" w:space="0" w:color="auto"/>
        <w:left w:val="none" w:sz="0" w:space="0" w:color="auto"/>
        <w:bottom w:val="none" w:sz="0" w:space="0" w:color="auto"/>
        <w:right w:val="none" w:sz="0" w:space="0" w:color="auto"/>
      </w:divBdr>
    </w:div>
    <w:div w:id="168102320">
      <w:bodyDiv w:val="1"/>
      <w:marLeft w:val="0"/>
      <w:marRight w:val="0"/>
      <w:marTop w:val="0"/>
      <w:marBottom w:val="0"/>
      <w:divBdr>
        <w:top w:val="none" w:sz="0" w:space="0" w:color="auto"/>
        <w:left w:val="none" w:sz="0" w:space="0" w:color="auto"/>
        <w:bottom w:val="none" w:sz="0" w:space="0" w:color="auto"/>
        <w:right w:val="none" w:sz="0" w:space="0" w:color="auto"/>
      </w:divBdr>
    </w:div>
    <w:div w:id="192812804">
      <w:bodyDiv w:val="1"/>
      <w:marLeft w:val="0"/>
      <w:marRight w:val="0"/>
      <w:marTop w:val="0"/>
      <w:marBottom w:val="0"/>
      <w:divBdr>
        <w:top w:val="none" w:sz="0" w:space="0" w:color="auto"/>
        <w:left w:val="none" w:sz="0" w:space="0" w:color="auto"/>
        <w:bottom w:val="none" w:sz="0" w:space="0" w:color="auto"/>
        <w:right w:val="none" w:sz="0" w:space="0" w:color="auto"/>
      </w:divBdr>
    </w:div>
    <w:div w:id="210387992">
      <w:bodyDiv w:val="1"/>
      <w:marLeft w:val="0"/>
      <w:marRight w:val="0"/>
      <w:marTop w:val="0"/>
      <w:marBottom w:val="0"/>
      <w:divBdr>
        <w:top w:val="none" w:sz="0" w:space="0" w:color="auto"/>
        <w:left w:val="none" w:sz="0" w:space="0" w:color="auto"/>
        <w:bottom w:val="none" w:sz="0" w:space="0" w:color="auto"/>
        <w:right w:val="none" w:sz="0" w:space="0" w:color="auto"/>
      </w:divBdr>
    </w:div>
    <w:div w:id="228737728">
      <w:bodyDiv w:val="1"/>
      <w:marLeft w:val="0"/>
      <w:marRight w:val="0"/>
      <w:marTop w:val="0"/>
      <w:marBottom w:val="0"/>
      <w:divBdr>
        <w:top w:val="none" w:sz="0" w:space="0" w:color="auto"/>
        <w:left w:val="none" w:sz="0" w:space="0" w:color="auto"/>
        <w:bottom w:val="none" w:sz="0" w:space="0" w:color="auto"/>
        <w:right w:val="none" w:sz="0" w:space="0" w:color="auto"/>
      </w:divBdr>
    </w:div>
    <w:div w:id="269509015">
      <w:bodyDiv w:val="1"/>
      <w:marLeft w:val="0"/>
      <w:marRight w:val="0"/>
      <w:marTop w:val="0"/>
      <w:marBottom w:val="0"/>
      <w:divBdr>
        <w:top w:val="none" w:sz="0" w:space="0" w:color="auto"/>
        <w:left w:val="none" w:sz="0" w:space="0" w:color="auto"/>
        <w:bottom w:val="none" w:sz="0" w:space="0" w:color="auto"/>
        <w:right w:val="none" w:sz="0" w:space="0" w:color="auto"/>
      </w:divBdr>
    </w:div>
    <w:div w:id="271592276">
      <w:bodyDiv w:val="1"/>
      <w:marLeft w:val="0"/>
      <w:marRight w:val="0"/>
      <w:marTop w:val="0"/>
      <w:marBottom w:val="0"/>
      <w:divBdr>
        <w:top w:val="none" w:sz="0" w:space="0" w:color="auto"/>
        <w:left w:val="none" w:sz="0" w:space="0" w:color="auto"/>
        <w:bottom w:val="none" w:sz="0" w:space="0" w:color="auto"/>
        <w:right w:val="none" w:sz="0" w:space="0" w:color="auto"/>
      </w:divBdr>
    </w:div>
    <w:div w:id="289556925">
      <w:bodyDiv w:val="1"/>
      <w:marLeft w:val="0"/>
      <w:marRight w:val="0"/>
      <w:marTop w:val="0"/>
      <w:marBottom w:val="0"/>
      <w:divBdr>
        <w:top w:val="none" w:sz="0" w:space="0" w:color="auto"/>
        <w:left w:val="none" w:sz="0" w:space="0" w:color="auto"/>
        <w:bottom w:val="none" w:sz="0" w:space="0" w:color="auto"/>
        <w:right w:val="none" w:sz="0" w:space="0" w:color="auto"/>
      </w:divBdr>
    </w:div>
    <w:div w:id="291139246">
      <w:bodyDiv w:val="1"/>
      <w:marLeft w:val="0"/>
      <w:marRight w:val="0"/>
      <w:marTop w:val="0"/>
      <w:marBottom w:val="0"/>
      <w:divBdr>
        <w:top w:val="none" w:sz="0" w:space="0" w:color="auto"/>
        <w:left w:val="none" w:sz="0" w:space="0" w:color="auto"/>
        <w:bottom w:val="none" w:sz="0" w:space="0" w:color="auto"/>
        <w:right w:val="none" w:sz="0" w:space="0" w:color="auto"/>
      </w:divBdr>
    </w:div>
    <w:div w:id="300157859">
      <w:bodyDiv w:val="1"/>
      <w:marLeft w:val="0"/>
      <w:marRight w:val="0"/>
      <w:marTop w:val="0"/>
      <w:marBottom w:val="0"/>
      <w:divBdr>
        <w:top w:val="none" w:sz="0" w:space="0" w:color="auto"/>
        <w:left w:val="none" w:sz="0" w:space="0" w:color="auto"/>
        <w:bottom w:val="none" w:sz="0" w:space="0" w:color="auto"/>
        <w:right w:val="none" w:sz="0" w:space="0" w:color="auto"/>
      </w:divBdr>
    </w:div>
    <w:div w:id="423066008">
      <w:bodyDiv w:val="1"/>
      <w:marLeft w:val="0"/>
      <w:marRight w:val="0"/>
      <w:marTop w:val="0"/>
      <w:marBottom w:val="0"/>
      <w:divBdr>
        <w:top w:val="none" w:sz="0" w:space="0" w:color="auto"/>
        <w:left w:val="none" w:sz="0" w:space="0" w:color="auto"/>
        <w:bottom w:val="none" w:sz="0" w:space="0" w:color="auto"/>
        <w:right w:val="none" w:sz="0" w:space="0" w:color="auto"/>
      </w:divBdr>
    </w:div>
    <w:div w:id="433944899">
      <w:bodyDiv w:val="1"/>
      <w:marLeft w:val="0"/>
      <w:marRight w:val="0"/>
      <w:marTop w:val="0"/>
      <w:marBottom w:val="0"/>
      <w:divBdr>
        <w:top w:val="none" w:sz="0" w:space="0" w:color="auto"/>
        <w:left w:val="none" w:sz="0" w:space="0" w:color="auto"/>
        <w:bottom w:val="none" w:sz="0" w:space="0" w:color="auto"/>
        <w:right w:val="none" w:sz="0" w:space="0" w:color="auto"/>
      </w:divBdr>
    </w:div>
    <w:div w:id="434332245">
      <w:bodyDiv w:val="1"/>
      <w:marLeft w:val="0"/>
      <w:marRight w:val="0"/>
      <w:marTop w:val="0"/>
      <w:marBottom w:val="0"/>
      <w:divBdr>
        <w:top w:val="none" w:sz="0" w:space="0" w:color="auto"/>
        <w:left w:val="none" w:sz="0" w:space="0" w:color="auto"/>
        <w:bottom w:val="none" w:sz="0" w:space="0" w:color="auto"/>
        <w:right w:val="none" w:sz="0" w:space="0" w:color="auto"/>
      </w:divBdr>
    </w:div>
    <w:div w:id="439419915">
      <w:bodyDiv w:val="1"/>
      <w:marLeft w:val="0"/>
      <w:marRight w:val="0"/>
      <w:marTop w:val="0"/>
      <w:marBottom w:val="0"/>
      <w:divBdr>
        <w:top w:val="none" w:sz="0" w:space="0" w:color="auto"/>
        <w:left w:val="none" w:sz="0" w:space="0" w:color="auto"/>
        <w:bottom w:val="none" w:sz="0" w:space="0" w:color="auto"/>
        <w:right w:val="none" w:sz="0" w:space="0" w:color="auto"/>
      </w:divBdr>
    </w:div>
    <w:div w:id="446857194">
      <w:bodyDiv w:val="1"/>
      <w:marLeft w:val="0"/>
      <w:marRight w:val="0"/>
      <w:marTop w:val="0"/>
      <w:marBottom w:val="0"/>
      <w:divBdr>
        <w:top w:val="none" w:sz="0" w:space="0" w:color="auto"/>
        <w:left w:val="none" w:sz="0" w:space="0" w:color="auto"/>
        <w:bottom w:val="none" w:sz="0" w:space="0" w:color="auto"/>
        <w:right w:val="none" w:sz="0" w:space="0" w:color="auto"/>
      </w:divBdr>
    </w:div>
    <w:div w:id="447116911">
      <w:bodyDiv w:val="1"/>
      <w:marLeft w:val="0"/>
      <w:marRight w:val="0"/>
      <w:marTop w:val="0"/>
      <w:marBottom w:val="0"/>
      <w:divBdr>
        <w:top w:val="none" w:sz="0" w:space="0" w:color="auto"/>
        <w:left w:val="none" w:sz="0" w:space="0" w:color="auto"/>
        <w:bottom w:val="none" w:sz="0" w:space="0" w:color="auto"/>
        <w:right w:val="none" w:sz="0" w:space="0" w:color="auto"/>
      </w:divBdr>
    </w:div>
    <w:div w:id="467667879">
      <w:bodyDiv w:val="1"/>
      <w:marLeft w:val="0"/>
      <w:marRight w:val="0"/>
      <w:marTop w:val="0"/>
      <w:marBottom w:val="0"/>
      <w:divBdr>
        <w:top w:val="none" w:sz="0" w:space="0" w:color="auto"/>
        <w:left w:val="none" w:sz="0" w:space="0" w:color="auto"/>
        <w:bottom w:val="none" w:sz="0" w:space="0" w:color="auto"/>
        <w:right w:val="none" w:sz="0" w:space="0" w:color="auto"/>
      </w:divBdr>
    </w:div>
    <w:div w:id="489761390">
      <w:bodyDiv w:val="1"/>
      <w:marLeft w:val="0"/>
      <w:marRight w:val="0"/>
      <w:marTop w:val="0"/>
      <w:marBottom w:val="0"/>
      <w:divBdr>
        <w:top w:val="none" w:sz="0" w:space="0" w:color="auto"/>
        <w:left w:val="none" w:sz="0" w:space="0" w:color="auto"/>
        <w:bottom w:val="none" w:sz="0" w:space="0" w:color="auto"/>
        <w:right w:val="none" w:sz="0" w:space="0" w:color="auto"/>
      </w:divBdr>
    </w:div>
    <w:div w:id="495845496">
      <w:bodyDiv w:val="1"/>
      <w:marLeft w:val="0"/>
      <w:marRight w:val="0"/>
      <w:marTop w:val="0"/>
      <w:marBottom w:val="0"/>
      <w:divBdr>
        <w:top w:val="none" w:sz="0" w:space="0" w:color="auto"/>
        <w:left w:val="none" w:sz="0" w:space="0" w:color="auto"/>
        <w:bottom w:val="none" w:sz="0" w:space="0" w:color="auto"/>
        <w:right w:val="none" w:sz="0" w:space="0" w:color="auto"/>
      </w:divBdr>
    </w:div>
    <w:div w:id="507870979">
      <w:bodyDiv w:val="1"/>
      <w:marLeft w:val="0"/>
      <w:marRight w:val="0"/>
      <w:marTop w:val="0"/>
      <w:marBottom w:val="0"/>
      <w:divBdr>
        <w:top w:val="none" w:sz="0" w:space="0" w:color="auto"/>
        <w:left w:val="none" w:sz="0" w:space="0" w:color="auto"/>
        <w:bottom w:val="none" w:sz="0" w:space="0" w:color="auto"/>
        <w:right w:val="none" w:sz="0" w:space="0" w:color="auto"/>
      </w:divBdr>
    </w:div>
    <w:div w:id="535388039">
      <w:bodyDiv w:val="1"/>
      <w:marLeft w:val="0"/>
      <w:marRight w:val="0"/>
      <w:marTop w:val="0"/>
      <w:marBottom w:val="0"/>
      <w:divBdr>
        <w:top w:val="none" w:sz="0" w:space="0" w:color="auto"/>
        <w:left w:val="none" w:sz="0" w:space="0" w:color="auto"/>
        <w:bottom w:val="none" w:sz="0" w:space="0" w:color="auto"/>
        <w:right w:val="none" w:sz="0" w:space="0" w:color="auto"/>
      </w:divBdr>
    </w:div>
    <w:div w:id="538082351">
      <w:bodyDiv w:val="1"/>
      <w:marLeft w:val="0"/>
      <w:marRight w:val="0"/>
      <w:marTop w:val="0"/>
      <w:marBottom w:val="0"/>
      <w:divBdr>
        <w:top w:val="none" w:sz="0" w:space="0" w:color="auto"/>
        <w:left w:val="none" w:sz="0" w:space="0" w:color="auto"/>
        <w:bottom w:val="none" w:sz="0" w:space="0" w:color="auto"/>
        <w:right w:val="none" w:sz="0" w:space="0" w:color="auto"/>
      </w:divBdr>
    </w:div>
    <w:div w:id="541093274">
      <w:bodyDiv w:val="1"/>
      <w:marLeft w:val="0"/>
      <w:marRight w:val="0"/>
      <w:marTop w:val="0"/>
      <w:marBottom w:val="0"/>
      <w:divBdr>
        <w:top w:val="none" w:sz="0" w:space="0" w:color="auto"/>
        <w:left w:val="none" w:sz="0" w:space="0" w:color="auto"/>
        <w:bottom w:val="none" w:sz="0" w:space="0" w:color="auto"/>
        <w:right w:val="none" w:sz="0" w:space="0" w:color="auto"/>
      </w:divBdr>
    </w:div>
    <w:div w:id="551430961">
      <w:bodyDiv w:val="1"/>
      <w:marLeft w:val="0"/>
      <w:marRight w:val="0"/>
      <w:marTop w:val="0"/>
      <w:marBottom w:val="0"/>
      <w:divBdr>
        <w:top w:val="none" w:sz="0" w:space="0" w:color="auto"/>
        <w:left w:val="none" w:sz="0" w:space="0" w:color="auto"/>
        <w:bottom w:val="none" w:sz="0" w:space="0" w:color="auto"/>
        <w:right w:val="none" w:sz="0" w:space="0" w:color="auto"/>
      </w:divBdr>
    </w:div>
    <w:div w:id="557059595">
      <w:bodyDiv w:val="1"/>
      <w:marLeft w:val="0"/>
      <w:marRight w:val="0"/>
      <w:marTop w:val="0"/>
      <w:marBottom w:val="0"/>
      <w:divBdr>
        <w:top w:val="none" w:sz="0" w:space="0" w:color="auto"/>
        <w:left w:val="none" w:sz="0" w:space="0" w:color="auto"/>
        <w:bottom w:val="none" w:sz="0" w:space="0" w:color="auto"/>
        <w:right w:val="none" w:sz="0" w:space="0" w:color="auto"/>
      </w:divBdr>
    </w:div>
    <w:div w:id="563100394">
      <w:bodyDiv w:val="1"/>
      <w:marLeft w:val="0"/>
      <w:marRight w:val="0"/>
      <w:marTop w:val="0"/>
      <w:marBottom w:val="0"/>
      <w:divBdr>
        <w:top w:val="none" w:sz="0" w:space="0" w:color="auto"/>
        <w:left w:val="none" w:sz="0" w:space="0" w:color="auto"/>
        <w:bottom w:val="none" w:sz="0" w:space="0" w:color="auto"/>
        <w:right w:val="none" w:sz="0" w:space="0" w:color="auto"/>
      </w:divBdr>
    </w:div>
    <w:div w:id="572662840">
      <w:bodyDiv w:val="1"/>
      <w:marLeft w:val="0"/>
      <w:marRight w:val="0"/>
      <w:marTop w:val="0"/>
      <w:marBottom w:val="0"/>
      <w:divBdr>
        <w:top w:val="none" w:sz="0" w:space="0" w:color="auto"/>
        <w:left w:val="none" w:sz="0" w:space="0" w:color="auto"/>
        <w:bottom w:val="none" w:sz="0" w:space="0" w:color="auto"/>
        <w:right w:val="none" w:sz="0" w:space="0" w:color="auto"/>
      </w:divBdr>
    </w:div>
    <w:div w:id="596250080">
      <w:bodyDiv w:val="1"/>
      <w:marLeft w:val="0"/>
      <w:marRight w:val="0"/>
      <w:marTop w:val="0"/>
      <w:marBottom w:val="0"/>
      <w:divBdr>
        <w:top w:val="none" w:sz="0" w:space="0" w:color="auto"/>
        <w:left w:val="none" w:sz="0" w:space="0" w:color="auto"/>
        <w:bottom w:val="none" w:sz="0" w:space="0" w:color="auto"/>
        <w:right w:val="none" w:sz="0" w:space="0" w:color="auto"/>
      </w:divBdr>
    </w:div>
    <w:div w:id="605774790">
      <w:bodyDiv w:val="1"/>
      <w:marLeft w:val="0"/>
      <w:marRight w:val="0"/>
      <w:marTop w:val="0"/>
      <w:marBottom w:val="0"/>
      <w:divBdr>
        <w:top w:val="none" w:sz="0" w:space="0" w:color="auto"/>
        <w:left w:val="none" w:sz="0" w:space="0" w:color="auto"/>
        <w:bottom w:val="none" w:sz="0" w:space="0" w:color="auto"/>
        <w:right w:val="none" w:sz="0" w:space="0" w:color="auto"/>
      </w:divBdr>
    </w:div>
    <w:div w:id="611475942">
      <w:bodyDiv w:val="1"/>
      <w:marLeft w:val="0"/>
      <w:marRight w:val="0"/>
      <w:marTop w:val="0"/>
      <w:marBottom w:val="0"/>
      <w:divBdr>
        <w:top w:val="none" w:sz="0" w:space="0" w:color="auto"/>
        <w:left w:val="none" w:sz="0" w:space="0" w:color="auto"/>
        <w:bottom w:val="none" w:sz="0" w:space="0" w:color="auto"/>
        <w:right w:val="none" w:sz="0" w:space="0" w:color="auto"/>
      </w:divBdr>
    </w:div>
    <w:div w:id="669063989">
      <w:bodyDiv w:val="1"/>
      <w:marLeft w:val="0"/>
      <w:marRight w:val="0"/>
      <w:marTop w:val="0"/>
      <w:marBottom w:val="0"/>
      <w:divBdr>
        <w:top w:val="none" w:sz="0" w:space="0" w:color="auto"/>
        <w:left w:val="none" w:sz="0" w:space="0" w:color="auto"/>
        <w:bottom w:val="none" w:sz="0" w:space="0" w:color="auto"/>
        <w:right w:val="none" w:sz="0" w:space="0" w:color="auto"/>
      </w:divBdr>
    </w:div>
    <w:div w:id="681323358">
      <w:bodyDiv w:val="1"/>
      <w:marLeft w:val="0"/>
      <w:marRight w:val="0"/>
      <w:marTop w:val="0"/>
      <w:marBottom w:val="0"/>
      <w:divBdr>
        <w:top w:val="none" w:sz="0" w:space="0" w:color="auto"/>
        <w:left w:val="none" w:sz="0" w:space="0" w:color="auto"/>
        <w:bottom w:val="none" w:sz="0" w:space="0" w:color="auto"/>
        <w:right w:val="none" w:sz="0" w:space="0" w:color="auto"/>
      </w:divBdr>
    </w:div>
    <w:div w:id="681934321">
      <w:bodyDiv w:val="1"/>
      <w:marLeft w:val="0"/>
      <w:marRight w:val="0"/>
      <w:marTop w:val="0"/>
      <w:marBottom w:val="0"/>
      <w:divBdr>
        <w:top w:val="none" w:sz="0" w:space="0" w:color="auto"/>
        <w:left w:val="none" w:sz="0" w:space="0" w:color="auto"/>
        <w:bottom w:val="none" w:sz="0" w:space="0" w:color="auto"/>
        <w:right w:val="none" w:sz="0" w:space="0" w:color="auto"/>
      </w:divBdr>
    </w:div>
    <w:div w:id="700784513">
      <w:bodyDiv w:val="1"/>
      <w:marLeft w:val="0"/>
      <w:marRight w:val="0"/>
      <w:marTop w:val="0"/>
      <w:marBottom w:val="0"/>
      <w:divBdr>
        <w:top w:val="none" w:sz="0" w:space="0" w:color="auto"/>
        <w:left w:val="none" w:sz="0" w:space="0" w:color="auto"/>
        <w:bottom w:val="none" w:sz="0" w:space="0" w:color="auto"/>
        <w:right w:val="none" w:sz="0" w:space="0" w:color="auto"/>
      </w:divBdr>
    </w:div>
    <w:div w:id="721054188">
      <w:bodyDiv w:val="1"/>
      <w:marLeft w:val="0"/>
      <w:marRight w:val="0"/>
      <w:marTop w:val="0"/>
      <w:marBottom w:val="0"/>
      <w:divBdr>
        <w:top w:val="none" w:sz="0" w:space="0" w:color="auto"/>
        <w:left w:val="none" w:sz="0" w:space="0" w:color="auto"/>
        <w:bottom w:val="none" w:sz="0" w:space="0" w:color="auto"/>
        <w:right w:val="none" w:sz="0" w:space="0" w:color="auto"/>
      </w:divBdr>
    </w:div>
    <w:div w:id="732318642">
      <w:bodyDiv w:val="1"/>
      <w:marLeft w:val="0"/>
      <w:marRight w:val="0"/>
      <w:marTop w:val="0"/>
      <w:marBottom w:val="0"/>
      <w:divBdr>
        <w:top w:val="none" w:sz="0" w:space="0" w:color="auto"/>
        <w:left w:val="none" w:sz="0" w:space="0" w:color="auto"/>
        <w:bottom w:val="none" w:sz="0" w:space="0" w:color="auto"/>
        <w:right w:val="none" w:sz="0" w:space="0" w:color="auto"/>
      </w:divBdr>
    </w:div>
    <w:div w:id="757142442">
      <w:bodyDiv w:val="1"/>
      <w:marLeft w:val="0"/>
      <w:marRight w:val="0"/>
      <w:marTop w:val="0"/>
      <w:marBottom w:val="0"/>
      <w:divBdr>
        <w:top w:val="none" w:sz="0" w:space="0" w:color="auto"/>
        <w:left w:val="none" w:sz="0" w:space="0" w:color="auto"/>
        <w:bottom w:val="none" w:sz="0" w:space="0" w:color="auto"/>
        <w:right w:val="none" w:sz="0" w:space="0" w:color="auto"/>
      </w:divBdr>
    </w:div>
    <w:div w:id="759302430">
      <w:bodyDiv w:val="1"/>
      <w:marLeft w:val="0"/>
      <w:marRight w:val="0"/>
      <w:marTop w:val="0"/>
      <w:marBottom w:val="0"/>
      <w:divBdr>
        <w:top w:val="none" w:sz="0" w:space="0" w:color="auto"/>
        <w:left w:val="none" w:sz="0" w:space="0" w:color="auto"/>
        <w:bottom w:val="none" w:sz="0" w:space="0" w:color="auto"/>
        <w:right w:val="none" w:sz="0" w:space="0" w:color="auto"/>
      </w:divBdr>
    </w:div>
    <w:div w:id="780030267">
      <w:bodyDiv w:val="1"/>
      <w:marLeft w:val="0"/>
      <w:marRight w:val="0"/>
      <w:marTop w:val="0"/>
      <w:marBottom w:val="0"/>
      <w:divBdr>
        <w:top w:val="none" w:sz="0" w:space="0" w:color="auto"/>
        <w:left w:val="none" w:sz="0" w:space="0" w:color="auto"/>
        <w:bottom w:val="none" w:sz="0" w:space="0" w:color="auto"/>
        <w:right w:val="none" w:sz="0" w:space="0" w:color="auto"/>
      </w:divBdr>
    </w:div>
    <w:div w:id="797189440">
      <w:bodyDiv w:val="1"/>
      <w:marLeft w:val="0"/>
      <w:marRight w:val="0"/>
      <w:marTop w:val="0"/>
      <w:marBottom w:val="0"/>
      <w:divBdr>
        <w:top w:val="none" w:sz="0" w:space="0" w:color="auto"/>
        <w:left w:val="none" w:sz="0" w:space="0" w:color="auto"/>
        <w:bottom w:val="none" w:sz="0" w:space="0" w:color="auto"/>
        <w:right w:val="none" w:sz="0" w:space="0" w:color="auto"/>
      </w:divBdr>
    </w:div>
    <w:div w:id="80165547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45095894">
      <w:bodyDiv w:val="1"/>
      <w:marLeft w:val="0"/>
      <w:marRight w:val="0"/>
      <w:marTop w:val="0"/>
      <w:marBottom w:val="0"/>
      <w:divBdr>
        <w:top w:val="none" w:sz="0" w:space="0" w:color="auto"/>
        <w:left w:val="none" w:sz="0" w:space="0" w:color="auto"/>
        <w:bottom w:val="none" w:sz="0" w:space="0" w:color="auto"/>
        <w:right w:val="none" w:sz="0" w:space="0" w:color="auto"/>
      </w:divBdr>
    </w:div>
    <w:div w:id="874385429">
      <w:bodyDiv w:val="1"/>
      <w:marLeft w:val="0"/>
      <w:marRight w:val="0"/>
      <w:marTop w:val="0"/>
      <w:marBottom w:val="0"/>
      <w:divBdr>
        <w:top w:val="none" w:sz="0" w:space="0" w:color="auto"/>
        <w:left w:val="none" w:sz="0" w:space="0" w:color="auto"/>
        <w:bottom w:val="none" w:sz="0" w:space="0" w:color="auto"/>
        <w:right w:val="none" w:sz="0" w:space="0" w:color="auto"/>
      </w:divBdr>
    </w:div>
    <w:div w:id="884752028">
      <w:bodyDiv w:val="1"/>
      <w:marLeft w:val="0"/>
      <w:marRight w:val="0"/>
      <w:marTop w:val="0"/>
      <w:marBottom w:val="0"/>
      <w:divBdr>
        <w:top w:val="none" w:sz="0" w:space="0" w:color="auto"/>
        <w:left w:val="none" w:sz="0" w:space="0" w:color="auto"/>
        <w:bottom w:val="none" w:sz="0" w:space="0" w:color="auto"/>
        <w:right w:val="none" w:sz="0" w:space="0" w:color="auto"/>
      </w:divBdr>
    </w:div>
    <w:div w:id="907496393">
      <w:bodyDiv w:val="1"/>
      <w:marLeft w:val="0"/>
      <w:marRight w:val="0"/>
      <w:marTop w:val="0"/>
      <w:marBottom w:val="0"/>
      <w:divBdr>
        <w:top w:val="none" w:sz="0" w:space="0" w:color="auto"/>
        <w:left w:val="none" w:sz="0" w:space="0" w:color="auto"/>
        <w:bottom w:val="none" w:sz="0" w:space="0" w:color="auto"/>
        <w:right w:val="none" w:sz="0" w:space="0" w:color="auto"/>
      </w:divBdr>
    </w:div>
    <w:div w:id="916017456">
      <w:bodyDiv w:val="1"/>
      <w:marLeft w:val="0"/>
      <w:marRight w:val="0"/>
      <w:marTop w:val="0"/>
      <w:marBottom w:val="0"/>
      <w:divBdr>
        <w:top w:val="none" w:sz="0" w:space="0" w:color="auto"/>
        <w:left w:val="none" w:sz="0" w:space="0" w:color="auto"/>
        <w:bottom w:val="none" w:sz="0" w:space="0" w:color="auto"/>
        <w:right w:val="none" w:sz="0" w:space="0" w:color="auto"/>
      </w:divBdr>
    </w:div>
    <w:div w:id="932863414">
      <w:bodyDiv w:val="1"/>
      <w:marLeft w:val="0"/>
      <w:marRight w:val="0"/>
      <w:marTop w:val="0"/>
      <w:marBottom w:val="0"/>
      <w:divBdr>
        <w:top w:val="none" w:sz="0" w:space="0" w:color="auto"/>
        <w:left w:val="none" w:sz="0" w:space="0" w:color="auto"/>
        <w:bottom w:val="none" w:sz="0" w:space="0" w:color="auto"/>
        <w:right w:val="none" w:sz="0" w:space="0" w:color="auto"/>
      </w:divBdr>
    </w:div>
    <w:div w:id="993920218">
      <w:bodyDiv w:val="1"/>
      <w:marLeft w:val="0"/>
      <w:marRight w:val="0"/>
      <w:marTop w:val="0"/>
      <w:marBottom w:val="0"/>
      <w:divBdr>
        <w:top w:val="none" w:sz="0" w:space="0" w:color="auto"/>
        <w:left w:val="none" w:sz="0" w:space="0" w:color="auto"/>
        <w:bottom w:val="none" w:sz="0" w:space="0" w:color="auto"/>
        <w:right w:val="none" w:sz="0" w:space="0" w:color="auto"/>
      </w:divBdr>
    </w:div>
    <w:div w:id="1036393214">
      <w:bodyDiv w:val="1"/>
      <w:marLeft w:val="0"/>
      <w:marRight w:val="0"/>
      <w:marTop w:val="0"/>
      <w:marBottom w:val="0"/>
      <w:divBdr>
        <w:top w:val="none" w:sz="0" w:space="0" w:color="auto"/>
        <w:left w:val="none" w:sz="0" w:space="0" w:color="auto"/>
        <w:bottom w:val="none" w:sz="0" w:space="0" w:color="auto"/>
        <w:right w:val="none" w:sz="0" w:space="0" w:color="auto"/>
      </w:divBdr>
    </w:div>
    <w:div w:id="1043141193">
      <w:bodyDiv w:val="1"/>
      <w:marLeft w:val="0"/>
      <w:marRight w:val="0"/>
      <w:marTop w:val="0"/>
      <w:marBottom w:val="0"/>
      <w:divBdr>
        <w:top w:val="none" w:sz="0" w:space="0" w:color="auto"/>
        <w:left w:val="none" w:sz="0" w:space="0" w:color="auto"/>
        <w:bottom w:val="none" w:sz="0" w:space="0" w:color="auto"/>
        <w:right w:val="none" w:sz="0" w:space="0" w:color="auto"/>
      </w:divBdr>
    </w:div>
    <w:div w:id="1054742758">
      <w:bodyDiv w:val="1"/>
      <w:marLeft w:val="0"/>
      <w:marRight w:val="0"/>
      <w:marTop w:val="0"/>
      <w:marBottom w:val="0"/>
      <w:divBdr>
        <w:top w:val="none" w:sz="0" w:space="0" w:color="auto"/>
        <w:left w:val="none" w:sz="0" w:space="0" w:color="auto"/>
        <w:bottom w:val="none" w:sz="0" w:space="0" w:color="auto"/>
        <w:right w:val="none" w:sz="0" w:space="0" w:color="auto"/>
      </w:divBdr>
    </w:div>
    <w:div w:id="1069500677">
      <w:bodyDiv w:val="1"/>
      <w:marLeft w:val="0"/>
      <w:marRight w:val="0"/>
      <w:marTop w:val="0"/>
      <w:marBottom w:val="0"/>
      <w:divBdr>
        <w:top w:val="none" w:sz="0" w:space="0" w:color="auto"/>
        <w:left w:val="none" w:sz="0" w:space="0" w:color="auto"/>
        <w:bottom w:val="none" w:sz="0" w:space="0" w:color="auto"/>
        <w:right w:val="none" w:sz="0" w:space="0" w:color="auto"/>
      </w:divBdr>
    </w:div>
    <w:div w:id="1069694954">
      <w:bodyDiv w:val="1"/>
      <w:marLeft w:val="0"/>
      <w:marRight w:val="0"/>
      <w:marTop w:val="0"/>
      <w:marBottom w:val="0"/>
      <w:divBdr>
        <w:top w:val="none" w:sz="0" w:space="0" w:color="auto"/>
        <w:left w:val="none" w:sz="0" w:space="0" w:color="auto"/>
        <w:bottom w:val="none" w:sz="0" w:space="0" w:color="auto"/>
        <w:right w:val="none" w:sz="0" w:space="0" w:color="auto"/>
      </w:divBdr>
    </w:div>
    <w:div w:id="1114982743">
      <w:bodyDiv w:val="1"/>
      <w:marLeft w:val="0"/>
      <w:marRight w:val="0"/>
      <w:marTop w:val="0"/>
      <w:marBottom w:val="0"/>
      <w:divBdr>
        <w:top w:val="none" w:sz="0" w:space="0" w:color="auto"/>
        <w:left w:val="none" w:sz="0" w:space="0" w:color="auto"/>
        <w:bottom w:val="none" w:sz="0" w:space="0" w:color="auto"/>
        <w:right w:val="none" w:sz="0" w:space="0" w:color="auto"/>
      </w:divBdr>
    </w:div>
    <w:div w:id="1142430795">
      <w:bodyDiv w:val="1"/>
      <w:marLeft w:val="0"/>
      <w:marRight w:val="0"/>
      <w:marTop w:val="0"/>
      <w:marBottom w:val="0"/>
      <w:divBdr>
        <w:top w:val="none" w:sz="0" w:space="0" w:color="auto"/>
        <w:left w:val="none" w:sz="0" w:space="0" w:color="auto"/>
        <w:bottom w:val="none" w:sz="0" w:space="0" w:color="auto"/>
        <w:right w:val="none" w:sz="0" w:space="0" w:color="auto"/>
      </w:divBdr>
    </w:div>
    <w:div w:id="1153832149">
      <w:bodyDiv w:val="1"/>
      <w:marLeft w:val="0"/>
      <w:marRight w:val="0"/>
      <w:marTop w:val="0"/>
      <w:marBottom w:val="0"/>
      <w:divBdr>
        <w:top w:val="none" w:sz="0" w:space="0" w:color="auto"/>
        <w:left w:val="none" w:sz="0" w:space="0" w:color="auto"/>
        <w:bottom w:val="none" w:sz="0" w:space="0" w:color="auto"/>
        <w:right w:val="none" w:sz="0" w:space="0" w:color="auto"/>
      </w:divBdr>
    </w:div>
    <w:div w:id="1204290553">
      <w:bodyDiv w:val="1"/>
      <w:marLeft w:val="0"/>
      <w:marRight w:val="0"/>
      <w:marTop w:val="0"/>
      <w:marBottom w:val="0"/>
      <w:divBdr>
        <w:top w:val="none" w:sz="0" w:space="0" w:color="auto"/>
        <w:left w:val="none" w:sz="0" w:space="0" w:color="auto"/>
        <w:bottom w:val="none" w:sz="0" w:space="0" w:color="auto"/>
        <w:right w:val="none" w:sz="0" w:space="0" w:color="auto"/>
      </w:divBdr>
    </w:div>
    <w:div w:id="1241863687">
      <w:bodyDiv w:val="1"/>
      <w:marLeft w:val="0"/>
      <w:marRight w:val="0"/>
      <w:marTop w:val="0"/>
      <w:marBottom w:val="0"/>
      <w:divBdr>
        <w:top w:val="none" w:sz="0" w:space="0" w:color="auto"/>
        <w:left w:val="none" w:sz="0" w:space="0" w:color="auto"/>
        <w:bottom w:val="none" w:sz="0" w:space="0" w:color="auto"/>
        <w:right w:val="none" w:sz="0" w:space="0" w:color="auto"/>
      </w:divBdr>
    </w:div>
    <w:div w:id="1250501098">
      <w:bodyDiv w:val="1"/>
      <w:marLeft w:val="0"/>
      <w:marRight w:val="0"/>
      <w:marTop w:val="0"/>
      <w:marBottom w:val="0"/>
      <w:divBdr>
        <w:top w:val="none" w:sz="0" w:space="0" w:color="auto"/>
        <w:left w:val="none" w:sz="0" w:space="0" w:color="auto"/>
        <w:bottom w:val="none" w:sz="0" w:space="0" w:color="auto"/>
        <w:right w:val="none" w:sz="0" w:space="0" w:color="auto"/>
      </w:divBdr>
    </w:div>
    <w:div w:id="1252424749">
      <w:bodyDiv w:val="1"/>
      <w:marLeft w:val="0"/>
      <w:marRight w:val="0"/>
      <w:marTop w:val="0"/>
      <w:marBottom w:val="0"/>
      <w:divBdr>
        <w:top w:val="none" w:sz="0" w:space="0" w:color="auto"/>
        <w:left w:val="none" w:sz="0" w:space="0" w:color="auto"/>
        <w:bottom w:val="none" w:sz="0" w:space="0" w:color="auto"/>
        <w:right w:val="none" w:sz="0" w:space="0" w:color="auto"/>
      </w:divBdr>
    </w:div>
    <w:div w:id="1267694290">
      <w:bodyDiv w:val="1"/>
      <w:marLeft w:val="0"/>
      <w:marRight w:val="0"/>
      <w:marTop w:val="0"/>
      <w:marBottom w:val="0"/>
      <w:divBdr>
        <w:top w:val="none" w:sz="0" w:space="0" w:color="auto"/>
        <w:left w:val="none" w:sz="0" w:space="0" w:color="auto"/>
        <w:bottom w:val="none" w:sz="0" w:space="0" w:color="auto"/>
        <w:right w:val="none" w:sz="0" w:space="0" w:color="auto"/>
      </w:divBdr>
      <w:divsChild>
        <w:div w:id="1097747703">
          <w:marLeft w:val="0"/>
          <w:marRight w:val="0"/>
          <w:marTop w:val="0"/>
          <w:marBottom w:val="0"/>
          <w:divBdr>
            <w:top w:val="none" w:sz="0" w:space="0" w:color="auto"/>
            <w:left w:val="none" w:sz="0" w:space="0" w:color="auto"/>
            <w:bottom w:val="none" w:sz="0" w:space="0" w:color="auto"/>
            <w:right w:val="none" w:sz="0" w:space="0" w:color="auto"/>
          </w:divBdr>
          <w:divsChild>
            <w:div w:id="1413045885">
              <w:marLeft w:val="0"/>
              <w:marRight w:val="0"/>
              <w:marTop w:val="0"/>
              <w:marBottom w:val="0"/>
              <w:divBdr>
                <w:top w:val="none" w:sz="0" w:space="0" w:color="auto"/>
                <w:left w:val="none" w:sz="0" w:space="0" w:color="auto"/>
                <w:bottom w:val="none" w:sz="0" w:space="0" w:color="auto"/>
                <w:right w:val="none" w:sz="0" w:space="0" w:color="auto"/>
              </w:divBdr>
            </w:div>
            <w:div w:id="1204101764">
              <w:marLeft w:val="0"/>
              <w:marRight w:val="0"/>
              <w:marTop w:val="0"/>
              <w:marBottom w:val="0"/>
              <w:divBdr>
                <w:top w:val="none" w:sz="0" w:space="0" w:color="auto"/>
                <w:left w:val="none" w:sz="0" w:space="0" w:color="auto"/>
                <w:bottom w:val="none" w:sz="0" w:space="0" w:color="auto"/>
                <w:right w:val="none" w:sz="0" w:space="0" w:color="auto"/>
              </w:divBdr>
              <w:divsChild>
                <w:div w:id="2027707413">
                  <w:marLeft w:val="0"/>
                  <w:marRight w:val="0"/>
                  <w:marTop w:val="0"/>
                  <w:marBottom w:val="0"/>
                  <w:divBdr>
                    <w:top w:val="none" w:sz="0" w:space="0" w:color="auto"/>
                    <w:left w:val="none" w:sz="0" w:space="0" w:color="auto"/>
                    <w:bottom w:val="none" w:sz="0" w:space="0" w:color="auto"/>
                    <w:right w:val="none" w:sz="0" w:space="0" w:color="auto"/>
                  </w:divBdr>
                  <w:divsChild>
                    <w:div w:id="11176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24468">
      <w:bodyDiv w:val="1"/>
      <w:marLeft w:val="0"/>
      <w:marRight w:val="0"/>
      <w:marTop w:val="0"/>
      <w:marBottom w:val="0"/>
      <w:divBdr>
        <w:top w:val="none" w:sz="0" w:space="0" w:color="auto"/>
        <w:left w:val="none" w:sz="0" w:space="0" w:color="auto"/>
        <w:bottom w:val="none" w:sz="0" w:space="0" w:color="auto"/>
        <w:right w:val="none" w:sz="0" w:space="0" w:color="auto"/>
      </w:divBdr>
    </w:div>
    <w:div w:id="1324238752">
      <w:bodyDiv w:val="1"/>
      <w:marLeft w:val="0"/>
      <w:marRight w:val="0"/>
      <w:marTop w:val="0"/>
      <w:marBottom w:val="0"/>
      <w:divBdr>
        <w:top w:val="none" w:sz="0" w:space="0" w:color="auto"/>
        <w:left w:val="none" w:sz="0" w:space="0" w:color="auto"/>
        <w:bottom w:val="none" w:sz="0" w:space="0" w:color="auto"/>
        <w:right w:val="none" w:sz="0" w:space="0" w:color="auto"/>
      </w:divBdr>
    </w:div>
    <w:div w:id="1363747687">
      <w:bodyDiv w:val="1"/>
      <w:marLeft w:val="0"/>
      <w:marRight w:val="0"/>
      <w:marTop w:val="0"/>
      <w:marBottom w:val="0"/>
      <w:divBdr>
        <w:top w:val="none" w:sz="0" w:space="0" w:color="auto"/>
        <w:left w:val="none" w:sz="0" w:space="0" w:color="auto"/>
        <w:bottom w:val="none" w:sz="0" w:space="0" w:color="auto"/>
        <w:right w:val="none" w:sz="0" w:space="0" w:color="auto"/>
      </w:divBdr>
    </w:div>
    <w:div w:id="1389064920">
      <w:bodyDiv w:val="1"/>
      <w:marLeft w:val="0"/>
      <w:marRight w:val="0"/>
      <w:marTop w:val="0"/>
      <w:marBottom w:val="0"/>
      <w:divBdr>
        <w:top w:val="none" w:sz="0" w:space="0" w:color="auto"/>
        <w:left w:val="none" w:sz="0" w:space="0" w:color="auto"/>
        <w:bottom w:val="none" w:sz="0" w:space="0" w:color="auto"/>
        <w:right w:val="none" w:sz="0" w:space="0" w:color="auto"/>
      </w:divBdr>
    </w:div>
    <w:div w:id="1417172368">
      <w:bodyDiv w:val="1"/>
      <w:marLeft w:val="0"/>
      <w:marRight w:val="0"/>
      <w:marTop w:val="0"/>
      <w:marBottom w:val="0"/>
      <w:divBdr>
        <w:top w:val="none" w:sz="0" w:space="0" w:color="auto"/>
        <w:left w:val="none" w:sz="0" w:space="0" w:color="auto"/>
        <w:bottom w:val="none" w:sz="0" w:space="0" w:color="auto"/>
        <w:right w:val="none" w:sz="0" w:space="0" w:color="auto"/>
      </w:divBdr>
    </w:div>
    <w:div w:id="1420716421">
      <w:bodyDiv w:val="1"/>
      <w:marLeft w:val="0"/>
      <w:marRight w:val="0"/>
      <w:marTop w:val="0"/>
      <w:marBottom w:val="0"/>
      <w:divBdr>
        <w:top w:val="none" w:sz="0" w:space="0" w:color="auto"/>
        <w:left w:val="none" w:sz="0" w:space="0" w:color="auto"/>
        <w:bottom w:val="none" w:sz="0" w:space="0" w:color="auto"/>
        <w:right w:val="none" w:sz="0" w:space="0" w:color="auto"/>
      </w:divBdr>
    </w:div>
    <w:div w:id="1495217225">
      <w:bodyDiv w:val="1"/>
      <w:marLeft w:val="0"/>
      <w:marRight w:val="0"/>
      <w:marTop w:val="0"/>
      <w:marBottom w:val="0"/>
      <w:divBdr>
        <w:top w:val="none" w:sz="0" w:space="0" w:color="auto"/>
        <w:left w:val="none" w:sz="0" w:space="0" w:color="auto"/>
        <w:bottom w:val="none" w:sz="0" w:space="0" w:color="auto"/>
        <w:right w:val="none" w:sz="0" w:space="0" w:color="auto"/>
      </w:divBdr>
    </w:div>
    <w:div w:id="1507594345">
      <w:bodyDiv w:val="1"/>
      <w:marLeft w:val="0"/>
      <w:marRight w:val="0"/>
      <w:marTop w:val="0"/>
      <w:marBottom w:val="0"/>
      <w:divBdr>
        <w:top w:val="none" w:sz="0" w:space="0" w:color="auto"/>
        <w:left w:val="none" w:sz="0" w:space="0" w:color="auto"/>
        <w:bottom w:val="none" w:sz="0" w:space="0" w:color="auto"/>
        <w:right w:val="none" w:sz="0" w:space="0" w:color="auto"/>
      </w:divBdr>
    </w:div>
    <w:div w:id="1523323400">
      <w:bodyDiv w:val="1"/>
      <w:marLeft w:val="0"/>
      <w:marRight w:val="0"/>
      <w:marTop w:val="0"/>
      <w:marBottom w:val="0"/>
      <w:divBdr>
        <w:top w:val="none" w:sz="0" w:space="0" w:color="auto"/>
        <w:left w:val="none" w:sz="0" w:space="0" w:color="auto"/>
        <w:bottom w:val="none" w:sz="0" w:space="0" w:color="auto"/>
        <w:right w:val="none" w:sz="0" w:space="0" w:color="auto"/>
      </w:divBdr>
    </w:div>
    <w:div w:id="1528370377">
      <w:bodyDiv w:val="1"/>
      <w:marLeft w:val="0"/>
      <w:marRight w:val="0"/>
      <w:marTop w:val="0"/>
      <w:marBottom w:val="0"/>
      <w:divBdr>
        <w:top w:val="none" w:sz="0" w:space="0" w:color="auto"/>
        <w:left w:val="none" w:sz="0" w:space="0" w:color="auto"/>
        <w:bottom w:val="none" w:sz="0" w:space="0" w:color="auto"/>
        <w:right w:val="none" w:sz="0" w:space="0" w:color="auto"/>
      </w:divBdr>
    </w:div>
    <w:div w:id="1576280051">
      <w:bodyDiv w:val="1"/>
      <w:marLeft w:val="0"/>
      <w:marRight w:val="0"/>
      <w:marTop w:val="0"/>
      <w:marBottom w:val="0"/>
      <w:divBdr>
        <w:top w:val="none" w:sz="0" w:space="0" w:color="auto"/>
        <w:left w:val="none" w:sz="0" w:space="0" w:color="auto"/>
        <w:bottom w:val="none" w:sz="0" w:space="0" w:color="auto"/>
        <w:right w:val="none" w:sz="0" w:space="0" w:color="auto"/>
      </w:divBdr>
    </w:div>
    <w:div w:id="1602638340">
      <w:bodyDiv w:val="1"/>
      <w:marLeft w:val="0"/>
      <w:marRight w:val="0"/>
      <w:marTop w:val="0"/>
      <w:marBottom w:val="0"/>
      <w:divBdr>
        <w:top w:val="none" w:sz="0" w:space="0" w:color="auto"/>
        <w:left w:val="none" w:sz="0" w:space="0" w:color="auto"/>
        <w:bottom w:val="none" w:sz="0" w:space="0" w:color="auto"/>
        <w:right w:val="none" w:sz="0" w:space="0" w:color="auto"/>
      </w:divBdr>
    </w:div>
    <w:div w:id="1610700623">
      <w:bodyDiv w:val="1"/>
      <w:marLeft w:val="0"/>
      <w:marRight w:val="0"/>
      <w:marTop w:val="0"/>
      <w:marBottom w:val="0"/>
      <w:divBdr>
        <w:top w:val="none" w:sz="0" w:space="0" w:color="auto"/>
        <w:left w:val="none" w:sz="0" w:space="0" w:color="auto"/>
        <w:bottom w:val="none" w:sz="0" w:space="0" w:color="auto"/>
        <w:right w:val="none" w:sz="0" w:space="0" w:color="auto"/>
      </w:divBdr>
    </w:div>
    <w:div w:id="1660309764">
      <w:bodyDiv w:val="1"/>
      <w:marLeft w:val="0"/>
      <w:marRight w:val="0"/>
      <w:marTop w:val="0"/>
      <w:marBottom w:val="0"/>
      <w:divBdr>
        <w:top w:val="none" w:sz="0" w:space="0" w:color="auto"/>
        <w:left w:val="none" w:sz="0" w:space="0" w:color="auto"/>
        <w:bottom w:val="none" w:sz="0" w:space="0" w:color="auto"/>
        <w:right w:val="none" w:sz="0" w:space="0" w:color="auto"/>
      </w:divBdr>
    </w:div>
    <w:div w:id="1702902092">
      <w:bodyDiv w:val="1"/>
      <w:marLeft w:val="0"/>
      <w:marRight w:val="0"/>
      <w:marTop w:val="0"/>
      <w:marBottom w:val="0"/>
      <w:divBdr>
        <w:top w:val="none" w:sz="0" w:space="0" w:color="auto"/>
        <w:left w:val="none" w:sz="0" w:space="0" w:color="auto"/>
        <w:bottom w:val="none" w:sz="0" w:space="0" w:color="auto"/>
        <w:right w:val="none" w:sz="0" w:space="0" w:color="auto"/>
      </w:divBdr>
    </w:div>
    <w:div w:id="1718432116">
      <w:bodyDiv w:val="1"/>
      <w:marLeft w:val="0"/>
      <w:marRight w:val="0"/>
      <w:marTop w:val="0"/>
      <w:marBottom w:val="0"/>
      <w:divBdr>
        <w:top w:val="none" w:sz="0" w:space="0" w:color="auto"/>
        <w:left w:val="none" w:sz="0" w:space="0" w:color="auto"/>
        <w:bottom w:val="none" w:sz="0" w:space="0" w:color="auto"/>
        <w:right w:val="none" w:sz="0" w:space="0" w:color="auto"/>
      </w:divBdr>
    </w:div>
    <w:div w:id="1718552555">
      <w:bodyDiv w:val="1"/>
      <w:marLeft w:val="0"/>
      <w:marRight w:val="0"/>
      <w:marTop w:val="0"/>
      <w:marBottom w:val="0"/>
      <w:divBdr>
        <w:top w:val="none" w:sz="0" w:space="0" w:color="auto"/>
        <w:left w:val="none" w:sz="0" w:space="0" w:color="auto"/>
        <w:bottom w:val="none" w:sz="0" w:space="0" w:color="auto"/>
        <w:right w:val="none" w:sz="0" w:space="0" w:color="auto"/>
      </w:divBdr>
    </w:div>
    <w:div w:id="1740636665">
      <w:bodyDiv w:val="1"/>
      <w:marLeft w:val="0"/>
      <w:marRight w:val="0"/>
      <w:marTop w:val="0"/>
      <w:marBottom w:val="0"/>
      <w:divBdr>
        <w:top w:val="none" w:sz="0" w:space="0" w:color="auto"/>
        <w:left w:val="none" w:sz="0" w:space="0" w:color="auto"/>
        <w:bottom w:val="none" w:sz="0" w:space="0" w:color="auto"/>
        <w:right w:val="none" w:sz="0" w:space="0" w:color="auto"/>
      </w:divBdr>
    </w:div>
    <w:div w:id="1745948635">
      <w:bodyDiv w:val="1"/>
      <w:marLeft w:val="0"/>
      <w:marRight w:val="0"/>
      <w:marTop w:val="0"/>
      <w:marBottom w:val="0"/>
      <w:divBdr>
        <w:top w:val="none" w:sz="0" w:space="0" w:color="auto"/>
        <w:left w:val="none" w:sz="0" w:space="0" w:color="auto"/>
        <w:bottom w:val="none" w:sz="0" w:space="0" w:color="auto"/>
        <w:right w:val="none" w:sz="0" w:space="0" w:color="auto"/>
      </w:divBdr>
    </w:div>
    <w:div w:id="1753702719">
      <w:bodyDiv w:val="1"/>
      <w:marLeft w:val="0"/>
      <w:marRight w:val="0"/>
      <w:marTop w:val="0"/>
      <w:marBottom w:val="0"/>
      <w:divBdr>
        <w:top w:val="none" w:sz="0" w:space="0" w:color="auto"/>
        <w:left w:val="none" w:sz="0" w:space="0" w:color="auto"/>
        <w:bottom w:val="none" w:sz="0" w:space="0" w:color="auto"/>
        <w:right w:val="none" w:sz="0" w:space="0" w:color="auto"/>
      </w:divBdr>
    </w:div>
    <w:div w:id="1774782348">
      <w:bodyDiv w:val="1"/>
      <w:marLeft w:val="0"/>
      <w:marRight w:val="0"/>
      <w:marTop w:val="0"/>
      <w:marBottom w:val="0"/>
      <w:divBdr>
        <w:top w:val="none" w:sz="0" w:space="0" w:color="auto"/>
        <w:left w:val="none" w:sz="0" w:space="0" w:color="auto"/>
        <w:bottom w:val="none" w:sz="0" w:space="0" w:color="auto"/>
        <w:right w:val="none" w:sz="0" w:space="0" w:color="auto"/>
      </w:divBdr>
    </w:div>
    <w:div w:id="1781682149">
      <w:bodyDiv w:val="1"/>
      <w:marLeft w:val="0"/>
      <w:marRight w:val="0"/>
      <w:marTop w:val="0"/>
      <w:marBottom w:val="0"/>
      <w:divBdr>
        <w:top w:val="none" w:sz="0" w:space="0" w:color="auto"/>
        <w:left w:val="none" w:sz="0" w:space="0" w:color="auto"/>
        <w:bottom w:val="none" w:sz="0" w:space="0" w:color="auto"/>
        <w:right w:val="none" w:sz="0" w:space="0" w:color="auto"/>
      </w:divBdr>
    </w:div>
    <w:div w:id="1796481937">
      <w:bodyDiv w:val="1"/>
      <w:marLeft w:val="0"/>
      <w:marRight w:val="0"/>
      <w:marTop w:val="0"/>
      <w:marBottom w:val="0"/>
      <w:divBdr>
        <w:top w:val="none" w:sz="0" w:space="0" w:color="auto"/>
        <w:left w:val="none" w:sz="0" w:space="0" w:color="auto"/>
        <w:bottom w:val="none" w:sz="0" w:space="0" w:color="auto"/>
        <w:right w:val="none" w:sz="0" w:space="0" w:color="auto"/>
      </w:divBdr>
    </w:div>
    <w:div w:id="1816413301">
      <w:bodyDiv w:val="1"/>
      <w:marLeft w:val="0"/>
      <w:marRight w:val="0"/>
      <w:marTop w:val="0"/>
      <w:marBottom w:val="0"/>
      <w:divBdr>
        <w:top w:val="none" w:sz="0" w:space="0" w:color="auto"/>
        <w:left w:val="none" w:sz="0" w:space="0" w:color="auto"/>
        <w:bottom w:val="none" w:sz="0" w:space="0" w:color="auto"/>
        <w:right w:val="none" w:sz="0" w:space="0" w:color="auto"/>
      </w:divBdr>
    </w:div>
    <w:div w:id="1855027796">
      <w:bodyDiv w:val="1"/>
      <w:marLeft w:val="0"/>
      <w:marRight w:val="0"/>
      <w:marTop w:val="0"/>
      <w:marBottom w:val="0"/>
      <w:divBdr>
        <w:top w:val="none" w:sz="0" w:space="0" w:color="auto"/>
        <w:left w:val="none" w:sz="0" w:space="0" w:color="auto"/>
        <w:bottom w:val="none" w:sz="0" w:space="0" w:color="auto"/>
        <w:right w:val="none" w:sz="0" w:space="0" w:color="auto"/>
      </w:divBdr>
    </w:div>
    <w:div w:id="1857844439">
      <w:bodyDiv w:val="1"/>
      <w:marLeft w:val="0"/>
      <w:marRight w:val="0"/>
      <w:marTop w:val="0"/>
      <w:marBottom w:val="0"/>
      <w:divBdr>
        <w:top w:val="none" w:sz="0" w:space="0" w:color="auto"/>
        <w:left w:val="none" w:sz="0" w:space="0" w:color="auto"/>
        <w:bottom w:val="none" w:sz="0" w:space="0" w:color="auto"/>
        <w:right w:val="none" w:sz="0" w:space="0" w:color="auto"/>
      </w:divBdr>
    </w:div>
    <w:div w:id="1901282409">
      <w:bodyDiv w:val="1"/>
      <w:marLeft w:val="0"/>
      <w:marRight w:val="0"/>
      <w:marTop w:val="0"/>
      <w:marBottom w:val="0"/>
      <w:divBdr>
        <w:top w:val="none" w:sz="0" w:space="0" w:color="auto"/>
        <w:left w:val="none" w:sz="0" w:space="0" w:color="auto"/>
        <w:bottom w:val="none" w:sz="0" w:space="0" w:color="auto"/>
        <w:right w:val="none" w:sz="0" w:space="0" w:color="auto"/>
      </w:divBdr>
    </w:div>
    <w:div w:id="1912038036">
      <w:bodyDiv w:val="1"/>
      <w:marLeft w:val="0"/>
      <w:marRight w:val="0"/>
      <w:marTop w:val="0"/>
      <w:marBottom w:val="0"/>
      <w:divBdr>
        <w:top w:val="none" w:sz="0" w:space="0" w:color="auto"/>
        <w:left w:val="none" w:sz="0" w:space="0" w:color="auto"/>
        <w:bottom w:val="none" w:sz="0" w:space="0" w:color="auto"/>
        <w:right w:val="none" w:sz="0" w:space="0" w:color="auto"/>
      </w:divBdr>
    </w:div>
    <w:div w:id="1929000096">
      <w:bodyDiv w:val="1"/>
      <w:marLeft w:val="0"/>
      <w:marRight w:val="0"/>
      <w:marTop w:val="0"/>
      <w:marBottom w:val="0"/>
      <w:divBdr>
        <w:top w:val="none" w:sz="0" w:space="0" w:color="auto"/>
        <w:left w:val="none" w:sz="0" w:space="0" w:color="auto"/>
        <w:bottom w:val="none" w:sz="0" w:space="0" w:color="auto"/>
        <w:right w:val="none" w:sz="0" w:space="0" w:color="auto"/>
      </w:divBdr>
    </w:div>
    <w:div w:id="1930457120">
      <w:bodyDiv w:val="1"/>
      <w:marLeft w:val="0"/>
      <w:marRight w:val="0"/>
      <w:marTop w:val="0"/>
      <w:marBottom w:val="0"/>
      <w:divBdr>
        <w:top w:val="none" w:sz="0" w:space="0" w:color="auto"/>
        <w:left w:val="none" w:sz="0" w:space="0" w:color="auto"/>
        <w:bottom w:val="none" w:sz="0" w:space="0" w:color="auto"/>
        <w:right w:val="none" w:sz="0" w:space="0" w:color="auto"/>
      </w:divBdr>
    </w:div>
    <w:div w:id="1947498251">
      <w:bodyDiv w:val="1"/>
      <w:marLeft w:val="0"/>
      <w:marRight w:val="0"/>
      <w:marTop w:val="0"/>
      <w:marBottom w:val="0"/>
      <w:divBdr>
        <w:top w:val="none" w:sz="0" w:space="0" w:color="auto"/>
        <w:left w:val="none" w:sz="0" w:space="0" w:color="auto"/>
        <w:bottom w:val="none" w:sz="0" w:space="0" w:color="auto"/>
        <w:right w:val="none" w:sz="0" w:space="0" w:color="auto"/>
      </w:divBdr>
    </w:div>
    <w:div w:id="1986541192">
      <w:bodyDiv w:val="1"/>
      <w:marLeft w:val="0"/>
      <w:marRight w:val="0"/>
      <w:marTop w:val="0"/>
      <w:marBottom w:val="0"/>
      <w:divBdr>
        <w:top w:val="none" w:sz="0" w:space="0" w:color="auto"/>
        <w:left w:val="none" w:sz="0" w:space="0" w:color="auto"/>
        <w:bottom w:val="none" w:sz="0" w:space="0" w:color="auto"/>
        <w:right w:val="none" w:sz="0" w:space="0" w:color="auto"/>
      </w:divBdr>
    </w:div>
    <w:div w:id="1989631120">
      <w:bodyDiv w:val="1"/>
      <w:marLeft w:val="0"/>
      <w:marRight w:val="0"/>
      <w:marTop w:val="0"/>
      <w:marBottom w:val="0"/>
      <w:divBdr>
        <w:top w:val="none" w:sz="0" w:space="0" w:color="auto"/>
        <w:left w:val="none" w:sz="0" w:space="0" w:color="auto"/>
        <w:bottom w:val="none" w:sz="0" w:space="0" w:color="auto"/>
        <w:right w:val="none" w:sz="0" w:space="0" w:color="auto"/>
      </w:divBdr>
    </w:div>
    <w:div w:id="1996451720">
      <w:bodyDiv w:val="1"/>
      <w:marLeft w:val="0"/>
      <w:marRight w:val="0"/>
      <w:marTop w:val="0"/>
      <w:marBottom w:val="0"/>
      <w:divBdr>
        <w:top w:val="none" w:sz="0" w:space="0" w:color="auto"/>
        <w:left w:val="none" w:sz="0" w:space="0" w:color="auto"/>
        <w:bottom w:val="none" w:sz="0" w:space="0" w:color="auto"/>
        <w:right w:val="none" w:sz="0" w:space="0" w:color="auto"/>
      </w:divBdr>
    </w:div>
    <w:div w:id="1999382652">
      <w:bodyDiv w:val="1"/>
      <w:marLeft w:val="0"/>
      <w:marRight w:val="0"/>
      <w:marTop w:val="0"/>
      <w:marBottom w:val="0"/>
      <w:divBdr>
        <w:top w:val="none" w:sz="0" w:space="0" w:color="auto"/>
        <w:left w:val="none" w:sz="0" w:space="0" w:color="auto"/>
        <w:bottom w:val="none" w:sz="0" w:space="0" w:color="auto"/>
        <w:right w:val="none" w:sz="0" w:space="0" w:color="auto"/>
      </w:divBdr>
    </w:div>
    <w:div w:id="2018069745">
      <w:bodyDiv w:val="1"/>
      <w:marLeft w:val="0"/>
      <w:marRight w:val="0"/>
      <w:marTop w:val="0"/>
      <w:marBottom w:val="0"/>
      <w:divBdr>
        <w:top w:val="none" w:sz="0" w:space="0" w:color="auto"/>
        <w:left w:val="none" w:sz="0" w:space="0" w:color="auto"/>
        <w:bottom w:val="none" w:sz="0" w:space="0" w:color="auto"/>
        <w:right w:val="none" w:sz="0" w:space="0" w:color="auto"/>
      </w:divBdr>
    </w:div>
    <w:div w:id="2018116888">
      <w:bodyDiv w:val="1"/>
      <w:marLeft w:val="0"/>
      <w:marRight w:val="0"/>
      <w:marTop w:val="0"/>
      <w:marBottom w:val="0"/>
      <w:divBdr>
        <w:top w:val="none" w:sz="0" w:space="0" w:color="auto"/>
        <w:left w:val="none" w:sz="0" w:space="0" w:color="auto"/>
        <w:bottom w:val="none" w:sz="0" w:space="0" w:color="auto"/>
        <w:right w:val="none" w:sz="0" w:space="0" w:color="auto"/>
      </w:divBdr>
    </w:div>
    <w:div w:id="2025862044">
      <w:bodyDiv w:val="1"/>
      <w:marLeft w:val="0"/>
      <w:marRight w:val="0"/>
      <w:marTop w:val="0"/>
      <w:marBottom w:val="0"/>
      <w:divBdr>
        <w:top w:val="none" w:sz="0" w:space="0" w:color="auto"/>
        <w:left w:val="none" w:sz="0" w:space="0" w:color="auto"/>
        <w:bottom w:val="none" w:sz="0" w:space="0" w:color="auto"/>
        <w:right w:val="none" w:sz="0" w:space="0" w:color="auto"/>
      </w:divBdr>
    </w:div>
    <w:div w:id="2057464255">
      <w:bodyDiv w:val="1"/>
      <w:marLeft w:val="0"/>
      <w:marRight w:val="0"/>
      <w:marTop w:val="0"/>
      <w:marBottom w:val="0"/>
      <w:divBdr>
        <w:top w:val="none" w:sz="0" w:space="0" w:color="auto"/>
        <w:left w:val="none" w:sz="0" w:space="0" w:color="auto"/>
        <w:bottom w:val="none" w:sz="0" w:space="0" w:color="auto"/>
        <w:right w:val="none" w:sz="0" w:space="0" w:color="auto"/>
      </w:divBdr>
    </w:div>
    <w:div w:id="2079789748">
      <w:bodyDiv w:val="1"/>
      <w:marLeft w:val="0"/>
      <w:marRight w:val="0"/>
      <w:marTop w:val="0"/>
      <w:marBottom w:val="0"/>
      <w:divBdr>
        <w:top w:val="none" w:sz="0" w:space="0" w:color="auto"/>
        <w:left w:val="none" w:sz="0" w:space="0" w:color="auto"/>
        <w:bottom w:val="none" w:sz="0" w:space="0" w:color="auto"/>
        <w:right w:val="none" w:sz="0" w:space="0" w:color="auto"/>
      </w:divBdr>
    </w:div>
    <w:div w:id="2081781147">
      <w:bodyDiv w:val="1"/>
      <w:marLeft w:val="0"/>
      <w:marRight w:val="0"/>
      <w:marTop w:val="0"/>
      <w:marBottom w:val="0"/>
      <w:divBdr>
        <w:top w:val="none" w:sz="0" w:space="0" w:color="auto"/>
        <w:left w:val="none" w:sz="0" w:space="0" w:color="auto"/>
        <w:bottom w:val="none" w:sz="0" w:space="0" w:color="auto"/>
        <w:right w:val="none" w:sz="0" w:space="0" w:color="auto"/>
      </w:divBdr>
    </w:div>
    <w:div w:id="2103600919">
      <w:bodyDiv w:val="1"/>
      <w:marLeft w:val="0"/>
      <w:marRight w:val="0"/>
      <w:marTop w:val="0"/>
      <w:marBottom w:val="0"/>
      <w:divBdr>
        <w:top w:val="none" w:sz="0" w:space="0" w:color="auto"/>
        <w:left w:val="none" w:sz="0" w:space="0" w:color="auto"/>
        <w:bottom w:val="none" w:sz="0" w:space="0" w:color="auto"/>
        <w:right w:val="none" w:sz="0" w:space="0" w:color="auto"/>
      </w:divBdr>
    </w:div>
    <w:div w:id="2122914509">
      <w:bodyDiv w:val="1"/>
      <w:marLeft w:val="0"/>
      <w:marRight w:val="0"/>
      <w:marTop w:val="0"/>
      <w:marBottom w:val="0"/>
      <w:divBdr>
        <w:top w:val="none" w:sz="0" w:space="0" w:color="auto"/>
        <w:left w:val="none" w:sz="0" w:space="0" w:color="auto"/>
        <w:bottom w:val="none" w:sz="0" w:space="0" w:color="auto"/>
        <w:right w:val="none" w:sz="0" w:space="0" w:color="auto"/>
      </w:divBdr>
    </w:div>
    <w:div w:id="21399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jYqbq" TargetMode="External"/><Relationship Id="rId13" Type="http://schemas.openxmlformats.org/officeDocument/2006/relationships/image" Target="media/image1.jpeg"/><Relationship Id="rId18" Type="http://schemas.openxmlformats.org/officeDocument/2006/relationships/hyperlink" Target="mailto:&#30001;&#30070;&#20107;&#20154;&#25110;&#30456;&#38364;&#20154;&#21729;&#38928;&#32004;email:pl@ems.pthg.gov.t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url.cc/8nMYEb" TargetMode="External"/><Relationship Id="rId12" Type="http://schemas.openxmlformats.org/officeDocument/2006/relationships/hyperlink" Target="https://reurl.cc/Xk0m9e" TargetMode="External"/><Relationship Id="rId17" Type="http://schemas.openxmlformats.org/officeDocument/2006/relationships/hyperlink" Target="mailto:&#30001;&#30070;&#20107;&#20154;&#25110;&#30456;&#38364;&#20154;&#21729;&#38928;&#32004;email:pl@ems.pthg.gov.tw" TargetMode="External"/><Relationship Id="rId2" Type="http://schemas.openxmlformats.org/officeDocument/2006/relationships/styles" Target="styles.xml"/><Relationship Id="rId16" Type="http://schemas.openxmlformats.org/officeDocument/2006/relationships/hyperlink" Target="https://reurl.cc/WLZpd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R1ZyZG" TargetMode="External"/><Relationship Id="rId5" Type="http://schemas.openxmlformats.org/officeDocument/2006/relationships/footnotes" Target="footnotes.xml"/><Relationship Id="rId15" Type="http://schemas.openxmlformats.org/officeDocument/2006/relationships/hyperlink" Target="https://reurl.cc/Gryjgd" TargetMode="External"/><Relationship Id="rId10" Type="http://schemas.openxmlformats.org/officeDocument/2006/relationships/hyperlink" Target="https://reurl.cc/Q3AGL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url.cc/5qWV5v" TargetMode="External"/><Relationship Id="rId14" Type="http://schemas.openxmlformats.org/officeDocument/2006/relationships/hyperlink" Target="mailto:pl@ems.pth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28</Pages>
  <Words>2265</Words>
  <Characters>12914</Characters>
  <Application>Microsoft Office Word</Application>
  <DocSecurity>0</DocSecurity>
  <Lines>107</Lines>
  <Paragraphs>30</Paragraphs>
  <ScaleCrop>false</ScaleCrop>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47</cp:revision>
  <cp:lastPrinted>2021-05-10T03:32:00Z</cp:lastPrinted>
  <dcterms:created xsi:type="dcterms:W3CDTF">2020-02-26T08:32:00Z</dcterms:created>
  <dcterms:modified xsi:type="dcterms:W3CDTF">2021-05-10T03:42:00Z</dcterms:modified>
</cp:coreProperties>
</file>