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C70" w:rsidRPr="00AF168B" w:rsidRDefault="00041C70" w:rsidP="00041C70">
      <w:pPr>
        <w:spacing w:line="480" w:lineRule="exact"/>
        <w:jc w:val="center"/>
        <w:rPr>
          <w:rFonts w:ascii="標楷體" w:eastAsia="標楷體" w:hAnsi="標楷體" w:cs="Times New Roman"/>
          <w:b/>
          <w:color w:val="000000"/>
          <w:sz w:val="40"/>
          <w:szCs w:val="28"/>
        </w:rPr>
      </w:pPr>
      <w:bookmarkStart w:id="0" w:name="_GoBack"/>
      <w:r w:rsidRPr="00AF168B">
        <w:rPr>
          <w:rFonts w:ascii="標楷體" w:eastAsia="標楷體" w:hAnsi="標楷體" w:cs="Times New Roman"/>
          <w:b/>
          <w:color w:val="000000"/>
          <w:sz w:val="40"/>
          <w:szCs w:val="28"/>
        </w:rPr>
        <w:t>11</w:t>
      </w:r>
      <w:r w:rsidR="00986060">
        <w:rPr>
          <w:rFonts w:ascii="標楷體" w:eastAsia="標楷體" w:hAnsi="標楷體" w:cs="Times New Roman"/>
          <w:b/>
          <w:color w:val="000000"/>
          <w:sz w:val="40"/>
          <w:szCs w:val="28"/>
        </w:rPr>
        <w:t>2</w:t>
      </w:r>
      <w:r w:rsidR="00986060">
        <w:rPr>
          <w:rFonts w:ascii="標楷體" w:eastAsia="標楷體" w:hAnsi="標楷體" w:cs="Times New Roman" w:hint="eastAsia"/>
          <w:b/>
          <w:color w:val="000000"/>
          <w:sz w:val="40"/>
          <w:szCs w:val="28"/>
        </w:rPr>
        <w:t>年第十二</w:t>
      </w:r>
      <w:r w:rsidR="00E27B7C" w:rsidRPr="00AF168B">
        <w:rPr>
          <w:rFonts w:ascii="標楷體" w:eastAsia="標楷體" w:hAnsi="標楷體" w:cs="Times New Roman" w:hint="eastAsia"/>
          <w:b/>
          <w:color w:val="000000"/>
          <w:sz w:val="40"/>
          <w:szCs w:val="28"/>
        </w:rPr>
        <w:t>屆教育大愛「菁師獎」遴選</w:t>
      </w:r>
      <w:r w:rsidRPr="00AF168B">
        <w:rPr>
          <w:rFonts w:ascii="標楷體" w:eastAsia="標楷體" w:hAnsi="標楷體" w:cs="Times New Roman" w:hint="eastAsia"/>
          <w:b/>
          <w:color w:val="000000"/>
          <w:sz w:val="40"/>
          <w:szCs w:val="28"/>
        </w:rPr>
        <w:t>辦法</w:t>
      </w:r>
    </w:p>
    <w:bookmarkEnd w:id="0"/>
    <w:p w:rsidR="00041C70" w:rsidRPr="009C2484" w:rsidRDefault="001C1C9A" w:rsidP="00F0329F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活動宗旨</w:t>
      </w:r>
      <w:r w:rsidR="00041C70"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：</w:t>
      </w:r>
    </w:p>
    <w:p w:rsidR="0022106B" w:rsidRPr="009C2484" w:rsidRDefault="0022106B" w:rsidP="00E064DE">
      <w:pPr>
        <w:pStyle w:val="a3"/>
        <w:spacing w:line="480" w:lineRule="exact"/>
        <w:ind w:leftChars="0" w:left="482" w:firstLineChars="200" w:firstLine="56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為獎勵教師發揮教育大愛精神，表揚其關懷弱勢學生努力克服困境，協助低收入戶學生成長學習，輔導學生偏差行為矯正，鼓舞學生挫折奮起並發揚尊師重道優良傳統，提振我國教育工作者之專業熱誠，充分表現教師傳道、授業、解惑之具體成果，鼓勵致力於提升青少年德育及群育之發展、引導同學從事正當社團活動、促進學生課業與課外活動之平衡發展有顯著成效或貢獻，深受師生及社會家長所共同肯定之典範教師。</w:t>
      </w:r>
    </w:p>
    <w:p w:rsidR="005A3165" w:rsidRPr="009C2484" w:rsidRDefault="005A3165" w:rsidP="00E064DE">
      <w:pPr>
        <w:pStyle w:val="a3"/>
        <w:spacing w:line="480" w:lineRule="exact"/>
        <w:ind w:leftChars="0" w:left="482" w:firstLineChars="200" w:firstLine="560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041C70" w:rsidRPr="009C2484" w:rsidRDefault="00041C70" w:rsidP="00F0329F">
      <w:pPr>
        <w:pStyle w:val="a3"/>
        <w:numPr>
          <w:ilvl w:val="0"/>
          <w:numId w:val="3"/>
        </w:numPr>
        <w:spacing w:line="480" w:lineRule="exact"/>
        <w:ind w:leftChars="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主承辦單位：</w:t>
      </w:r>
    </w:p>
    <w:p w:rsidR="0022106B" w:rsidRPr="009C2484" w:rsidRDefault="0022106B" w:rsidP="001471C9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主辦單位:</w:t>
      </w:r>
      <w:r w:rsidRPr="009C2484">
        <w:rPr>
          <w:rFonts w:ascii="標楷體" w:eastAsia="標楷體" w:hAnsi="標楷體" w:cs="Times New Roman"/>
          <w:color w:val="000000"/>
          <w:sz w:val="28"/>
          <w:szCs w:val="28"/>
        </w:rPr>
        <w:t xml:space="preserve"> </w:t>
      </w:r>
    </w:p>
    <w:p w:rsidR="001A2C2A" w:rsidRDefault="0022106B" w:rsidP="001471C9">
      <w:pPr>
        <w:pStyle w:val="a3"/>
        <w:numPr>
          <w:ilvl w:val="2"/>
          <w:numId w:val="7"/>
        </w:numPr>
        <w:spacing w:line="480" w:lineRule="exact"/>
        <w:ind w:leftChars="0" w:left="709" w:firstLine="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1A2C2A">
        <w:rPr>
          <w:rFonts w:ascii="標楷體" w:eastAsia="標楷體" w:hAnsi="標楷體" w:cs="Times New Roman" w:hint="eastAsia"/>
          <w:color w:val="000000"/>
          <w:sz w:val="28"/>
          <w:szCs w:val="28"/>
        </w:rPr>
        <w:t>懷恩社會福利慈善事業基金會</w:t>
      </w:r>
    </w:p>
    <w:p w:rsidR="0022106B" w:rsidRPr="001A2C2A" w:rsidRDefault="0022106B" w:rsidP="001471C9">
      <w:pPr>
        <w:pStyle w:val="a3"/>
        <w:numPr>
          <w:ilvl w:val="2"/>
          <w:numId w:val="7"/>
        </w:numPr>
        <w:spacing w:line="480" w:lineRule="exact"/>
        <w:ind w:leftChars="0" w:left="709" w:firstLine="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1A2C2A">
        <w:rPr>
          <w:rFonts w:ascii="標楷體" w:eastAsia="標楷體" w:hAnsi="標楷體" w:cs="Times New Roman" w:hint="eastAsia"/>
          <w:color w:val="000000"/>
          <w:sz w:val="28"/>
          <w:szCs w:val="28"/>
        </w:rPr>
        <w:t>陳玲社會福利慈善事業基金會</w:t>
      </w:r>
    </w:p>
    <w:p w:rsidR="0022106B" w:rsidRPr="009C2484" w:rsidRDefault="0022106B" w:rsidP="001471C9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承辦單位:</w:t>
      </w:r>
    </w:p>
    <w:p w:rsidR="0022106B" w:rsidRPr="009C2484" w:rsidRDefault="0022106B" w:rsidP="00884BC4">
      <w:pPr>
        <w:pStyle w:val="a3"/>
        <w:numPr>
          <w:ilvl w:val="2"/>
          <w:numId w:val="17"/>
        </w:numPr>
        <w:spacing w:line="480" w:lineRule="exact"/>
        <w:ind w:leftChars="0" w:left="709" w:firstLine="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臺灣教育大學系統</w:t>
      </w:r>
    </w:p>
    <w:p w:rsidR="0022106B" w:rsidRPr="009C2484" w:rsidRDefault="0022106B" w:rsidP="00884BC4">
      <w:pPr>
        <w:pStyle w:val="a3"/>
        <w:numPr>
          <w:ilvl w:val="2"/>
          <w:numId w:val="17"/>
        </w:numPr>
        <w:spacing w:line="480" w:lineRule="exact"/>
        <w:ind w:leftChars="0" w:left="709" w:firstLine="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中國青年救國團</w:t>
      </w:r>
    </w:p>
    <w:p w:rsidR="005A3165" w:rsidRDefault="0022106B" w:rsidP="00884BC4">
      <w:pPr>
        <w:pStyle w:val="a3"/>
        <w:numPr>
          <w:ilvl w:val="2"/>
          <w:numId w:val="17"/>
        </w:numPr>
        <w:spacing w:line="480" w:lineRule="exact"/>
        <w:ind w:leftChars="0" w:left="709" w:firstLine="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中國青年救國團各縣市團委會</w:t>
      </w:r>
    </w:p>
    <w:p w:rsidR="00A90C54" w:rsidRPr="001A2C2A" w:rsidRDefault="00A90C54" w:rsidP="00A90C54">
      <w:pPr>
        <w:pStyle w:val="a3"/>
        <w:spacing w:line="480" w:lineRule="exact"/>
        <w:ind w:leftChars="0" w:left="857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0E4979" w:rsidRPr="009C2484" w:rsidRDefault="00041C70" w:rsidP="00E27B7C">
      <w:pPr>
        <w:pStyle w:val="a3"/>
        <w:numPr>
          <w:ilvl w:val="0"/>
          <w:numId w:val="3"/>
        </w:numPr>
        <w:tabs>
          <w:tab w:val="left" w:pos="993"/>
        </w:tabs>
        <w:spacing w:line="480" w:lineRule="exact"/>
        <w:ind w:leftChars="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推動及審議機制：</w:t>
      </w:r>
    </w:p>
    <w:p w:rsidR="00083153" w:rsidRPr="009C2484" w:rsidRDefault="000E4979" w:rsidP="00237CDF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為公正辦理審議相關作業，設置「教育大愛菁師獎評審委員會」(以下簡稱委員會)，由主辦單位聘請具教育專業與社會碩望七人為委員，並敦請其中一人為主任委員。</w:t>
      </w:r>
    </w:p>
    <w:p w:rsidR="005A3165" w:rsidRDefault="000E4979" w:rsidP="00B50C3D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3B2C24">
        <w:rPr>
          <w:rFonts w:ascii="標楷體" w:eastAsia="標楷體" w:hAnsi="標楷體" w:cs="Times New Roman" w:hint="eastAsia"/>
          <w:color w:val="000000"/>
          <w:sz w:val="28"/>
          <w:szCs w:val="28"/>
        </w:rPr>
        <w:t>委員會設置顧問二名、執行長一名，下設工作小組，承主任委員之命，辦理各項行政業務為辦理遴選作業，由工作小組（9人）擔任初審工作，另由評審委員會聘請社會公正人士1</w:t>
      </w:r>
      <w:r w:rsidRPr="003B2C24">
        <w:rPr>
          <w:rFonts w:ascii="標楷體" w:eastAsia="標楷體" w:hAnsi="標楷體" w:cs="Times New Roman"/>
          <w:color w:val="000000"/>
          <w:sz w:val="28"/>
          <w:szCs w:val="28"/>
        </w:rPr>
        <w:t>0</w:t>
      </w:r>
      <w:r w:rsidRPr="003B2C24">
        <w:rPr>
          <w:rFonts w:ascii="標楷體" w:eastAsia="標楷體" w:hAnsi="標楷體" w:cs="Times New Roman" w:hint="eastAsia"/>
          <w:color w:val="000000"/>
          <w:sz w:val="28"/>
          <w:szCs w:val="28"/>
        </w:rPr>
        <w:t>名，組成複審小組，分別評審「幼兒園組」、</w:t>
      </w:r>
      <w:r w:rsidRPr="003B2C24">
        <w:rPr>
          <w:rFonts w:ascii="標楷體" w:eastAsia="標楷體" w:hAnsi="標楷體" w:cs="Times New Roman" w:hint="eastAsia"/>
          <w:color w:val="000000"/>
          <w:sz w:val="28"/>
          <w:szCs w:val="28"/>
        </w:rPr>
        <w:lastRenderedPageBreak/>
        <w:t>「國小組」、「國中組」、「高中職組」及「特殊教育組」。決審小組由評審委員(7人)擔任。</w:t>
      </w:r>
    </w:p>
    <w:p w:rsidR="00082A0D" w:rsidRPr="003B2C24" w:rsidRDefault="00082A0D" w:rsidP="00082A0D">
      <w:pPr>
        <w:pStyle w:val="a3"/>
        <w:spacing w:line="480" w:lineRule="exact"/>
        <w:ind w:leftChars="0" w:left="1049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041C70" w:rsidRPr="00E835D9" w:rsidRDefault="00041C70" w:rsidP="005A3165">
      <w:pPr>
        <w:pStyle w:val="a3"/>
        <w:numPr>
          <w:ilvl w:val="0"/>
          <w:numId w:val="3"/>
        </w:numPr>
        <w:tabs>
          <w:tab w:val="left" w:pos="993"/>
        </w:tabs>
        <w:spacing w:line="480" w:lineRule="exact"/>
        <w:ind w:leftChars="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E835D9">
        <w:rPr>
          <w:rFonts w:ascii="標楷體" w:eastAsia="標楷體" w:hAnsi="標楷體" w:cs="Times New Roman" w:hint="eastAsia"/>
          <w:color w:val="000000"/>
          <w:sz w:val="28"/>
          <w:szCs w:val="28"/>
        </w:rPr>
        <w:t>遴薦選拔獎項：</w:t>
      </w:r>
    </w:p>
    <w:p w:rsidR="00261212" w:rsidRPr="009C2484" w:rsidRDefault="0098500F" w:rsidP="00237CDF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遴選組別：分「幼兒園組」、「國小組」、「國中組」、「高中職組」及「特殊教育組」(特教學校或高中職以下學校設有特教班者)共五組。</w:t>
      </w:r>
    </w:p>
    <w:p w:rsidR="00261212" w:rsidRPr="00BC1BDF" w:rsidRDefault="0098500F" w:rsidP="000145F0">
      <w:pPr>
        <w:pStyle w:val="a3"/>
        <w:numPr>
          <w:ilvl w:val="1"/>
          <w:numId w:val="3"/>
        </w:numPr>
        <w:wordWrap w:val="0"/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名額：各組選拔10名，五組共計50名</w:t>
      </w:r>
      <w:r w:rsidR="00435ED6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，</w:t>
      </w:r>
      <w:r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另可視推薦情形，酌予增加10位名額</w:t>
      </w:r>
      <w:r w:rsidR="002C41D5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為原則</w:t>
      </w:r>
      <w:r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，以表揚偏鄉</w:t>
      </w:r>
      <w:r w:rsidR="00435ED6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、</w:t>
      </w:r>
      <w:r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離島</w:t>
      </w:r>
      <w:r w:rsidR="00435ED6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及</w:t>
      </w:r>
      <w:r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表現傑出之特殊案例。</w:t>
      </w:r>
    </w:p>
    <w:p w:rsidR="0098500F" w:rsidRPr="009C2484" w:rsidRDefault="0098500F" w:rsidP="00237CDF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獎勵：各組遴選不分名次，得獎者每名各獲贈獎金新台幣參萬元、獎狀及獎座乙座予以鼓勵。</w:t>
      </w:r>
    </w:p>
    <w:p w:rsidR="0098500F" w:rsidRPr="009C2484" w:rsidRDefault="0098500F" w:rsidP="00261212">
      <w:pPr>
        <w:spacing w:line="480" w:lineRule="exact"/>
        <w:ind w:left="480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261212" w:rsidRPr="00FD1C7C" w:rsidRDefault="00041C70" w:rsidP="00237CDF">
      <w:pPr>
        <w:pStyle w:val="a3"/>
        <w:numPr>
          <w:ilvl w:val="0"/>
          <w:numId w:val="3"/>
        </w:numPr>
        <w:spacing w:line="480" w:lineRule="exact"/>
        <w:ind w:leftChars="0" w:left="567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FD1C7C">
        <w:rPr>
          <w:rFonts w:ascii="標楷體" w:eastAsia="標楷體" w:hAnsi="標楷體" w:cs="Times New Roman" w:hint="eastAsia"/>
          <w:color w:val="000000"/>
          <w:sz w:val="28"/>
          <w:szCs w:val="28"/>
        </w:rPr>
        <w:t>參與遴薦選拔資格：</w:t>
      </w:r>
      <w:r w:rsidR="00261212" w:rsidRPr="00FD1C7C">
        <w:rPr>
          <w:rFonts w:ascii="標楷體" w:eastAsia="標楷體" w:hAnsi="標楷體" w:cs="Times New Roman" w:hint="eastAsia"/>
          <w:color w:val="000000"/>
          <w:sz w:val="28"/>
          <w:szCs w:val="28"/>
        </w:rPr>
        <w:t>接受推薦參與遴選之人員，須為中華民國</w:t>
      </w:r>
      <w:r w:rsidR="00261212" w:rsidRPr="000145F0">
        <w:rPr>
          <w:rFonts w:ascii="標楷體" w:eastAsia="標楷體" w:hAnsi="標楷體" w:cs="Times New Roman" w:hint="eastAsia"/>
          <w:color w:val="000000"/>
          <w:sz w:val="28"/>
          <w:szCs w:val="28"/>
        </w:rPr>
        <w:t>現職</w:t>
      </w:r>
      <w:r w:rsidR="00261212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幼兒園、國小、國中、高中職、特教學校(班)教師</w:t>
      </w:r>
      <w:r w:rsidR="001471C9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、園長、教保員</w:t>
      </w:r>
      <w:r w:rsidR="00261212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或駐校服務之輔導教師、心理師、社工師、職能/物理/語言治療師、護理師（士）、營養師、教官、運動教練等教育工作者(不含代理教師)，且正式教職年資</w:t>
      </w:r>
      <w:r w:rsidR="00261212" w:rsidRPr="00FD1C7C">
        <w:rPr>
          <w:rFonts w:ascii="標楷體" w:eastAsia="標楷體" w:hAnsi="標楷體" w:cs="Times New Roman" w:hint="eastAsia"/>
          <w:color w:val="000000"/>
          <w:sz w:val="28"/>
          <w:szCs w:val="28"/>
        </w:rPr>
        <w:t>滿五年以上(可合併計算不同服務單位)，並具備以下條件之ㄧ者:</w:t>
      </w:r>
    </w:p>
    <w:p w:rsidR="00261212" w:rsidRPr="009C2484" w:rsidRDefault="00261212" w:rsidP="0097279B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能發揮愛心耐心、去關心協助弱勢學生解決困境，力爭上游，有具體事實者。</w:t>
      </w:r>
    </w:p>
    <w:p w:rsidR="00261212" w:rsidRPr="009C2484" w:rsidRDefault="00261212" w:rsidP="0097279B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能鍥而不捨，積極投入，輔導學生偏差行為矯正，具有愛心熱忱，足以感人者。</w:t>
      </w:r>
    </w:p>
    <w:p w:rsidR="00261212" w:rsidRPr="009C2484" w:rsidRDefault="00261212" w:rsidP="0097279B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能以教育愛心，感化學生、使遭挫折學生再生信心，正向表現者。</w:t>
      </w:r>
    </w:p>
    <w:p w:rsidR="00261212" w:rsidRPr="009C2484" w:rsidRDefault="00261212" w:rsidP="0097279B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能矢志教育志業，發揮教師傳道、授業、解惑成人之美之教育大愛精神者。</w:t>
      </w:r>
    </w:p>
    <w:p w:rsidR="00261212" w:rsidRPr="009C2484" w:rsidRDefault="00261212" w:rsidP="0097279B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從事社團或課外活動相關工作之輔導或指導工作，鼓勵弱</w:t>
      </w: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lastRenderedPageBreak/>
        <w:t>勢學生培養及投入正當休閒活動，熱心負責，有具體成效者。</w:t>
      </w:r>
    </w:p>
    <w:p w:rsidR="00261212" w:rsidRPr="009C2484" w:rsidRDefault="00261212" w:rsidP="0097279B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對推行學生品格教育或訓育政策成績卓著，有具體成效者。</w:t>
      </w:r>
    </w:p>
    <w:p w:rsidR="00261212" w:rsidRPr="009C2484" w:rsidRDefault="00261212" w:rsidP="00261212">
      <w:pPr>
        <w:pStyle w:val="a3"/>
        <w:spacing w:line="480" w:lineRule="exact"/>
        <w:ind w:leftChars="0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427485" w:rsidRPr="00BC1BDF" w:rsidRDefault="00041C70" w:rsidP="001471C9">
      <w:pPr>
        <w:pStyle w:val="a3"/>
        <w:numPr>
          <w:ilvl w:val="0"/>
          <w:numId w:val="3"/>
        </w:numPr>
        <w:spacing w:line="480" w:lineRule="exact"/>
        <w:ind w:leftChars="0" w:left="567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推薦日期：</w:t>
      </w:r>
      <w:r w:rsidR="00AD359A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11</w:t>
      </w:r>
      <w:r w:rsidR="00433814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2</w:t>
      </w:r>
      <w:r w:rsidR="00AD359A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年</w:t>
      </w:r>
      <w:r w:rsidR="00433814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5</w:t>
      </w:r>
      <w:r w:rsidR="00AD359A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月</w:t>
      </w:r>
      <w:r w:rsidR="00433814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1</w:t>
      </w:r>
      <w:r w:rsidR="00BC1BDF">
        <w:rPr>
          <w:rFonts w:ascii="標楷體" w:eastAsia="標楷體" w:hAnsi="標楷體" w:cs="Times New Roman"/>
          <w:color w:val="000000"/>
          <w:sz w:val="28"/>
          <w:szCs w:val="28"/>
        </w:rPr>
        <w:t>5</w:t>
      </w:r>
      <w:r w:rsidR="00AD359A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日(星期</w:t>
      </w:r>
      <w:r w:rsid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一</w:t>
      </w:r>
      <w:r w:rsidR="00AD359A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)起至11</w:t>
      </w:r>
      <w:r w:rsidR="006F48D1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2</w:t>
      </w:r>
      <w:r w:rsidR="00AD359A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年7月</w:t>
      </w:r>
      <w:r w:rsidR="00433814" w:rsidRPr="00BC1BDF">
        <w:rPr>
          <w:rFonts w:ascii="標楷體" w:eastAsia="標楷體" w:hAnsi="標楷體" w:cs="Times New Roman"/>
          <w:color w:val="000000"/>
          <w:sz w:val="28"/>
          <w:szCs w:val="28"/>
        </w:rPr>
        <w:t>2</w:t>
      </w:r>
      <w:r w:rsidR="00433814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1</w:t>
      </w:r>
      <w:r w:rsidR="00AD359A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日(星期五)止。</w:t>
      </w:r>
    </w:p>
    <w:p w:rsidR="00B94E55" w:rsidRPr="009C2484" w:rsidRDefault="00B94E55" w:rsidP="0097279B">
      <w:pPr>
        <w:pStyle w:val="a3"/>
        <w:tabs>
          <w:tab w:val="left" w:pos="1049"/>
        </w:tabs>
        <w:spacing w:line="480" w:lineRule="exact"/>
        <w:ind w:leftChars="0" w:left="1049"/>
        <w:rPr>
          <w:rFonts w:ascii="標楷體" w:eastAsia="標楷體" w:hAnsi="標楷體"/>
          <w:sz w:val="28"/>
          <w:szCs w:val="28"/>
        </w:rPr>
      </w:pPr>
    </w:p>
    <w:p w:rsidR="00427485" w:rsidRPr="009C2484" w:rsidRDefault="00B055D0" w:rsidP="00732977">
      <w:pPr>
        <w:pStyle w:val="a3"/>
        <w:numPr>
          <w:ilvl w:val="0"/>
          <w:numId w:val="3"/>
        </w:numPr>
        <w:spacing w:line="480" w:lineRule="exact"/>
        <w:ind w:leftChars="0" w:left="641" w:hanging="641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遴薦</w:t>
      </w:r>
      <w:r w:rsidR="00552748"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作業方式</w:t>
      </w:r>
      <w:r w:rsidR="00041C70"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：</w:t>
      </w:r>
    </w:p>
    <w:p w:rsidR="002A1506" w:rsidRPr="00F36847" w:rsidRDefault="002A1506" w:rsidP="00F36847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/>
          <w:sz w:val="28"/>
          <w:szCs w:val="28"/>
        </w:rPr>
      </w:pPr>
      <w:r w:rsidRPr="00BC1BDF">
        <w:rPr>
          <w:rFonts w:ascii="標楷體" w:eastAsia="標楷體" w:hAnsi="標楷體" w:hint="eastAsia"/>
          <w:sz w:val="28"/>
          <w:szCs w:val="28"/>
        </w:rPr>
        <w:t>遴薦教師須由</w:t>
      </w:r>
      <w:r w:rsidR="00433814" w:rsidRPr="00BC1BDF">
        <w:rPr>
          <w:rFonts w:ascii="標楷體" w:eastAsia="標楷體" w:hAnsi="標楷體" w:hint="eastAsia"/>
          <w:sz w:val="28"/>
          <w:szCs w:val="28"/>
        </w:rPr>
        <w:t>服務</w:t>
      </w:r>
      <w:r w:rsidRPr="00BC1BDF">
        <w:rPr>
          <w:rFonts w:ascii="標楷體" w:eastAsia="標楷體" w:hAnsi="標楷體" w:hint="eastAsia"/>
          <w:sz w:val="28"/>
          <w:szCs w:val="28"/>
        </w:rPr>
        <w:t>學校或</w:t>
      </w:r>
      <w:r w:rsidR="00433814" w:rsidRPr="00BC1BDF">
        <w:rPr>
          <w:rFonts w:ascii="標楷體" w:eastAsia="標楷體" w:hAnsi="標楷體" w:hint="eastAsia"/>
          <w:sz w:val="28"/>
          <w:szCs w:val="28"/>
        </w:rPr>
        <w:t>單位主管</w:t>
      </w:r>
      <w:r w:rsidRPr="00BC1BDF">
        <w:rPr>
          <w:rFonts w:ascii="標楷體" w:eastAsia="標楷體" w:hAnsi="標楷體" w:hint="eastAsia"/>
          <w:sz w:val="28"/>
          <w:szCs w:val="28"/>
        </w:rPr>
        <w:t>推薦（如:</w:t>
      </w:r>
      <w:r w:rsidR="00F36847" w:rsidRPr="00BC1BDF">
        <w:rPr>
          <w:rFonts w:ascii="標楷體" w:eastAsia="標楷體" w:hAnsi="標楷體" w:hint="eastAsia"/>
          <w:sz w:val="28"/>
          <w:szCs w:val="28"/>
        </w:rPr>
        <w:t>局長、</w:t>
      </w:r>
      <w:r w:rsidR="001471C9" w:rsidRPr="00BC1BDF">
        <w:rPr>
          <w:rFonts w:ascii="標楷體" w:eastAsia="標楷體" w:hAnsi="標楷體" w:hint="eastAsia"/>
          <w:sz w:val="28"/>
          <w:szCs w:val="28"/>
        </w:rPr>
        <w:t>校長</w:t>
      </w:r>
      <w:r w:rsidR="00F36847" w:rsidRPr="00BC1BDF">
        <w:rPr>
          <w:rFonts w:ascii="標楷體" w:eastAsia="標楷體" w:hAnsi="標楷體" w:hint="eastAsia"/>
          <w:sz w:val="28"/>
          <w:szCs w:val="28"/>
        </w:rPr>
        <w:t>、園長</w:t>
      </w:r>
      <w:r w:rsidRPr="00BC1BDF">
        <w:rPr>
          <w:rFonts w:ascii="標楷體" w:eastAsia="標楷體" w:hAnsi="標楷體" w:hint="eastAsia"/>
          <w:sz w:val="28"/>
          <w:szCs w:val="28"/>
        </w:rPr>
        <w:t>或相關團體</w:t>
      </w:r>
      <w:r w:rsidR="00F36847" w:rsidRPr="00BC1BDF">
        <w:rPr>
          <w:rFonts w:ascii="標楷體" w:eastAsia="標楷體" w:hAnsi="標楷體" w:hint="eastAsia"/>
          <w:sz w:val="28"/>
          <w:szCs w:val="28"/>
        </w:rPr>
        <w:t>等</w:t>
      </w:r>
      <w:r w:rsidR="001471C9" w:rsidRPr="00BC1BDF">
        <w:rPr>
          <w:rFonts w:ascii="標楷體" w:eastAsia="標楷體" w:hAnsi="標楷體" w:hint="eastAsia"/>
          <w:sz w:val="28"/>
          <w:szCs w:val="28"/>
        </w:rPr>
        <w:t>主管</w:t>
      </w:r>
      <w:r w:rsidRPr="00BC1BDF">
        <w:rPr>
          <w:rFonts w:ascii="標楷體" w:eastAsia="標楷體" w:hAnsi="標楷體" w:hint="eastAsia"/>
          <w:sz w:val="28"/>
          <w:szCs w:val="28"/>
        </w:rPr>
        <w:t>），推薦學校或相關推薦人須填寫推薦表（如附件），並檢附被推</w:t>
      </w:r>
      <w:r w:rsidRPr="00F36847">
        <w:rPr>
          <w:rFonts w:ascii="標楷體" w:eastAsia="標楷體" w:hAnsi="標楷體" w:hint="eastAsia"/>
          <w:sz w:val="28"/>
          <w:szCs w:val="28"/>
        </w:rPr>
        <w:t>薦人現職學校服務證明、個人簡歷及具體優異績效。</w:t>
      </w:r>
    </w:p>
    <w:p w:rsidR="00427485" w:rsidRPr="009C2484" w:rsidRDefault="00427485" w:rsidP="00287FFC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hint="eastAsia"/>
          <w:sz w:val="28"/>
          <w:szCs w:val="28"/>
        </w:rPr>
        <w:t>推薦人有義務協助工作小組，蒐集被推薦人詳細資料，以供委員會參酌。</w:t>
      </w:r>
    </w:p>
    <w:p w:rsidR="00215B24" w:rsidRPr="00395F3D" w:rsidRDefault="00215B24" w:rsidP="00287FFC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/>
          <w:sz w:val="28"/>
          <w:szCs w:val="28"/>
        </w:rPr>
      </w:pPr>
      <w:r w:rsidRPr="00395F3D">
        <w:rPr>
          <w:rFonts w:ascii="標楷體" w:eastAsia="標楷體" w:hAnsi="標楷體" w:hint="eastAsia"/>
          <w:sz w:val="28"/>
          <w:szCs w:val="28"/>
        </w:rPr>
        <w:t>遴薦步驟：</w:t>
      </w:r>
      <w:r w:rsidR="002A1506" w:rsidRPr="00395F3D">
        <w:rPr>
          <w:rFonts w:ascii="標楷體" w:eastAsia="標楷體" w:hAnsi="標楷體" w:hint="eastAsia"/>
          <w:sz w:val="28"/>
          <w:szCs w:val="28"/>
        </w:rPr>
        <w:t>填寫推薦表</w:t>
      </w:r>
      <w:r w:rsidR="002A1506" w:rsidRPr="00395F3D">
        <w:rPr>
          <w:rFonts w:ascii="Segoe UI Emoji" w:eastAsia="Segoe UI Emoji" w:hAnsi="Segoe UI Emoji" w:cs="Segoe UI Emoji"/>
          <w:sz w:val="28"/>
          <w:szCs w:val="28"/>
        </w:rPr>
        <w:t>→</w:t>
      </w:r>
      <w:r w:rsidR="002A1506" w:rsidRPr="00395F3D">
        <w:rPr>
          <w:rFonts w:ascii="標楷體" w:eastAsia="標楷體" w:hAnsi="標楷體" w:hint="eastAsia"/>
          <w:sz w:val="28"/>
          <w:szCs w:val="28"/>
        </w:rPr>
        <w:t>推薦</w:t>
      </w:r>
      <w:r w:rsidR="00E637C9" w:rsidRPr="00395F3D">
        <w:rPr>
          <w:rFonts w:ascii="標楷體" w:eastAsia="標楷體" w:hAnsi="標楷體" w:hint="eastAsia"/>
          <w:sz w:val="28"/>
          <w:szCs w:val="28"/>
        </w:rPr>
        <w:t>人</w:t>
      </w:r>
      <w:r w:rsidR="002A1506" w:rsidRPr="00395F3D">
        <w:rPr>
          <w:rFonts w:ascii="標楷體" w:eastAsia="標楷體" w:hAnsi="標楷體" w:hint="eastAsia"/>
          <w:sz w:val="28"/>
          <w:szCs w:val="28"/>
        </w:rPr>
        <w:t>簽章</w:t>
      </w:r>
      <w:r w:rsidR="002A1506" w:rsidRPr="00395F3D">
        <w:rPr>
          <w:rFonts w:ascii="Segoe UI Emoji" w:eastAsia="Segoe UI Emoji" w:hAnsi="Segoe UI Emoji" w:cs="Segoe UI Emoji"/>
          <w:sz w:val="28"/>
          <w:szCs w:val="28"/>
        </w:rPr>
        <w:t>→</w:t>
      </w:r>
      <w:r w:rsidR="002A1506" w:rsidRPr="00395F3D">
        <w:rPr>
          <w:rFonts w:ascii="標楷體" w:eastAsia="標楷體" w:hAnsi="標楷體" w:hint="eastAsia"/>
          <w:sz w:val="28"/>
          <w:szCs w:val="28"/>
        </w:rPr>
        <w:t>通訊郵寄紙本相關推薦資料</w:t>
      </w:r>
      <w:r w:rsidR="002A1506" w:rsidRPr="00395F3D">
        <w:rPr>
          <w:rFonts w:ascii="Segoe UI Emoji" w:eastAsia="Segoe UI Emoji" w:hAnsi="Segoe UI Emoji" w:cs="Segoe UI Emoji"/>
          <w:sz w:val="28"/>
          <w:szCs w:val="28"/>
        </w:rPr>
        <w:t>→</w:t>
      </w:r>
      <w:r w:rsidR="002A1506" w:rsidRPr="00395F3D">
        <w:rPr>
          <w:rFonts w:ascii="標楷體" w:eastAsia="標楷體" w:hAnsi="標楷體" w:hint="eastAsia"/>
          <w:sz w:val="28"/>
          <w:szCs w:val="28"/>
        </w:rPr>
        <w:t>完成報名。</w:t>
      </w:r>
    </w:p>
    <w:p w:rsidR="00A77676" w:rsidRPr="00BC1BDF" w:rsidRDefault="007D220B" w:rsidP="00287FFC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/>
          <w:sz w:val="28"/>
          <w:szCs w:val="28"/>
        </w:rPr>
      </w:pPr>
      <w:r w:rsidRPr="00395F3D">
        <w:rPr>
          <w:rFonts w:ascii="標楷體" w:eastAsia="標楷體" w:hAnsi="標楷體" w:hint="eastAsia"/>
          <w:sz w:val="28"/>
          <w:szCs w:val="28"/>
        </w:rPr>
        <w:t>遴薦格式：</w:t>
      </w:r>
      <w:r w:rsidR="00A77676" w:rsidRPr="00395F3D">
        <w:rPr>
          <w:rFonts w:ascii="標楷體" w:eastAsia="標楷體" w:hAnsi="標楷體" w:hint="eastAsia"/>
          <w:sz w:val="28"/>
          <w:szCs w:val="28"/>
        </w:rPr>
        <w:t>採</w:t>
      </w:r>
      <w:r w:rsidR="00B055D0" w:rsidRPr="00395F3D">
        <w:rPr>
          <w:rFonts w:ascii="標楷體" w:eastAsia="標楷體" w:hAnsi="標楷體" w:hint="eastAsia"/>
          <w:sz w:val="28"/>
          <w:szCs w:val="28"/>
        </w:rPr>
        <w:t>紙</w:t>
      </w:r>
      <w:r w:rsidR="00B055D0" w:rsidRPr="00BC1BDF">
        <w:rPr>
          <w:rFonts w:ascii="標楷體" w:eastAsia="標楷體" w:hAnsi="標楷體" w:hint="eastAsia"/>
          <w:sz w:val="28"/>
          <w:szCs w:val="28"/>
        </w:rPr>
        <w:t>本</w:t>
      </w:r>
      <w:r w:rsidR="00215B24" w:rsidRPr="00BC1BDF">
        <w:rPr>
          <w:rFonts w:ascii="標楷體" w:eastAsia="標楷體" w:hAnsi="標楷體" w:hint="eastAsia"/>
          <w:sz w:val="28"/>
          <w:szCs w:val="28"/>
        </w:rPr>
        <w:t>寄件</w:t>
      </w:r>
      <w:r w:rsidR="00F717D3" w:rsidRPr="00BC1BDF">
        <w:rPr>
          <w:rFonts w:ascii="標楷體" w:eastAsia="標楷體" w:hAnsi="標楷體" w:hint="eastAsia"/>
          <w:sz w:val="28"/>
          <w:szCs w:val="28"/>
        </w:rPr>
        <w:t>「推</w:t>
      </w:r>
      <w:r w:rsidR="00B055D0" w:rsidRPr="00BC1BDF">
        <w:rPr>
          <w:rFonts w:ascii="標楷體" w:eastAsia="標楷體" w:hAnsi="標楷體" w:hint="eastAsia"/>
          <w:sz w:val="28"/>
          <w:szCs w:val="28"/>
        </w:rPr>
        <w:t>薦表」以不超過10頁(</w:t>
      </w:r>
      <w:r w:rsidR="00137254" w:rsidRPr="00BC1BDF">
        <w:rPr>
          <w:rFonts w:ascii="標楷體" w:eastAsia="標楷體" w:hAnsi="標楷體" w:hint="eastAsia"/>
          <w:sz w:val="28"/>
          <w:szCs w:val="28"/>
        </w:rPr>
        <w:t>單面列印1張1</w:t>
      </w:r>
      <w:r w:rsidR="00AB068D" w:rsidRPr="00BC1BDF">
        <w:rPr>
          <w:rFonts w:ascii="標楷體" w:eastAsia="標楷體" w:hAnsi="標楷體" w:hint="eastAsia"/>
          <w:sz w:val="28"/>
          <w:szCs w:val="28"/>
        </w:rPr>
        <w:t>頁，</w:t>
      </w:r>
      <w:r w:rsidR="00137254" w:rsidRPr="00BC1BDF">
        <w:rPr>
          <w:rFonts w:ascii="標楷體" w:eastAsia="標楷體" w:hAnsi="標楷體" w:hint="eastAsia"/>
          <w:sz w:val="28"/>
          <w:szCs w:val="28"/>
        </w:rPr>
        <w:t>雙面列印1張2頁</w:t>
      </w:r>
      <w:r w:rsidR="00AB068D" w:rsidRPr="00BC1BDF">
        <w:rPr>
          <w:rFonts w:ascii="標楷體" w:eastAsia="標楷體" w:hAnsi="標楷體" w:hint="eastAsia"/>
          <w:sz w:val="28"/>
          <w:szCs w:val="28"/>
        </w:rPr>
        <w:t>。</w:t>
      </w:r>
      <w:r w:rsidR="00B055D0" w:rsidRPr="00BC1BDF">
        <w:rPr>
          <w:rFonts w:ascii="標楷體" w:eastAsia="標楷體" w:hAnsi="標楷體" w:hint="eastAsia"/>
          <w:sz w:val="28"/>
          <w:szCs w:val="28"/>
        </w:rPr>
        <w:t>)為上限，</w:t>
      </w:r>
      <w:r w:rsidR="00B1168A" w:rsidRPr="00BC1BDF">
        <w:rPr>
          <w:rFonts w:ascii="標楷體" w:eastAsia="標楷體" w:hAnsi="標楷體" w:hint="eastAsia"/>
          <w:sz w:val="28"/>
          <w:szCs w:val="28"/>
        </w:rPr>
        <w:t>附件</w:t>
      </w:r>
      <w:r w:rsidR="002D0AAA" w:rsidRPr="00BC1BDF">
        <w:rPr>
          <w:rFonts w:ascii="標楷體" w:eastAsia="標楷體" w:hAnsi="標楷體" w:hint="eastAsia"/>
          <w:sz w:val="28"/>
          <w:szCs w:val="28"/>
        </w:rPr>
        <w:t>個人</w:t>
      </w:r>
      <w:r w:rsidR="00B1168A" w:rsidRPr="00BC1BDF">
        <w:rPr>
          <w:rFonts w:ascii="標楷體" w:eastAsia="標楷體" w:hAnsi="標楷體" w:hint="eastAsia"/>
          <w:sz w:val="28"/>
          <w:szCs w:val="28"/>
        </w:rPr>
        <w:t>具體績優事蹟</w:t>
      </w:r>
      <w:r w:rsidR="00B055D0" w:rsidRPr="00BC1BDF">
        <w:rPr>
          <w:rFonts w:ascii="標楷體" w:eastAsia="標楷體" w:hAnsi="標楷體" w:hint="eastAsia"/>
          <w:sz w:val="28"/>
          <w:szCs w:val="28"/>
        </w:rPr>
        <w:t>「佐證資料」以不超過15頁(</w:t>
      </w:r>
      <w:r w:rsidR="00137254" w:rsidRPr="00BC1BDF">
        <w:rPr>
          <w:rFonts w:ascii="標楷體" w:eastAsia="標楷體" w:hAnsi="標楷體" w:hint="eastAsia"/>
          <w:sz w:val="28"/>
          <w:szCs w:val="28"/>
        </w:rPr>
        <w:t>單面列印1張1頁、雙面列印1張2頁</w:t>
      </w:r>
      <w:r w:rsidR="00B055D0" w:rsidRPr="00BC1BDF">
        <w:rPr>
          <w:rFonts w:ascii="標楷體" w:eastAsia="標楷體" w:hAnsi="標楷體" w:hint="eastAsia"/>
          <w:sz w:val="28"/>
          <w:szCs w:val="28"/>
        </w:rPr>
        <w:t>)為上限，皆以A4紙張</w:t>
      </w:r>
      <w:r w:rsidR="002D0AAA" w:rsidRPr="00BC1BDF">
        <w:rPr>
          <w:rFonts w:ascii="標楷體" w:eastAsia="標楷體" w:hAnsi="標楷體" w:hint="eastAsia"/>
          <w:sz w:val="28"/>
          <w:szCs w:val="28"/>
        </w:rPr>
        <w:t>，直式橫書。標楷體，標題16</w:t>
      </w:r>
      <w:r w:rsidR="00FF6FB5" w:rsidRPr="00BC1BDF">
        <w:rPr>
          <w:rFonts w:ascii="標楷體" w:eastAsia="標楷體" w:hAnsi="標楷體" w:hint="eastAsia"/>
          <w:sz w:val="28"/>
          <w:szCs w:val="28"/>
        </w:rPr>
        <w:t>級字，內文</w:t>
      </w:r>
      <w:r w:rsidR="00FF6FB5" w:rsidRPr="00BC1BDF">
        <w:rPr>
          <w:rFonts w:ascii="標楷體" w:eastAsia="標楷體" w:hAnsi="標楷體"/>
          <w:sz w:val="28"/>
          <w:szCs w:val="28"/>
        </w:rPr>
        <w:t>以</w:t>
      </w:r>
      <w:r w:rsidR="00FF6FB5" w:rsidRPr="00BC1BDF">
        <w:rPr>
          <w:rFonts w:ascii="標楷體" w:eastAsia="標楷體" w:hAnsi="標楷體" w:hint="eastAsia"/>
          <w:sz w:val="28"/>
          <w:szCs w:val="28"/>
        </w:rPr>
        <w:t>14</w:t>
      </w:r>
      <w:r w:rsidR="00FF6FB5" w:rsidRPr="00BC1BDF">
        <w:rPr>
          <w:rFonts w:ascii="標楷體" w:eastAsia="標楷體" w:hAnsi="標楷體"/>
          <w:sz w:val="28"/>
          <w:szCs w:val="28"/>
        </w:rPr>
        <w:t>級字，行距1.5</w:t>
      </w:r>
      <w:r w:rsidR="00FF6FB5" w:rsidRPr="00BC1BDF">
        <w:rPr>
          <w:rFonts w:ascii="標楷體" w:eastAsia="標楷體" w:hAnsi="標楷體" w:hint="eastAsia"/>
          <w:sz w:val="28"/>
          <w:szCs w:val="28"/>
        </w:rPr>
        <w:t>倍</w:t>
      </w:r>
      <w:r w:rsidR="00FF6FB5" w:rsidRPr="00BC1BDF">
        <w:rPr>
          <w:rFonts w:ascii="標楷體" w:eastAsia="標楷體" w:hAnsi="標楷體"/>
          <w:sz w:val="28"/>
          <w:szCs w:val="28"/>
        </w:rPr>
        <w:t>繕打</w:t>
      </w:r>
      <w:r w:rsidR="00FF6FB5" w:rsidRPr="00BC1BDF">
        <w:rPr>
          <w:rFonts w:ascii="標楷體" w:eastAsia="標楷體" w:hAnsi="標楷體" w:hint="eastAsia"/>
          <w:sz w:val="28"/>
          <w:szCs w:val="28"/>
        </w:rPr>
        <w:t>。</w:t>
      </w:r>
      <w:r w:rsidR="00B055D0" w:rsidRPr="00BC1BDF">
        <w:rPr>
          <w:rFonts w:ascii="標楷體" w:eastAsia="標楷體" w:hAnsi="標楷體" w:hint="eastAsia"/>
          <w:sz w:val="28"/>
          <w:szCs w:val="28"/>
        </w:rPr>
        <w:t>未符合上述規定者不予以審查。</w:t>
      </w:r>
    </w:p>
    <w:p w:rsidR="00A77676" w:rsidRPr="009C2484" w:rsidRDefault="00A77676" w:rsidP="00DB644A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/>
          <w:sz w:val="28"/>
          <w:szCs w:val="28"/>
        </w:rPr>
      </w:pPr>
      <w:r w:rsidRPr="00BC1BDF">
        <w:rPr>
          <w:rFonts w:ascii="標楷體" w:eastAsia="標楷體" w:hAnsi="標楷體" w:hint="eastAsia"/>
          <w:sz w:val="28"/>
          <w:szCs w:val="28"/>
        </w:rPr>
        <w:t>請於11</w:t>
      </w:r>
      <w:r w:rsidR="00395F3D" w:rsidRPr="00BC1BDF">
        <w:rPr>
          <w:rFonts w:ascii="標楷體" w:eastAsia="標楷體" w:hAnsi="標楷體" w:hint="eastAsia"/>
          <w:sz w:val="28"/>
          <w:szCs w:val="28"/>
        </w:rPr>
        <w:t>2</w:t>
      </w:r>
      <w:r w:rsidRPr="00BC1BDF">
        <w:rPr>
          <w:rFonts w:ascii="標楷體" w:eastAsia="標楷體" w:hAnsi="標楷體" w:hint="eastAsia"/>
          <w:sz w:val="28"/>
          <w:szCs w:val="28"/>
        </w:rPr>
        <w:t>年7月</w:t>
      </w:r>
      <w:r w:rsidR="00395F3D" w:rsidRPr="00BC1BDF">
        <w:rPr>
          <w:rFonts w:ascii="標楷體" w:eastAsia="標楷體" w:hAnsi="標楷體" w:hint="eastAsia"/>
          <w:sz w:val="28"/>
          <w:szCs w:val="28"/>
        </w:rPr>
        <w:t>21</w:t>
      </w:r>
      <w:r w:rsidRPr="00BC1BDF">
        <w:rPr>
          <w:rFonts w:ascii="標楷體" w:eastAsia="標楷體" w:hAnsi="標楷體" w:hint="eastAsia"/>
          <w:sz w:val="28"/>
          <w:szCs w:val="28"/>
        </w:rPr>
        <w:t>日（星期五）前</w:t>
      </w:r>
      <w:r w:rsidRPr="009C2484">
        <w:rPr>
          <w:rFonts w:ascii="標楷體" w:eastAsia="標楷體" w:hAnsi="標楷體" w:hint="eastAsia"/>
          <w:sz w:val="28"/>
          <w:szCs w:val="28"/>
        </w:rPr>
        <w:t>郵寄至「11</w:t>
      </w:r>
      <w:r w:rsidR="00395F3D">
        <w:rPr>
          <w:rFonts w:ascii="標楷體" w:eastAsia="標楷體" w:hAnsi="標楷體" w:hint="eastAsia"/>
          <w:sz w:val="28"/>
          <w:szCs w:val="28"/>
        </w:rPr>
        <w:t>2年第十二</w:t>
      </w:r>
      <w:r w:rsidRPr="009C2484">
        <w:rPr>
          <w:rFonts w:ascii="標楷體" w:eastAsia="標楷體" w:hAnsi="標楷體" w:hint="eastAsia"/>
          <w:sz w:val="28"/>
          <w:szCs w:val="28"/>
        </w:rPr>
        <w:t xml:space="preserve">屆教育大愛菁師獎工作小組」(地址：10468臺北市中山區民權東路二段69號4樓，電話：02-2596-5858轉468 </w:t>
      </w:r>
      <w:r w:rsidR="00B14F4D" w:rsidRPr="009C2484">
        <w:rPr>
          <w:rFonts w:ascii="標楷體" w:eastAsia="標楷體" w:hAnsi="標楷體" w:hint="eastAsia"/>
          <w:sz w:val="28"/>
          <w:szCs w:val="28"/>
        </w:rPr>
        <w:t>于子涵專員)</w:t>
      </w:r>
    </w:p>
    <w:p w:rsidR="00C964EE" w:rsidRPr="009C2484" w:rsidRDefault="00C964EE" w:rsidP="00DB644A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相關表件，請至下列單位網址下載：</w:t>
      </w:r>
    </w:p>
    <w:p w:rsidR="00C8039E" w:rsidRPr="009C2484" w:rsidRDefault="001E55CA" w:rsidP="00D20238">
      <w:pPr>
        <w:pStyle w:val="a3"/>
        <w:numPr>
          <w:ilvl w:val="2"/>
          <w:numId w:val="13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hint="eastAsia"/>
          <w:sz w:val="28"/>
          <w:szCs w:val="28"/>
        </w:rPr>
        <w:lastRenderedPageBreak/>
        <w:t>懷恩社會福利慈善事業基金會</w:t>
      </w:r>
      <w:r w:rsidR="00C8039E" w:rsidRPr="009C2484"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1E55CA" w:rsidRDefault="001E55CA" w:rsidP="00C8039E">
      <w:pPr>
        <w:pStyle w:val="a3"/>
        <w:spacing w:line="480" w:lineRule="exact"/>
        <w:ind w:leftChars="0" w:left="1588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hint="eastAsia"/>
          <w:sz w:val="28"/>
          <w:szCs w:val="28"/>
        </w:rPr>
        <w:t>(</w:t>
      </w:r>
      <w:hyperlink r:id="rId8" w:history="1">
        <w:r w:rsidR="00082A0D" w:rsidRPr="00082A0D">
          <w:rPr>
            <w:rStyle w:val="aa"/>
            <w:rFonts w:ascii="標楷體" w:eastAsia="標楷體" w:hAnsi="標楷體" w:hint="eastAsia"/>
            <w:color w:val="000000" w:themeColor="text1"/>
            <w:sz w:val="28"/>
            <w:szCs w:val="28"/>
            <w:u w:val="none"/>
          </w:rPr>
          <w:t>http://www.hcf.org.tw</w:t>
        </w:r>
      </w:hyperlink>
      <w:r w:rsidRPr="00082A0D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</w:p>
    <w:p w:rsidR="00082A0D" w:rsidRPr="009C2484" w:rsidRDefault="00082A0D" w:rsidP="00C8039E">
      <w:pPr>
        <w:pStyle w:val="a3"/>
        <w:spacing w:line="480" w:lineRule="exact"/>
        <w:ind w:leftChars="0" w:left="1588"/>
        <w:rPr>
          <w:rFonts w:ascii="標楷體" w:eastAsia="標楷體" w:hAnsi="標楷體"/>
          <w:sz w:val="28"/>
          <w:szCs w:val="28"/>
        </w:rPr>
      </w:pPr>
    </w:p>
    <w:p w:rsidR="001E55CA" w:rsidRPr="009C2484" w:rsidRDefault="00C8039E" w:rsidP="00C8039E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9C2484">
        <w:rPr>
          <w:rFonts w:ascii="標楷體" w:eastAsia="標楷體" w:hAnsi="標楷體" w:hint="eastAsia"/>
          <w:sz w:val="28"/>
          <w:szCs w:val="28"/>
        </w:rPr>
        <w:t xml:space="preserve"> </w:t>
      </w:r>
      <w:r w:rsidRPr="009C2484">
        <w:rPr>
          <w:rFonts w:ascii="標楷體" w:eastAsia="標楷體" w:hAnsi="標楷體" w:hint="eastAsia"/>
          <w:sz w:val="28"/>
          <w:szCs w:val="28"/>
        </w:rPr>
        <w:t>(二)</w:t>
      </w:r>
      <w:r w:rsidR="001E55CA" w:rsidRPr="009C2484">
        <w:rPr>
          <w:rFonts w:ascii="標楷體" w:eastAsia="標楷體" w:hAnsi="標楷體" w:hint="eastAsia"/>
          <w:sz w:val="28"/>
          <w:szCs w:val="28"/>
        </w:rPr>
        <w:t>中國青年救國團</w:t>
      </w:r>
    </w:p>
    <w:p w:rsidR="001E55CA" w:rsidRPr="009C2484" w:rsidRDefault="001E55CA" w:rsidP="001E55CA">
      <w:pPr>
        <w:pStyle w:val="a3"/>
        <w:spacing w:line="480" w:lineRule="exact"/>
        <w:ind w:leftChars="0" w:left="1588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hint="eastAsia"/>
          <w:sz w:val="28"/>
          <w:szCs w:val="28"/>
        </w:rPr>
        <w:t>(http://www.cyc.org.tw)</w:t>
      </w:r>
    </w:p>
    <w:p w:rsidR="009C2484" w:rsidRDefault="00C8039E" w:rsidP="00420CEA">
      <w:pPr>
        <w:spacing w:line="480" w:lineRule="exact"/>
        <w:ind w:left="1364" w:hangingChars="487" w:hanging="1364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9C2484">
        <w:rPr>
          <w:rFonts w:ascii="標楷體" w:eastAsia="標楷體" w:hAnsi="標楷體" w:hint="eastAsia"/>
          <w:sz w:val="28"/>
          <w:szCs w:val="28"/>
        </w:rPr>
        <w:t xml:space="preserve"> </w:t>
      </w:r>
      <w:r w:rsidRPr="009C2484">
        <w:rPr>
          <w:rFonts w:ascii="標楷體" w:eastAsia="標楷體" w:hAnsi="標楷體" w:hint="eastAsia"/>
          <w:sz w:val="28"/>
          <w:szCs w:val="28"/>
        </w:rPr>
        <w:t xml:space="preserve"> (三)</w:t>
      </w:r>
      <w:r w:rsidR="00420CEA" w:rsidRPr="009C2484">
        <w:rPr>
          <w:rFonts w:ascii="標楷體" w:eastAsia="標楷體" w:hAnsi="標楷體" w:hint="eastAsia"/>
          <w:sz w:val="28"/>
          <w:szCs w:val="28"/>
        </w:rPr>
        <w:t>救國團各縣市團委會</w:t>
      </w:r>
      <w:r w:rsidR="009C2484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5B2249" w:rsidRPr="009C2484" w:rsidRDefault="009C2484" w:rsidP="00420CEA">
      <w:pPr>
        <w:spacing w:line="480" w:lineRule="exact"/>
        <w:ind w:left="1364" w:hangingChars="487" w:hanging="136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420CEA" w:rsidRPr="009C2484">
        <w:rPr>
          <w:rFonts w:ascii="標楷體" w:eastAsia="標楷體" w:hAnsi="標楷體" w:hint="eastAsia"/>
          <w:sz w:val="28"/>
          <w:szCs w:val="28"/>
        </w:rPr>
        <w:t>(</w:t>
      </w:r>
      <w:r w:rsidR="00420CEA" w:rsidRPr="009C2484">
        <w:rPr>
          <w:rFonts w:ascii="標楷體" w:eastAsia="標楷體" w:hAnsi="標楷體"/>
          <w:sz w:val="28"/>
          <w:szCs w:val="28"/>
        </w:rPr>
        <w:t>http://www.cyc.org.tw/location</w:t>
      </w:r>
      <w:r w:rsidR="00420CEA" w:rsidRPr="009C2484">
        <w:rPr>
          <w:rFonts w:ascii="標楷體" w:eastAsia="標楷體" w:hAnsi="標楷體" w:hint="eastAsia"/>
          <w:sz w:val="28"/>
          <w:szCs w:val="28"/>
        </w:rPr>
        <w:t>)</w:t>
      </w:r>
    </w:p>
    <w:p w:rsidR="00041C70" w:rsidRPr="009C2484" w:rsidRDefault="00041C70" w:rsidP="002B4D98">
      <w:pPr>
        <w:pStyle w:val="a3"/>
        <w:numPr>
          <w:ilvl w:val="0"/>
          <w:numId w:val="3"/>
        </w:numPr>
        <w:spacing w:line="480" w:lineRule="exact"/>
        <w:ind w:leftChars="0" w:left="641" w:hanging="641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遴選程序：</w:t>
      </w:r>
    </w:p>
    <w:p w:rsidR="001513C9" w:rsidRPr="00BC1BDF" w:rsidRDefault="001513C9" w:rsidP="0004421F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/>
          <w:sz w:val="28"/>
          <w:szCs w:val="28"/>
        </w:rPr>
      </w:pPr>
      <w:r w:rsidRPr="00BC1BDF">
        <w:rPr>
          <w:rFonts w:ascii="標楷體" w:eastAsia="標楷體" w:hAnsi="標楷體" w:hint="eastAsia"/>
          <w:sz w:val="28"/>
          <w:szCs w:val="28"/>
        </w:rPr>
        <w:t>初審：</w:t>
      </w:r>
      <w:r w:rsidR="00DB644A" w:rsidRPr="00BC1BDF">
        <w:rPr>
          <w:rFonts w:ascii="標楷體" w:eastAsia="標楷體" w:hAnsi="標楷體" w:hint="eastAsia"/>
          <w:sz w:val="28"/>
          <w:szCs w:val="28"/>
        </w:rPr>
        <w:t>112</w:t>
      </w:r>
      <w:r w:rsidRPr="00BC1BDF">
        <w:rPr>
          <w:rFonts w:ascii="標楷體" w:eastAsia="標楷體" w:hAnsi="標楷體" w:hint="eastAsia"/>
          <w:sz w:val="28"/>
          <w:szCs w:val="28"/>
        </w:rPr>
        <w:t>年8月</w:t>
      </w:r>
      <w:r w:rsidR="00E71232" w:rsidRPr="00BC1BDF">
        <w:rPr>
          <w:rFonts w:ascii="標楷體" w:eastAsia="標楷體" w:hAnsi="標楷體" w:hint="eastAsia"/>
          <w:sz w:val="28"/>
          <w:szCs w:val="28"/>
        </w:rPr>
        <w:t>11</w:t>
      </w:r>
      <w:r w:rsidRPr="00BC1BDF">
        <w:rPr>
          <w:rFonts w:ascii="標楷體" w:eastAsia="標楷體" w:hAnsi="標楷體" w:hint="eastAsia"/>
          <w:sz w:val="28"/>
          <w:szCs w:val="28"/>
        </w:rPr>
        <w:t>日（星期五）前，由初審小組依推薦資料分組進行書面審核，選出入圍教師晉級複審。</w:t>
      </w:r>
    </w:p>
    <w:p w:rsidR="001513C9" w:rsidRPr="00BC1BDF" w:rsidRDefault="001513C9" w:rsidP="0004421F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/>
          <w:sz w:val="28"/>
          <w:szCs w:val="28"/>
        </w:rPr>
      </w:pPr>
      <w:r w:rsidRPr="00BC1BDF">
        <w:rPr>
          <w:rFonts w:ascii="標楷體" w:eastAsia="標楷體" w:hAnsi="標楷體" w:hint="eastAsia"/>
          <w:sz w:val="28"/>
          <w:szCs w:val="28"/>
        </w:rPr>
        <w:t>複審：1</w:t>
      </w:r>
      <w:r w:rsidRPr="00BC1BDF">
        <w:rPr>
          <w:rFonts w:ascii="標楷體" w:eastAsia="標楷體" w:hAnsi="標楷體"/>
          <w:sz w:val="28"/>
          <w:szCs w:val="28"/>
        </w:rPr>
        <w:t>1</w:t>
      </w:r>
      <w:r w:rsidR="00DB644A" w:rsidRPr="00BC1BDF">
        <w:rPr>
          <w:rFonts w:ascii="標楷體" w:eastAsia="標楷體" w:hAnsi="標楷體" w:hint="eastAsia"/>
          <w:sz w:val="28"/>
          <w:szCs w:val="28"/>
        </w:rPr>
        <w:t>2</w:t>
      </w:r>
      <w:r w:rsidRPr="00BC1BDF">
        <w:rPr>
          <w:rFonts w:ascii="標楷體" w:eastAsia="標楷體" w:hAnsi="標楷體" w:hint="eastAsia"/>
          <w:sz w:val="28"/>
          <w:szCs w:val="28"/>
        </w:rPr>
        <w:t>年8月</w:t>
      </w:r>
      <w:r w:rsidR="00E71232" w:rsidRPr="00BC1BDF">
        <w:rPr>
          <w:rFonts w:ascii="標楷體" w:eastAsia="標楷體" w:hAnsi="標楷體" w:hint="eastAsia"/>
          <w:sz w:val="28"/>
          <w:szCs w:val="28"/>
        </w:rPr>
        <w:t>25</w:t>
      </w:r>
      <w:r w:rsidRPr="00BC1BDF">
        <w:rPr>
          <w:rFonts w:ascii="標楷體" w:eastAsia="標楷體" w:hAnsi="標楷體" w:hint="eastAsia"/>
          <w:sz w:val="28"/>
          <w:szCs w:val="28"/>
        </w:rPr>
        <w:t>日（星期五）前，由複審小組複審，完成複審工作。</w:t>
      </w:r>
    </w:p>
    <w:p w:rsidR="001513C9" w:rsidRPr="00BC1BDF" w:rsidRDefault="001513C9" w:rsidP="0004421F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/>
          <w:sz w:val="28"/>
          <w:szCs w:val="28"/>
        </w:rPr>
      </w:pPr>
      <w:r w:rsidRPr="00BC1BDF">
        <w:rPr>
          <w:rFonts w:ascii="標楷體" w:eastAsia="標楷體" w:hAnsi="標楷體" w:hint="eastAsia"/>
          <w:sz w:val="28"/>
          <w:szCs w:val="28"/>
        </w:rPr>
        <w:t>決審：</w:t>
      </w:r>
      <w:r w:rsidR="00DB644A" w:rsidRPr="00BC1BDF">
        <w:rPr>
          <w:rFonts w:ascii="標楷體" w:eastAsia="標楷體" w:hAnsi="標楷體" w:hint="eastAsia"/>
          <w:sz w:val="28"/>
          <w:szCs w:val="28"/>
        </w:rPr>
        <w:t>112</w:t>
      </w:r>
      <w:r w:rsidRPr="00BC1BDF">
        <w:rPr>
          <w:rFonts w:ascii="標楷體" w:eastAsia="標楷體" w:hAnsi="標楷體" w:hint="eastAsia"/>
          <w:sz w:val="28"/>
          <w:szCs w:val="28"/>
        </w:rPr>
        <w:t>年9月</w:t>
      </w:r>
      <w:r w:rsidR="00423BC8" w:rsidRPr="00BC1BDF">
        <w:rPr>
          <w:rFonts w:ascii="標楷體" w:eastAsia="標楷體" w:hAnsi="標楷體" w:hint="eastAsia"/>
          <w:sz w:val="28"/>
          <w:szCs w:val="28"/>
        </w:rPr>
        <w:t>4</w:t>
      </w:r>
      <w:r w:rsidRPr="00BC1BDF">
        <w:rPr>
          <w:rFonts w:ascii="標楷體" w:eastAsia="標楷體" w:hAnsi="標楷體" w:hint="eastAsia"/>
          <w:sz w:val="28"/>
          <w:szCs w:val="28"/>
        </w:rPr>
        <w:t>日（星期</w:t>
      </w:r>
      <w:r w:rsidR="00423BC8" w:rsidRPr="00BC1BDF">
        <w:rPr>
          <w:rFonts w:ascii="標楷體" w:eastAsia="標楷體" w:hAnsi="標楷體" w:hint="eastAsia"/>
          <w:sz w:val="28"/>
          <w:szCs w:val="28"/>
        </w:rPr>
        <w:t>一</w:t>
      </w:r>
      <w:r w:rsidRPr="00BC1BDF">
        <w:rPr>
          <w:rFonts w:ascii="標楷體" w:eastAsia="標楷體" w:hAnsi="標楷體" w:hint="eastAsia"/>
          <w:sz w:val="28"/>
          <w:szCs w:val="28"/>
        </w:rPr>
        <w:t>）前，由決審小組決審，確認得獎者名單。</w:t>
      </w:r>
    </w:p>
    <w:p w:rsidR="005B2249" w:rsidRPr="009C2484" w:rsidRDefault="005B2249" w:rsidP="005B2249">
      <w:pPr>
        <w:pStyle w:val="a3"/>
        <w:spacing w:line="480" w:lineRule="exact"/>
        <w:ind w:leftChars="0" w:left="1117"/>
        <w:rPr>
          <w:rFonts w:ascii="標楷體" w:eastAsia="標楷體" w:hAnsi="標楷體"/>
          <w:sz w:val="28"/>
          <w:szCs w:val="28"/>
        </w:rPr>
      </w:pPr>
    </w:p>
    <w:p w:rsidR="001513C9" w:rsidRPr="00BC1BDF" w:rsidRDefault="00041C70" w:rsidP="00287FFC">
      <w:pPr>
        <w:pStyle w:val="a3"/>
        <w:numPr>
          <w:ilvl w:val="0"/>
          <w:numId w:val="3"/>
        </w:numPr>
        <w:spacing w:line="480" w:lineRule="exact"/>
        <w:ind w:leftChars="0" w:left="567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頒獎時間：</w:t>
      </w:r>
      <w:r w:rsidR="00E71232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112</w:t>
      </w:r>
      <w:r w:rsidR="001513C9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年9月</w:t>
      </w:r>
      <w:r w:rsidR="00E71232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18</w:t>
      </w:r>
      <w:r w:rsidR="001513C9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日（</w:t>
      </w:r>
      <w:r w:rsidR="00C27DD8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星期</w:t>
      </w:r>
      <w:r w:rsidR="00E71232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一</w:t>
      </w:r>
      <w:r w:rsidR="001513C9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)上午10時至中午12時。(暫定)</w:t>
      </w:r>
    </w:p>
    <w:p w:rsidR="005B2249" w:rsidRPr="00BC1BDF" w:rsidRDefault="005B2249" w:rsidP="005B2249">
      <w:pPr>
        <w:pStyle w:val="a3"/>
        <w:spacing w:line="480" w:lineRule="exact"/>
        <w:ind w:leftChars="0" w:left="641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1513C9" w:rsidRPr="00BC1BDF" w:rsidRDefault="00041C70" w:rsidP="00397EC4">
      <w:pPr>
        <w:pStyle w:val="a3"/>
        <w:numPr>
          <w:ilvl w:val="0"/>
          <w:numId w:val="3"/>
        </w:numPr>
        <w:spacing w:line="480" w:lineRule="exact"/>
        <w:ind w:leftChars="0" w:left="851" w:hanging="851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頒獎地點：</w:t>
      </w:r>
      <w:r w:rsidR="001513C9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臺北市</w:t>
      </w:r>
      <w:r w:rsidR="00774238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晶華</w:t>
      </w:r>
      <w:r w:rsidR="00E71232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酒店</w:t>
      </w:r>
      <w:r w:rsidR="00774238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三</w:t>
      </w:r>
      <w:r w:rsidR="001513C9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樓</w:t>
      </w:r>
      <w:r w:rsidR="00E71232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宴會</w:t>
      </w:r>
      <w:r w:rsidR="001513C9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廳（臺北市中山北路二段63號）(暫定)</w:t>
      </w:r>
    </w:p>
    <w:p w:rsidR="00AE4736" w:rsidRPr="009C2484" w:rsidRDefault="00AE4736" w:rsidP="00AE4736">
      <w:pPr>
        <w:pStyle w:val="a3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CC35AF" w:rsidRPr="009C2484" w:rsidRDefault="00041C70" w:rsidP="00CC35AF">
      <w:pPr>
        <w:pStyle w:val="a3"/>
        <w:numPr>
          <w:ilvl w:val="0"/>
          <w:numId w:val="3"/>
        </w:numPr>
        <w:spacing w:line="480" w:lineRule="exact"/>
        <w:ind w:leftChars="0" w:left="560" w:hangingChars="200" w:hanging="56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活動洽詢：</w:t>
      </w:r>
    </w:p>
    <w:p w:rsidR="001513C9" w:rsidRPr="009C2484" w:rsidRDefault="00397EC4" w:rsidP="00CC35AF">
      <w:pPr>
        <w:pStyle w:val="a3"/>
        <w:spacing w:line="480" w:lineRule="exact"/>
        <w:ind w:leftChars="0" w:left="641" w:firstLineChars="200" w:firstLine="560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112年第十二</w:t>
      </w:r>
      <w:r w:rsidR="001513C9"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屆教育大愛「菁師獎」工作小組。</w:t>
      </w:r>
    </w:p>
    <w:p w:rsidR="001513C9" w:rsidRPr="009C2484" w:rsidRDefault="001513C9" w:rsidP="00CC35AF">
      <w:pPr>
        <w:pStyle w:val="a3"/>
        <w:ind w:leftChars="0" w:left="641" w:firstLineChars="200" w:firstLine="56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聯絡人:</w:t>
      </w:r>
      <w:r w:rsidR="00C25BDC">
        <w:rPr>
          <w:rFonts w:ascii="標楷體" w:eastAsia="標楷體" w:hAnsi="標楷體" w:cs="Times New Roman" w:hint="eastAsia"/>
          <w:color w:val="000000"/>
          <w:sz w:val="28"/>
          <w:szCs w:val="28"/>
        </w:rPr>
        <w:t>邱</w:t>
      </w: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涵</w:t>
      </w:r>
      <w:r w:rsidR="00C25BDC">
        <w:rPr>
          <w:rFonts w:ascii="標楷體" w:eastAsia="標楷體" w:hAnsi="標楷體" w:cs="Times New Roman" w:hint="eastAsia"/>
          <w:color w:val="000000"/>
          <w:sz w:val="28"/>
          <w:szCs w:val="28"/>
        </w:rPr>
        <w:t>郁</w:t>
      </w: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小姐</w:t>
      </w:r>
    </w:p>
    <w:p w:rsidR="001513C9" w:rsidRPr="009C2484" w:rsidRDefault="001513C9" w:rsidP="00CC35AF">
      <w:pPr>
        <w:pStyle w:val="a3"/>
        <w:ind w:leftChars="0" w:left="641" w:firstLineChars="200" w:firstLine="56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電話：(0</w:t>
      </w:r>
      <w:r w:rsidR="00C25BDC">
        <w:rPr>
          <w:rFonts w:ascii="標楷體" w:eastAsia="標楷體" w:hAnsi="標楷體" w:cs="Times New Roman" w:hint="eastAsia"/>
          <w:color w:val="000000"/>
          <w:sz w:val="28"/>
          <w:szCs w:val="28"/>
        </w:rPr>
        <w:t>8</w:t>
      </w: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)</w:t>
      </w:r>
      <w:r w:rsidR="00C25BDC">
        <w:rPr>
          <w:rFonts w:ascii="標楷體" w:eastAsia="標楷體" w:hAnsi="標楷體" w:cs="Times New Roman" w:hint="eastAsia"/>
          <w:color w:val="000000"/>
          <w:sz w:val="28"/>
          <w:szCs w:val="28"/>
        </w:rPr>
        <w:t>7361084</w:t>
      </w: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轉</w:t>
      </w:r>
      <w:r w:rsidR="00C25BDC">
        <w:rPr>
          <w:rFonts w:ascii="標楷體" w:eastAsia="標楷體" w:hAnsi="標楷體" w:cs="Times New Roman" w:hint="eastAsia"/>
          <w:color w:val="000000"/>
          <w:sz w:val="28"/>
          <w:szCs w:val="28"/>
        </w:rPr>
        <w:t>24</w:t>
      </w: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                              </w:t>
      </w:r>
    </w:p>
    <w:p w:rsidR="001513C9" w:rsidRPr="009C2484" w:rsidRDefault="001513C9" w:rsidP="00CC35AF">
      <w:pPr>
        <w:ind w:left="641" w:firstLineChars="200" w:firstLine="560"/>
        <w:rPr>
          <w:rFonts w:ascii="標楷體" w:eastAsia="標楷體" w:hAnsi="標楷體" w:cs="Times New Roman"/>
          <w:color w:val="000000"/>
          <w:sz w:val="28"/>
          <w:szCs w:val="28"/>
          <w:u w:val="single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E-mail:</w:t>
      </w:r>
      <w:r w:rsidRPr="009C2484">
        <w:rPr>
          <w:rFonts w:ascii="標楷體" w:eastAsia="標楷體" w:hAnsi="標楷體" w:cs="Times New Roman"/>
          <w:color w:val="000000"/>
          <w:sz w:val="28"/>
          <w:szCs w:val="28"/>
        </w:rPr>
        <w:t>s</w:t>
      </w:r>
      <w:r w:rsidR="00C25BDC">
        <w:rPr>
          <w:rFonts w:ascii="標楷體" w:eastAsia="標楷體" w:hAnsi="標楷體" w:cs="Times New Roman" w:hint="eastAsia"/>
          <w:color w:val="000000"/>
          <w:sz w:val="28"/>
          <w:szCs w:val="28"/>
        </w:rPr>
        <w:t>160609</w:t>
      </w: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@cyc.tw</w:t>
      </w:r>
    </w:p>
    <w:p w:rsidR="001513C9" w:rsidRPr="009C2484" w:rsidRDefault="001513C9" w:rsidP="00CC35AF">
      <w:pPr>
        <w:pStyle w:val="a3"/>
        <w:ind w:leftChars="0" w:left="641" w:firstLineChars="200" w:firstLine="56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lastRenderedPageBreak/>
        <w:t>地址:</w:t>
      </w:r>
      <w:r w:rsidR="00C25BDC">
        <w:rPr>
          <w:rFonts w:ascii="標楷體" w:eastAsia="標楷體" w:hAnsi="標楷體" w:cs="Times New Roman" w:hint="eastAsia"/>
          <w:color w:val="000000"/>
          <w:sz w:val="28"/>
          <w:szCs w:val="28"/>
        </w:rPr>
        <w:t>900屏東市成功路206號</w:t>
      </w:r>
    </w:p>
    <w:p w:rsidR="005B2249" w:rsidRDefault="005B2249" w:rsidP="00CC35AF">
      <w:pPr>
        <w:pStyle w:val="a3"/>
        <w:ind w:leftChars="0" w:left="641" w:firstLineChars="200" w:firstLine="560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C25BDC" w:rsidRPr="009C2484" w:rsidRDefault="006C79D2" w:rsidP="00CC35AF">
      <w:pPr>
        <w:pStyle w:val="a3"/>
        <w:ind w:leftChars="0" w:left="641" w:firstLineChars="200" w:firstLine="560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</w:t>
      </w:r>
    </w:p>
    <w:p w:rsidR="001513C9" w:rsidRPr="009C2484" w:rsidRDefault="001513C9" w:rsidP="00C964EE">
      <w:pPr>
        <w:pStyle w:val="a3"/>
        <w:numPr>
          <w:ilvl w:val="0"/>
          <w:numId w:val="3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hint="eastAsia"/>
          <w:sz w:val="28"/>
          <w:szCs w:val="28"/>
        </w:rPr>
        <w:t>附則：</w:t>
      </w:r>
    </w:p>
    <w:p w:rsidR="00172D6B" w:rsidRPr="009C2484" w:rsidRDefault="001513C9" w:rsidP="00397EC4">
      <w:pPr>
        <w:pStyle w:val="a3"/>
        <w:numPr>
          <w:ilvl w:val="1"/>
          <w:numId w:val="3"/>
        </w:numPr>
        <w:spacing w:line="480" w:lineRule="exact"/>
        <w:ind w:leftChars="466" w:left="1678" w:hangingChars="200" w:hanging="560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hint="eastAsia"/>
          <w:sz w:val="28"/>
          <w:szCs w:val="28"/>
        </w:rPr>
        <w:t>各推薦單位對所推薦人員，在主辦單位核定前，有不適宜推薦之事情發生，請隨時通知主辦單位以停止其遴薦作業。</w:t>
      </w:r>
    </w:p>
    <w:p w:rsidR="00172D6B" w:rsidRPr="009C2484" w:rsidRDefault="001513C9" w:rsidP="00397EC4">
      <w:pPr>
        <w:pStyle w:val="a3"/>
        <w:numPr>
          <w:ilvl w:val="1"/>
          <w:numId w:val="3"/>
        </w:numPr>
        <w:spacing w:line="480" w:lineRule="exact"/>
        <w:ind w:leftChars="466" w:left="1678" w:hangingChars="200" w:hanging="560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hint="eastAsia"/>
          <w:sz w:val="28"/>
          <w:szCs w:val="28"/>
        </w:rPr>
        <w:t>經遴薦獲獎人員，如有資料不實經查屬實者，將撤銷其資格。</w:t>
      </w:r>
    </w:p>
    <w:p w:rsidR="00041C70" w:rsidRPr="009C2484" w:rsidRDefault="001513C9" w:rsidP="00397EC4">
      <w:pPr>
        <w:pStyle w:val="a3"/>
        <w:numPr>
          <w:ilvl w:val="1"/>
          <w:numId w:val="3"/>
        </w:numPr>
        <w:spacing w:line="480" w:lineRule="exact"/>
        <w:ind w:leftChars="0" w:left="0" w:firstLineChars="400" w:firstLine="1120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hint="eastAsia"/>
          <w:sz w:val="28"/>
          <w:szCs w:val="28"/>
        </w:rPr>
        <w:t>本辦法如有未盡事宜得適時修訂之。</w:t>
      </w:r>
    </w:p>
    <w:sectPr w:rsidR="00041C70" w:rsidRPr="009C2484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D60" w:rsidRDefault="00107D60" w:rsidP="00F0329F">
      <w:r>
        <w:separator/>
      </w:r>
    </w:p>
  </w:endnote>
  <w:endnote w:type="continuationSeparator" w:id="0">
    <w:p w:rsidR="00107D60" w:rsidRDefault="00107D60" w:rsidP="00F03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altName w:val="Segoe UI Symbol"/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480442"/>
      <w:docPartObj>
        <w:docPartGallery w:val="Page Numbers (Bottom of Page)"/>
        <w:docPartUnique/>
      </w:docPartObj>
    </w:sdtPr>
    <w:sdtEndPr/>
    <w:sdtContent>
      <w:p w:rsidR="00D87A2B" w:rsidRDefault="00D87A2B" w:rsidP="00A5236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1208" w:rsidRPr="00CE1208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D60" w:rsidRDefault="00107D60" w:rsidP="00F0329F">
      <w:r>
        <w:separator/>
      </w:r>
    </w:p>
  </w:footnote>
  <w:footnote w:type="continuationSeparator" w:id="0">
    <w:p w:rsidR="00107D60" w:rsidRDefault="00107D60" w:rsidP="00F03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68AC"/>
    <w:multiLevelType w:val="multilevel"/>
    <w:tmpl w:val="23886CCC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1D675B"/>
    <w:multiLevelType w:val="hybridMultilevel"/>
    <w:tmpl w:val="4B321F10"/>
    <w:lvl w:ilvl="0" w:tplc="6332D95C">
      <w:start w:val="1"/>
      <w:numFmt w:val="taiwaneseCountingThousand"/>
      <w:lvlText w:val="(%1)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2" w15:restartNumberingAfterBreak="0">
    <w:nsid w:val="02E24F67"/>
    <w:multiLevelType w:val="multilevel"/>
    <w:tmpl w:val="07102E2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ind w:left="1440" w:firstLine="14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" w15:restartNumberingAfterBreak="0">
    <w:nsid w:val="0B5B4657"/>
    <w:multiLevelType w:val="multilevel"/>
    <w:tmpl w:val="23886CCC"/>
    <w:numStyleLink w:val="1"/>
  </w:abstractNum>
  <w:abstractNum w:abstractNumId="4" w15:restartNumberingAfterBreak="0">
    <w:nsid w:val="0B5C7B16"/>
    <w:multiLevelType w:val="multilevel"/>
    <w:tmpl w:val="DEF01CAA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ind w:left="1440" w:firstLine="14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5" w15:restartNumberingAfterBreak="0">
    <w:nsid w:val="131D7E88"/>
    <w:multiLevelType w:val="multilevel"/>
    <w:tmpl w:val="3EE8B20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none"/>
      <w:suff w:val="nothing"/>
      <w:lvlText w:val="(一)"/>
      <w:lvlJc w:val="right"/>
      <w:pPr>
        <w:ind w:left="1440" w:firstLine="148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6" w15:restartNumberingAfterBreak="0">
    <w:nsid w:val="18DC6AD6"/>
    <w:multiLevelType w:val="hybridMultilevel"/>
    <w:tmpl w:val="CA92FCE2"/>
    <w:lvl w:ilvl="0" w:tplc="AB6CEB3E">
      <w:start w:val="1"/>
      <w:numFmt w:val="ideographLegalTradition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C434F8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31D9060C"/>
    <w:multiLevelType w:val="multilevel"/>
    <w:tmpl w:val="23886CCC"/>
    <w:styleLink w:val="1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36605D9"/>
    <w:multiLevelType w:val="multilevel"/>
    <w:tmpl w:val="5DA86E04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ind w:left="1440" w:firstLine="14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0" w15:restartNumberingAfterBreak="0">
    <w:nsid w:val="33B26DD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1" w15:restartNumberingAfterBreak="0">
    <w:nsid w:val="45952C75"/>
    <w:multiLevelType w:val="hybridMultilevel"/>
    <w:tmpl w:val="8FB8ED3C"/>
    <w:lvl w:ilvl="0" w:tplc="28AA6A04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48E13690"/>
    <w:multiLevelType w:val="multilevel"/>
    <w:tmpl w:val="3EE8B20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none"/>
      <w:suff w:val="nothing"/>
      <w:lvlText w:val="(一)"/>
      <w:lvlJc w:val="right"/>
      <w:pPr>
        <w:ind w:left="1440" w:firstLine="148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3" w15:restartNumberingAfterBreak="0">
    <w:nsid w:val="58AC782C"/>
    <w:multiLevelType w:val="hybridMultilevel"/>
    <w:tmpl w:val="EC983E28"/>
    <w:lvl w:ilvl="0" w:tplc="E94A4964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73486ED0"/>
    <w:multiLevelType w:val="hybridMultilevel"/>
    <w:tmpl w:val="AA2042AE"/>
    <w:lvl w:ilvl="0" w:tplc="1292F286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6D94285"/>
    <w:multiLevelType w:val="multilevel"/>
    <w:tmpl w:val="F5AEC8BC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none"/>
      <w:suff w:val="nothing"/>
      <w:lvlText w:val="(一)"/>
      <w:lvlJc w:val="right"/>
      <w:pPr>
        <w:ind w:left="1440" w:firstLine="148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6" w15:restartNumberingAfterBreak="0">
    <w:nsid w:val="7BD562EE"/>
    <w:multiLevelType w:val="hybridMultilevel"/>
    <w:tmpl w:val="E87EE3FC"/>
    <w:lvl w:ilvl="0" w:tplc="F26CA91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8"/>
  </w:num>
  <w:num w:numId="3">
    <w:abstractNumId w:val="3"/>
    <w:lvlOverride w:ilvl="0">
      <w:lvl w:ilvl="0">
        <w:start w:val="1"/>
        <w:numFmt w:val="ideographLegalTraditional"/>
        <w:suff w:val="nothing"/>
        <w:lvlText w:val="%1、"/>
        <w:lvlJc w:val="left"/>
        <w:pPr>
          <w:ind w:left="622" w:hanging="480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suff w:val="nothing"/>
        <w:lvlText w:val="%2、"/>
        <w:lvlJc w:val="left"/>
        <w:pPr>
          <w:ind w:left="3174" w:hanging="480"/>
        </w:pPr>
        <w:rPr>
          <w:rFonts w:hint="eastAsia"/>
        </w:rPr>
      </w:lvl>
    </w:lvlOverride>
    <w:lvlOverride w:ilvl="2">
      <w:lvl w:ilvl="2">
        <w:start w:val="1"/>
        <w:numFmt w:val="none"/>
        <w:suff w:val="nothing"/>
        <w:lvlText w:val="(一)"/>
        <w:lvlJc w:val="right"/>
        <w:pPr>
          <w:ind w:left="1440" w:firstLine="148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0" w:hanging="480"/>
        </w:pPr>
        <w:rPr>
          <w:rFonts w:hint="eastAsia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ind w:left="240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  <w:num w:numId="4">
    <w:abstractNumId w:val="6"/>
  </w:num>
  <w:num w:numId="5">
    <w:abstractNumId w:val="16"/>
  </w:num>
  <w:num w:numId="6">
    <w:abstractNumId w:val="7"/>
  </w:num>
  <w:num w:numId="7">
    <w:abstractNumId w:val="9"/>
  </w:num>
  <w:num w:numId="8">
    <w:abstractNumId w:val="1"/>
  </w:num>
  <w:num w:numId="9">
    <w:abstractNumId w:val="0"/>
  </w:num>
  <w:num w:numId="10">
    <w:abstractNumId w:val="5"/>
  </w:num>
  <w:num w:numId="11">
    <w:abstractNumId w:val="12"/>
  </w:num>
  <w:num w:numId="12">
    <w:abstractNumId w:val="10"/>
  </w:num>
  <w:num w:numId="13">
    <w:abstractNumId w:val="15"/>
  </w:num>
  <w:num w:numId="14">
    <w:abstractNumId w:val="11"/>
  </w:num>
  <w:num w:numId="15">
    <w:abstractNumId w:val="13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C70"/>
    <w:rsid w:val="000145F0"/>
    <w:rsid w:val="0001548E"/>
    <w:rsid w:val="00041C70"/>
    <w:rsid w:val="0004421F"/>
    <w:rsid w:val="00082A0D"/>
    <w:rsid w:val="00083153"/>
    <w:rsid w:val="00084D0E"/>
    <w:rsid w:val="000D6BB1"/>
    <w:rsid w:val="000E4979"/>
    <w:rsid w:val="00102D86"/>
    <w:rsid w:val="00107D60"/>
    <w:rsid w:val="00137254"/>
    <w:rsid w:val="001471C9"/>
    <w:rsid w:val="001513C9"/>
    <w:rsid w:val="00172D6B"/>
    <w:rsid w:val="00176AE9"/>
    <w:rsid w:val="00192981"/>
    <w:rsid w:val="001A2C2A"/>
    <w:rsid w:val="001C1C9A"/>
    <w:rsid w:val="001E55CA"/>
    <w:rsid w:val="00215B24"/>
    <w:rsid w:val="0022106B"/>
    <w:rsid w:val="00237CDF"/>
    <w:rsid w:val="00255028"/>
    <w:rsid w:val="00261212"/>
    <w:rsid w:val="002716FC"/>
    <w:rsid w:val="00287FFC"/>
    <w:rsid w:val="002A1506"/>
    <w:rsid w:val="002B4D98"/>
    <w:rsid w:val="002C41D5"/>
    <w:rsid w:val="002C54DA"/>
    <w:rsid w:val="002D0AAA"/>
    <w:rsid w:val="00327298"/>
    <w:rsid w:val="00364F6D"/>
    <w:rsid w:val="0037608C"/>
    <w:rsid w:val="00395F3D"/>
    <w:rsid w:val="00397EC4"/>
    <w:rsid w:val="003B2C24"/>
    <w:rsid w:val="003C4CFD"/>
    <w:rsid w:val="003C4DC9"/>
    <w:rsid w:val="003C6887"/>
    <w:rsid w:val="004161EC"/>
    <w:rsid w:val="00420CEA"/>
    <w:rsid w:val="00423BC8"/>
    <w:rsid w:val="00427485"/>
    <w:rsid w:val="00433814"/>
    <w:rsid w:val="00435ED6"/>
    <w:rsid w:val="00471100"/>
    <w:rsid w:val="00483DAC"/>
    <w:rsid w:val="004B696A"/>
    <w:rsid w:val="004F4359"/>
    <w:rsid w:val="004F5687"/>
    <w:rsid w:val="00552748"/>
    <w:rsid w:val="005870CF"/>
    <w:rsid w:val="005A3165"/>
    <w:rsid w:val="005B2249"/>
    <w:rsid w:val="005C24FD"/>
    <w:rsid w:val="005F0AB3"/>
    <w:rsid w:val="00623285"/>
    <w:rsid w:val="00626056"/>
    <w:rsid w:val="00672816"/>
    <w:rsid w:val="006877CE"/>
    <w:rsid w:val="00693C11"/>
    <w:rsid w:val="006B3CE8"/>
    <w:rsid w:val="006C79D2"/>
    <w:rsid w:val="006D64CD"/>
    <w:rsid w:val="006F32D3"/>
    <w:rsid w:val="006F48D1"/>
    <w:rsid w:val="007263FF"/>
    <w:rsid w:val="00732977"/>
    <w:rsid w:val="00752D61"/>
    <w:rsid w:val="00760F35"/>
    <w:rsid w:val="00774238"/>
    <w:rsid w:val="007B28F7"/>
    <w:rsid w:val="007C115A"/>
    <w:rsid w:val="007D220B"/>
    <w:rsid w:val="00852821"/>
    <w:rsid w:val="00884BC4"/>
    <w:rsid w:val="008D6CDA"/>
    <w:rsid w:val="008F7BEF"/>
    <w:rsid w:val="009353F6"/>
    <w:rsid w:val="0097279B"/>
    <w:rsid w:val="0098500F"/>
    <w:rsid w:val="00986060"/>
    <w:rsid w:val="009C1F52"/>
    <w:rsid w:val="009C2484"/>
    <w:rsid w:val="009D6F90"/>
    <w:rsid w:val="00A05D39"/>
    <w:rsid w:val="00A52367"/>
    <w:rsid w:val="00A71232"/>
    <w:rsid w:val="00A77676"/>
    <w:rsid w:val="00A90C54"/>
    <w:rsid w:val="00AB068D"/>
    <w:rsid w:val="00AD359A"/>
    <w:rsid w:val="00AE4736"/>
    <w:rsid w:val="00AF168B"/>
    <w:rsid w:val="00B055D0"/>
    <w:rsid w:val="00B064D1"/>
    <w:rsid w:val="00B110B6"/>
    <w:rsid w:val="00B1168A"/>
    <w:rsid w:val="00B14F4D"/>
    <w:rsid w:val="00B8698D"/>
    <w:rsid w:val="00B94E55"/>
    <w:rsid w:val="00BB5AC1"/>
    <w:rsid w:val="00BC1BDF"/>
    <w:rsid w:val="00BE724E"/>
    <w:rsid w:val="00C25BDC"/>
    <w:rsid w:val="00C27DD8"/>
    <w:rsid w:val="00C8039E"/>
    <w:rsid w:val="00C964EE"/>
    <w:rsid w:val="00CA0BA7"/>
    <w:rsid w:val="00CB39B1"/>
    <w:rsid w:val="00CC35AF"/>
    <w:rsid w:val="00CE0D1A"/>
    <w:rsid w:val="00CE1208"/>
    <w:rsid w:val="00D20238"/>
    <w:rsid w:val="00D87A2B"/>
    <w:rsid w:val="00DA2F61"/>
    <w:rsid w:val="00DA3FC3"/>
    <w:rsid w:val="00DA7BA1"/>
    <w:rsid w:val="00DB644A"/>
    <w:rsid w:val="00E064DE"/>
    <w:rsid w:val="00E27B7C"/>
    <w:rsid w:val="00E3187C"/>
    <w:rsid w:val="00E56351"/>
    <w:rsid w:val="00E637C9"/>
    <w:rsid w:val="00E71232"/>
    <w:rsid w:val="00E75B81"/>
    <w:rsid w:val="00E835D9"/>
    <w:rsid w:val="00E9434D"/>
    <w:rsid w:val="00EE18B5"/>
    <w:rsid w:val="00EF3101"/>
    <w:rsid w:val="00F0329F"/>
    <w:rsid w:val="00F15C59"/>
    <w:rsid w:val="00F36847"/>
    <w:rsid w:val="00F620EE"/>
    <w:rsid w:val="00F717D3"/>
    <w:rsid w:val="00F755C8"/>
    <w:rsid w:val="00F9559F"/>
    <w:rsid w:val="00FA44A2"/>
    <w:rsid w:val="00FC0362"/>
    <w:rsid w:val="00FD1C7C"/>
    <w:rsid w:val="00FE09C6"/>
    <w:rsid w:val="00FF6160"/>
    <w:rsid w:val="00FF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6C65F770-072A-4DA0-84B5-5FE9B4960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C70"/>
    <w:pPr>
      <w:ind w:leftChars="200" w:left="480"/>
    </w:pPr>
  </w:style>
  <w:style w:type="numbering" w:customStyle="1" w:styleId="1">
    <w:name w:val="樣式1"/>
    <w:uiPriority w:val="99"/>
    <w:rsid w:val="00041C70"/>
    <w:pPr>
      <w:numPr>
        <w:numId w:val="2"/>
      </w:numPr>
    </w:pPr>
  </w:style>
  <w:style w:type="paragraph" w:styleId="a4">
    <w:name w:val="header"/>
    <w:basedOn w:val="a"/>
    <w:link w:val="a5"/>
    <w:uiPriority w:val="99"/>
    <w:unhideWhenUsed/>
    <w:rsid w:val="00427485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27485"/>
    <w:rPr>
      <w:rFonts w:ascii="Times New Roman" w:eastAsia="新細明體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C1C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1C1C9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032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0329F"/>
    <w:rPr>
      <w:sz w:val="20"/>
      <w:szCs w:val="20"/>
    </w:rPr>
  </w:style>
  <w:style w:type="character" w:styleId="aa">
    <w:name w:val="Hyperlink"/>
    <w:basedOn w:val="a0"/>
    <w:uiPriority w:val="99"/>
    <w:unhideWhenUsed/>
    <w:rsid w:val="00082A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4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cf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DB54B-4688-4F8D-9B50-CC9768116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322</Words>
  <Characters>1838</Characters>
  <Application>Microsoft Office Word</Application>
  <DocSecurity>4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208</dc:creator>
  <cp:lastModifiedBy>USER</cp:lastModifiedBy>
  <cp:revision>2</cp:revision>
  <cp:lastPrinted>2023-06-01T08:10:00Z</cp:lastPrinted>
  <dcterms:created xsi:type="dcterms:W3CDTF">2023-06-07T04:52:00Z</dcterms:created>
  <dcterms:modified xsi:type="dcterms:W3CDTF">2023-06-07T04:52:00Z</dcterms:modified>
</cp:coreProperties>
</file>