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A3" w:rsidRDefault="004B171D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CC3792" w:rsidRPr="00CC3792">
        <w:rPr>
          <w:rFonts w:ascii="標楷體" w:eastAsia="標楷體" w:hAnsi="標楷體" w:hint="eastAsia"/>
          <w:b/>
          <w:bCs/>
          <w:sz w:val="32"/>
          <w:szCs w:val="32"/>
        </w:rPr>
        <w:t>萬丹國民小學課程計畫實施後成效評鑑表</w:t>
      </w:r>
    </w:p>
    <w:p w:rsidR="00CC3792" w:rsidRPr="00CC3792" w:rsidRDefault="00A01E94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B136CA">
        <w:rPr>
          <w:rFonts w:ascii="標楷體" w:eastAsia="標楷體" w:hAnsi="標楷體"/>
          <w:b/>
          <w:bCs/>
          <w:sz w:val="32"/>
          <w:szCs w:val="32"/>
        </w:rPr>
        <w:t>6</w:t>
      </w:r>
      <w:r>
        <w:rPr>
          <w:rFonts w:ascii="標楷體" w:eastAsia="標楷體" w:hAnsi="標楷體"/>
          <w:b/>
          <w:bCs/>
          <w:sz w:val="32"/>
          <w:szCs w:val="32"/>
        </w:rPr>
        <w:t>年級</w:t>
      </w:r>
      <w:r w:rsidR="008114A3">
        <w:rPr>
          <w:rFonts w:ascii="標楷體" w:eastAsia="標楷體" w:hAnsi="標楷體"/>
          <w:b/>
          <w:bCs/>
          <w:sz w:val="32"/>
          <w:szCs w:val="32"/>
        </w:rPr>
        <w:t>九年一貫課程</w:t>
      </w:r>
      <w:r>
        <w:rPr>
          <w:rFonts w:ascii="標楷體" w:eastAsia="標楷體" w:hAnsi="標楷體"/>
          <w:b/>
          <w:bCs/>
          <w:sz w:val="32"/>
          <w:szCs w:val="32"/>
        </w:rPr>
        <w:t>適用)</w:t>
      </w:r>
    </w:p>
    <w:p w:rsidR="00CC3792" w:rsidRPr="006161C9" w:rsidRDefault="00CC3792" w:rsidP="006161C9">
      <w:pPr>
        <w:snapToGrid w:val="0"/>
        <w:spacing w:before="100" w:beforeAutospacing="1" w:after="100" w:afterAutospacing="1" w:line="400" w:lineRule="exact"/>
        <w:jc w:val="both"/>
        <w:rPr>
          <w:sz w:val="28"/>
          <w:szCs w:val="28"/>
        </w:rPr>
      </w:pPr>
      <w:r w:rsidRPr="006161C9">
        <w:rPr>
          <w:rFonts w:ascii="標楷體" w:eastAsia="標楷體" w:hint="eastAsia"/>
          <w:sz w:val="28"/>
          <w:szCs w:val="28"/>
        </w:rPr>
        <w:t>日期：</w:t>
      </w:r>
      <w:r w:rsidRPr="006161C9">
        <w:rPr>
          <w:rFonts w:ascii="標楷體" w:eastAsia="標楷體"/>
          <w:sz w:val="28"/>
          <w:szCs w:val="28"/>
        </w:rPr>
        <w:t xml:space="preserve"> </w:t>
      </w:r>
      <w:r w:rsidR="008D4A10">
        <w:rPr>
          <w:rFonts w:ascii="標楷體" w:eastAsia="標楷體"/>
          <w:sz w:val="28"/>
          <w:szCs w:val="28"/>
        </w:rPr>
        <w:t>11</w:t>
      </w:r>
      <w:r w:rsidR="00084624">
        <w:rPr>
          <w:rFonts w:ascii="標楷體" w:eastAsia="標楷體"/>
          <w:sz w:val="28"/>
          <w:szCs w:val="28"/>
        </w:rPr>
        <w:t>3</w:t>
      </w:r>
      <w:r w:rsidRPr="006161C9">
        <w:rPr>
          <w:rFonts w:ascii="標楷體" w:eastAsia="標楷體" w:hint="eastAsia"/>
          <w:sz w:val="28"/>
          <w:szCs w:val="28"/>
        </w:rPr>
        <w:t>年</w:t>
      </w:r>
      <w:r w:rsidR="00B136CA">
        <w:rPr>
          <w:rFonts w:ascii="標楷體" w:eastAsia="標楷體"/>
          <w:sz w:val="28"/>
          <w:szCs w:val="28"/>
        </w:rPr>
        <w:t xml:space="preserve"> 1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月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="00084624">
        <w:rPr>
          <w:rFonts w:ascii="標楷體" w:eastAsia="標楷體" w:hint="eastAsia"/>
          <w:sz w:val="28"/>
          <w:szCs w:val="28"/>
        </w:rPr>
        <w:t>3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日</w:t>
      </w:r>
      <w:r w:rsidRPr="006161C9">
        <w:rPr>
          <w:rFonts w:ascii="標楷體" w:eastAsia="標楷體"/>
          <w:sz w:val="28"/>
          <w:szCs w:val="28"/>
        </w:rPr>
        <w:t xml:space="preserve"> </w:t>
      </w:r>
    </w:p>
    <w:tbl>
      <w:tblPr>
        <w:tblW w:w="104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3"/>
        <w:gridCol w:w="1388"/>
        <w:gridCol w:w="20"/>
        <w:gridCol w:w="470"/>
        <w:gridCol w:w="490"/>
        <w:gridCol w:w="491"/>
        <w:gridCol w:w="490"/>
        <w:gridCol w:w="491"/>
        <w:gridCol w:w="1560"/>
        <w:gridCol w:w="2964"/>
      </w:tblGrid>
      <w:tr w:rsidR="00CC3792" w:rsidTr="00A86862">
        <w:trPr>
          <w:cantSplit/>
          <w:trHeight w:val="2561"/>
          <w:jc w:val="center"/>
        </w:trPr>
        <w:tc>
          <w:tcPr>
            <w:tcW w:w="2083" w:type="dxa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 xml:space="preserve">         年級 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1408" w:type="dxa"/>
            <w:gridSpan w:val="2"/>
            <w:vAlign w:val="center"/>
          </w:tcPr>
          <w:p w:rsidR="00CC3792" w:rsidRDefault="00CC3792" w:rsidP="00CC3792">
            <w:pPr>
              <w:snapToGrid w:val="0"/>
              <w:spacing w:before="100" w:beforeAutospacing="1" w:after="100" w:afterAutospacing="1" w:line="240" w:lineRule="atLeast"/>
              <w:rPr>
                <w:rFonts w:ascii="Arial Unicode MS" w:eastAsia="標楷體" w:hAnsi="Arial Unicode MS"/>
              </w:rPr>
            </w:pPr>
            <w:r>
              <w:rPr>
                <w:rFonts w:ascii="Arial Unicode MS" w:eastAsia="標楷體" w:hAnsi="Arial Unicode MS" w:hint="eastAsia"/>
              </w:rPr>
              <w:t>學習領域</w:t>
            </w:r>
          </w:p>
        </w:tc>
        <w:tc>
          <w:tcPr>
            <w:tcW w:w="2432" w:type="dxa"/>
            <w:gridSpan w:val="5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</w:p>
        </w:tc>
        <w:tc>
          <w:tcPr>
            <w:tcW w:w="1560" w:type="dxa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評鑑人員簽名（小組成員）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964" w:type="dxa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  <w:tr w:rsidR="00CC3792" w:rsidTr="00A86862">
        <w:trPr>
          <w:cantSplit/>
          <w:trHeight w:val="386"/>
          <w:jc w:val="center"/>
        </w:trPr>
        <w:tc>
          <w:tcPr>
            <w:tcW w:w="3471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評鑑項目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452" w:type="dxa"/>
            <w:gridSpan w:val="6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eastAsia="標楷體" w:hint="eastAsia"/>
                <w:sz w:val="28"/>
              </w:rPr>
              <w:t>等級（請打「ˇ」）</w:t>
            </w:r>
          </w:p>
        </w:tc>
        <w:tc>
          <w:tcPr>
            <w:tcW w:w="4524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改進方式或措施  （請列舉）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A86862">
        <w:trPr>
          <w:cantSplit/>
          <w:trHeight w:val="386"/>
          <w:jc w:val="center"/>
        </w:trPr>
        <w:tc>
          <w:tcPr>
            <w:tcW w:w="3471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490" w:type="dxa"/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491" w:type="dxa"/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490" w:type="dxa"/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491" w:type="dxa"/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4524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4B610C" w:rsidTr="00A86862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4B610C" w:rsidRPr="00771FAB" w:rsidRDefault="004B610C" w:rsidP="004B610C">
            <w:pPr>
              <w:jc w:val="both"/>
              <w:rPr>
                <w:rFonts w:ascii="標楷體" w:eastAsia="標楷體" w:hAnsi="標楷體" w:cs="Arimo"/>
              </w:rPr>
            </w:pPr>
            <w:r>
              <w:rPr>
                <w:rFonts w:ascii="標楷體" w:eastAsia="標楷體" w:hAnsi="標楷體" w:cs="標楷體"/>
              </w:rPr>
              <w:t>本學期課程計畫</w:t>
            </w:r>
            <w:r w:rsidRPr="00771FAB">
              <w:rPr>
                <w:rFonts w:ascii="標楷體" w:eastAsia="標楷體" w:hAnsi="標楷體" w:cs="標楷體"/>
              </w:rPr>
              <w:t xml:space="preserve">涵蓋內容與範圍之適切性 </w:t>
            </w:r>
          </w:p>
        </w:tc>
        <w:tc>
          <w:tcPr>
            <w:tcW w:w="490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4B610C" w:rsidTr="00A86862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4B610C" w:rsidRPr="00771FAB" w:rsidRDefault="004B610C" w:rsidP="004B610C">
            <w:pPr>
              <w:jc w:val="both"/>
              <w:rPr>
                <w:rFonts w:ascii="標楷體" w:eastAsia="標楷體" w:hAnsi="標楷體" w:cs="Arimo"/>
              </w:rPr>
            </w:pPr>
            <w:r w:rsidRPr="00771FAB">
              <w:rPr>
                <w:rFonts w:ascii="標楷體" w:eastAsia="標楷體" w:hAnsi="標楷體" w:cs="標楷體"/>
              </w:rPr>
              <w:t xml:space="preserve">主題統整方式之適切性 </w:t>
            </w:r>
          </w:p>
        </w:tc>
        <w:tc>
          <w:tcPr>
            <w:tcW w:w="490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4B610C" w:rsidTr="00A86862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4B610C" w:rsidRPr="00771FAB" w:rsidRDefault="004B610C" w:rsidP="004B610C">
            <w:pPr>
              <w:jc w:val="both"/>
              <w:rPr>
                <w:rFonts w:ascii="標楷體" w:eastAsia="標楷體" w:hAnsi="標楷體" w:cs="Arimo"/>
              </w:rPr>
            </w:pPr>
            <w:r w:rsidRPr="00771FAB">
              <w:rPr>
                <w:rFonts w:ascii="標楷體" w:eastAsia="標楷體" w:hAnsi="標楷體" w:cs="標楷體"/>
              </w:rPr>
              <w:t xml:space="preserve">教材或教科書的「選」與「編」之適切性 </w:t>
            </w:r>
          </w:p>
        </w:tc>
        <w:tc>
          <w:tcPr>
            <w:tcW w:w="490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  <w:bookmarkStart w:id="0" w:name="_GoBack"/>
            <w:bookmarkEnd w:id="0"/>
          </w:p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4B610C" w:rsidTr="00A86862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4B610C" w:rsidRPr="00771FAB" w:rsidRDefault="004B610C" w:rsidP="004B610C">
            <w:pPr>
              <w:jc w:val="both"/>
              <w:rPr>
                <w:rFonts w:ascii="標楷體" w:eastAsia="標楷體" w:hAnsi="標楷體" w:cs="Arimo"/>
              </w:rPr>
            </w:pPr>
            <w:r w:rsidRPr="00771FAB">
              <w:rPr>
                <w:rFonts w:ascii="標楷體" w:eastAsia="標楷體" w:hAnsi="標楷體" w:cs="標楷體"/>
              </w:rPr>
              <w:t xml:space="preserve">教學評量方法之適切性 </w:t>
            </w:r>
          </w:p>
        </w:tc>
        <w:tc>
          <w:tcPr>
            <w:tcW w:w="490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4B610C" w:rsidTr="00A86862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4B610C" w:rsidRPr="00771FAB" w:rsidRDefault="004B610C" w:rsidP="004B610C">
            <w:pPr>
              <w:jc w:val="both"/>
              <w:rPr>
                <w:rFonts w:ascii="標楷體" w:eastAsia="標楷體" w:hAnsi="標楷體" w:cs="Arimo"/>
              </w:rPr>
            </w:pPr>
            <w:r w:rsidRPr="00771FAB">
              <w:rPr>
                <w:rFonts w:ascii="標楷體" w:eastAsia="標楷體" w:hAnsi="標楷體" w:cs="標楷體"/>
              </w:rPr>
              <w:t xml:space="preserve">學校活動配合課程統整之適切性 </w:t>
            </w:r>
          </w:p>
        </w:tc>
        <w:tc>
          <w:tcPr>
            <w:tcW w:w="490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4B610C" w:rsidTr="00A86862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4B610C" w:rsidRPr="00771FAB" w:rsidRDefault="004B610C" w:rsidP="004B610C">
            <w:pPr>
              <w:jc w:val="both"/>
              <w:rPr>
                <w:rFonts w:ascii="標楷體" w:eastAsia="標楷體" w:hAnsi="標楷體" w:cs="Arimo"/>
              </w:rPr>
            </w:pPr>
            <w:r w:rsidRPr="00771FAB">
              <w:rPr>
                <w:rFonts w:ascii="標楷體" w:eastAsia="標楷體" w:hAnsi="標楷體" w:cs="標楷體"/>
              </w:rPr>
              <w:t xml:space="preserve">領域內縱向連貫的適切性 </w:t>
            </w:r>
          </w:p>
        </w:tc>
        <w:tc>
          <w:tcPr>
            <w:tcW w:w="490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4B610C" w:rsidTr="00A86862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4B610C" w:rsidRPr="00771FAB" w:rsidRDefault="004B610C" w:rsidP="004B610C">
            <w:pPr>
              <w:jc w:val="both"/>
              <w:rPr>
                <w:rFonts w:ascii="標楷體" w:eastAsia="標楷體" w:hAnsi="標楷體" w:cs="Arimo"/>
              </w:rPr>
            </w:pPr>
            <w:r w:rsidRPr="00771FAB">
              <w:rPr>
                <w:rFonts w:ascii="標楷體" w:eastAsia="標楷體" w:hAnsi="標楷體" w:cs="標楷體"/>
              </w:rPr>
              <w:t>各大議題融入課程之適切性</w:t>
            </w:r>
          </w:p>
        </w:tc>
        <w:tc>
          <w:tcPr>
            <w:tcW w:w="490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4B610C" w:rsidRDefault="004B610C" w:rsidP="004B610C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</w:tbl>
    <w:p w:rsidR="00CC3792" w:rsidRPr="00236958" w:rsidRDefault="00CC3792" w:rsidP="00CC3792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36958">
        <w:rPr>
          <w:rFonts w:ascii="標楷體" w:eastAsia="標楷體" w:hAnsi="標楷體" w:hint="eastAsia"/>
          <w:szCs w:val="28"/>
        </w:rPr>
        <w:t>說明：</w:t>
      </w:r>
      <w:r>
        <w:rPr>
          <w:rFonts w:ascii="標楷體" w:eastAsia="標楷體" w:hAnsi="標楷體" w:hint="eastAsia"/>
        </w:rPr>
        <w:t>一、本表由各學習領域小組成員共同進行</w:t>
      </w:r>
      <w:r w:rsidRPr="00236958">
        <w:rPr>
          <w:rFonts w:ascii="標楷體" w:eastAsia="標楷體" w:hAnsi="標楷體" w:hint="eastAsia"/>
        </w:rPr>
        <w:t>評</w:t>
      </w:r>
      <w:r>
        <w:rPr>
          <w:rFonts w:ascii="標楷體" w:eastAsia="標楷體" w:hAnsi="標楷體" w:hint="eastAsia"/>
        </w:rPr>
        <w:t>鑑</w:t>
      </w:r>
      <w:r w:rsidRPr="00236958">
        <w:rPr>
          <w:rFonts w:ascii="標楷體" w:eastAsia="標楷體" w:hAnsi="標楷體" w:hint="eastAsia"/>
        </w:rPr>
        <w:t>，每學期填寫一次。於每學期結束前一個月完成。</w:t>
      </w:r>
    </w:p>
    <w:p w:rsidR="002C2644" w:rsidRDefault="00CC3792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Pr="00236958">
        <w:rPr>
          <w:rFonts w:ascii="標楷體" w:eastAsia="標楷體" w:hAnsi="標楷體" w:hint="eastAsia"/>
          <w:szCs w:val="28"/>
        </w:rPr>
        <w:t>二、評鑑之等級分別為「5」</w:t>
      </w:r>
      <w:r w:rsidRPr="00236958">
        <w:rPr>
          <w:rFonts w:ascii="標楷體" w:eastAsia="標楷體" w:hAnsi="標楷體" w:hint="eastAsia"/>
        </w:rPr>
        <w:t>表非常符合；</w:t>
      </w:r>
      <w:r w:rsidRPr="00236958">
        <w:rPr>
          <w:rFonts w:ascii="標楷體" w:eastAsia="標楷體" w:hAnsi="標楷體" w:hint="eastAsia"/>
          <w:szCs w:val="28"/>
        </w:rPr>
        <w:t>「4」</w:t>
      </w:r>
      <w:r w:rsidRPr="00236958">
        <w:rPr>
          <w:rFonts w:ascii="標楷體" w:eastAsia="標楷體" w:hAnsi="標楷體" w:hint="eastAsia"/>
        </w:rPr>
        <w:t>表符合；</w:t>
      </w:r>
      <w:r w:rsidRPr="00236958">
        <w:rPr>
          <w:rFonts w:ascii="標楷體" w:eastAsia="標楷體" w:hAnsi="標楷體" w:hint="eastAsia"/>
          <w:szCs w:val="28"/>
        </w:rPr>
        <w:t>「3」</w:t>
      </w:r>
      <w:r w:rsidRPr="00236958">
        <w:rPr>
          <w:rFonts w:ascii="標楷體" w:eastAsia="標楷體" w:hAnsi="標楷體" w:hint="eastAsia"/>
        </w:rPr>
        <w:t>表普通；</w:t>
      </w:r>
      <w:r w:rsidRPr="00236958">
        <w:rPr>
          <w:rFonts w:ascii="標楷體" w:eastAsia="標楷體" w:hAnsi="標楷體" w:hint="eastAsia"/>
          <w:szCs w:val="28"/>
        </w:rPr>
        <w:t>「2」</w:t>
      </w:r>
      <w:r w:rsidRPr="00236958">
        <w:rPr>
          <w:rFonts w:ascii="標楷體" w:eastAsia="標楷體" w:hAnsi="標楷體" w:hint="eastAsia"/>
        </w:rPr>
        <w:t>表不符合；</w:t>
      </w:r>
      <w:r w:rsidR="00D71421" w:rsidRPr="00236958">
        <w:rPr>
          <w:rFonts w:ascii="標楷體" w:eastAsia="標楷體" w:hAnsi="標楷體" w:hint="eastAsia"/>
          <w:szCs w:val="28"/>
        </w:rPr>
        <w:t>「1」</w:t>
      </w:r>
      <w:r w:rsidR="00D71421" w:rsidRPr="00236958">
        <w:rPr>
          <w:rFonts w:ascii="標楷體" w:eastAsia="標楷體" w:hAnsi="標楷體" w:hint="eastAsia"/>
        </w:rPr>
        <w:t>表非常</w:t>
      </w:r>
      <w:r w:rsidR="002C2644">
        <w:rPr>
          <w:rFonts w:ascii="標楷體" w:eastAsia="標楷體" w:hAnsi="標楷體" w:hint="eastAsia"/>
        </w:rPr>
        <w:t xml:space="preserve">　　</w:t>
      </w:r>
    </w:p>
    <w:p w:rsidR="00DA0D84" w:rsidRPr="002C2644" w:rsidRDefault="002C2644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 xml:space="preserve">　　　　　</w:t>
      </w:r>
      <w:r w:rsidR="00D71421" w:rsidRPr="00236958">
        <w:rPr>
          <w:rFonts w:ascii="標楷體" w:eastAsia="標楷體" w:hAnsi="標楷體" w:hint="eastAsia"/>
        </w:rPr>
        <w:t>不符合。</w:t>
      </w:r>
    </w:p>
    <w:sectPr w:rsidR="00DA0D84" w:rsidRPr="002C2644" w:rsidSect="006161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84A" w:rsidRDefault="004F284A" w:rsidP="004B610C">
      <w:r>
        <w:separator/>
      </w:r>
    </w:p>
  </w:endnote>
  <w:endnote w:type="continuationSeparator" w:id="0">
    <w:p w:rsidR="004F284A" w:rsidRDefault="004F284A" w:rsidP="004B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84A" w:rsidRDefault="004F284A" w:rsidP="004B610C">
      <w:r>
        <w:separator/>
      </w:r>
    </w:p>
  </w:footnote>
  <w:footnote w:type="continuationSeparator" w:id="0">
    <w:p w:rsidR="004F284A" w:rsidRDefault="004F284A" w:rsidP="004B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92"/>
    <w:rsid w:val="00084624"/>
    <w:rsid w:val="002C2644"/>
    <w:rsid w:val="00306957"/>
    <w:rsid w:val="004B171D"/>
    <w:rsid w:val="004B610C"/>
    <w:rsid w:val="004F284A"/>
    <w:rsid w:val="006161C9"/>
    <w:rsid w:val="006B702A"/>
    <w:rsid w:val="007B42C7"/>
    <w:rsid w:val="008114A3"/>
    <w:rsid w:val="00816BD5"/>
    <w:rsid w:val="00892BA9"/>
    <w:rsid w:val="008D4A10"/>
    <w:rsid w:val="00A01E94"/>
    <w:rsid w:val="00A86862"/>
    <w:rsid w:val="00B136CA"/>
    <w:rsid w:val="00C00F29"/>
    <w:rsid w:val="00CC3792"/>
    <w:rsid w:val="00D71421"/>
    <w:rsid w:val="00D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DF9D79-8BA9-40F7-8376-4118E41D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610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6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61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潘琳蓉</dc:creator>
  <cp:keywords/>
  <dc:description/>
  <cp:lastModifiedBy>USER</cp:lastModifiedBy>
  <cp:revision>4</cp:revision>
  <dcterms:created xsi:type="dcterms:W3CDTF">2023-12-29T04:13:00Z</dcterms:created>
  <dcterms:modified xsi:type="dcterms:W3CDTF">2023-12-29T05:17:00Z</dcterms:modified>
</cp:coreProperties>
</file>