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B44CFE7" w14:textId="3E5D1509" w:rsidR="001709A6" w:rsidRPr="001F39C5" w:rsidRDefault="001709A6" w:rsidP="001709A6">
      <w:pPr>
        <w:pStyle w:val="a3"/>
        <w:ind w:right="-1"/>
        <w:rPr>
          <w:rFonts w:ascii="標楷體" w:hAnsi="標楷體"/>
          <w:b/>
          <w:sz w:val="30"/>
          <w:szCs w:val="30"/>
        </w:rPr>
      </w:pPr>
      <w:r w:rsidRPr="001F39C5">
        <w:rPr>
          <w:rFonts w:ascii="標楷體" w:hAnsi="標楷體" w:hint="eastAsia"/>
          <w:b/>
          <w:sz w:val="28"/>
          <w:szCs w:val="30"/>
        </w:rPr>
        <w:t>屏東縣</w:t>
      </w:r>
      <w:r>
        <w:rPr>
          <w:rFonts w:ascii="標楷體" w:hAnsi="標楷體" w:hint="eastAsia"/>
          <w:b/>
          <w:sz w:val="28"/>
          <w:szCs w:val="30"/>
        </w:rPr>
        <w:t>萬丹</w:t>
      </w:r>
      <w:r w:rsidRPr="001F39C5">
        <w:rPr>
          <w:rFonts w:ascii="標楷體" w:hAnsi="標楷體"/>
          <w:b/>
          <w:sz w:val="28"/>
          <w:szCs w:val="30"/>
        </w:rPr>
        <w:t>國民小學</w:t>
      </w:r>
      <w:r w:rsidR="00DD6D96">
        <w:rPr>
          <w:rFonts w:ascii="標楷體" w:hAnsi="標楷體" w:hint="eastAsia"/>
          <w:b/>
          <w:sz w:val="28"/>
          <w:szCs w:val="30"/>
        </w:rPr>
        <w:t>_</w:t>
      </w:r>
      <w:r w:rsidR="00DD6D96">
        <w:rPr>
          <w:rFonts w:ascii="標楷體" w:hAnsi="標楷體"/>
          <w:b/>
          <w:sz w:val="28"/>
          <w:szCs w:val="30"/>
        </w:rPr>
        <w:t>113</w:t>
      </w:r>
      <w:r w:rsidR="00DD6D96">
        <w:rPr>
          <w:rFonts w:ascii="標楷體" w:hAnsi="標楷體" w:hint="eastAsia"/>
          <w:b/>
          <w:sz w:val="28"/>
          <w:szCs w:val="30"/>
        </w:rPr>
        <w:t>_</w:t>
      </w:r>
      <w:r w:rsidRPr="001F39C5">
        <w:rPr>
          <w:rFonts w:ascii="標楷體" w:hAnsi="標楷體"/>
          <w:b/>
          <w:sz w:val="28"/>
          <w:szCs w:val="30"/>
        </w:rPr>
        <w:t>學年度學校</w:t>
      </w:r>
      <w:r w:rsidRPr="001F39C5">
        <w:rPr>
          <w:rFonts w:ascii="標楷體" w:hAnsi="標楷體" w:hint="eastAsia"/>
          <w:b/>
          <w:sz w:val="28"/>
          <w:szCs w:val="30"/>
        </w:rPr>
        <w:t>【領域學習</w:t>
      </w:r>
      <w:r w:rsidRPr="001F39C5">
        <w:rPr>
          <w:rFonts w:ascii="標楷體" w:hAnsi="標楷體"/>
          <w:b/>
          <w:sz w:val="28"/>
          <w:szCs w:val="30"/>
        </w:rPr>
        <w:t>課程</w:t>
      </w:r>
      <w:r w:rsidRPr="001F39C5">
        <w:rPr>
          <w:rFonts w:ascii="標楷體" w:hAnsi="標楷體" w:hint="eastAsia"/>
          <w:b/>
          <w:sz w:val="28"/>
          <w:szCs w:val="30"/>
        </w:rPr>
        <w:t>實施成效評鑑表】</w:t>
      </w:r>
    </w:p>
    <w:tbl>
      <w:tblPr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9"/>
        <w:gridCol w:w="479"/>
        <w:gridCol w:w="3856"/>
        <w:gridCol w:w="1702"/>
        <w:gridCol w:w="3112"/>
      </w:tblGrid>
      <w:tr w:rsidR="001709A6" w:rsidRPr="001F39C5" w14:paraId="12F82882" w14:textId="77777777" w:rsidTr="00DD6D96">
        <w:trPr>
          <w:trHeight w:val="1883"/>
          <w:jc w:val="center"/>
        </w:trPr>
        <w:tc>
          <w:tcPr>
            <w:tcW w:w="9628" w:type="dxa"/>
            <w:gridSpan w:val="5"/>
            <w:shd w:val="clear" w:color="auto" w:fill="auto"/>
            <w:vAlign w:val="center"/>
          </w:tcPr>
          <w:p w14:paraId="79E8C341" w14:textId="77777777" w:rsidR="001709A6" w:rsidRPr="001F39C5" w:rsidRDefault="001709A6" w:rsidP="00AA24C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napToGrid/>
              <w:spacing w:line="240" w:lineRule="auto"/>
              <w:ind w:left="482" w:hanging="482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領域名稱：</w:t>
            </w:r>
          </w:p>
          <w:p w14:paraId="71979BDB" w14:textId="639229A0" w:rsidR="001709A6" w:rsidRPr="001F39C5" w:rsidRDefault="001709A6" w:rsidP="00AA24C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napToGrid/>
              <w:spacing w:line="240" w:lineRule="auto"/>
              <w:ind w:left="482" w:hanging="482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年級：</w:t>
            </w:r>
            <w:bookmarkStart w:id="0" w:name="_GoBack"/>
            <w:bookmarkEnd w:id="0"/>
          </w:p>
          <w:p w14:paraId="60431B84" w14:textId="77777777" w:rsidR="001709A6" w:rsidRPr="001F39C5" w:rsidRDefault="001709A6" w:rsidP="00AA24CF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napToGrid/>
              <w:spacing w:line="240" w:lineRule="auto"/>
              <w:ind w:left="482" w:hanging="482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授課教師：</w:t>
            </w:r>
          </w:p>
          <w:p w14:paraId="098373A5" w14:textId="13FCC8CC" w:rsidR="001709A6" w:rsidRPr="001F39C5" w:rsidRDefault="001709A6" w:rsidP="00DD6D96">
            <w:pPr>
              <w:pStyle w:val="a3"/>
              <w:numPr>
                <w:ilvl w:val="0"/>
                <w:numId w:val="1"/>
              </w:numPr>
              <w:autoSpaceDE w:val="0"/>
              <w:autoSpaceDN w:val="0"/>
              <w:snapToGrid/>
              <w:spacing w:line="240" w:lineRule="auto"/>
              <w:ind w:left="482" w:hanging="482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評鑑日期：</w:t>
            </w:r>
          </w:p>
        </w:tc>
      </w:tr>
      <w:tr w:rsidR="001709A6" w:rsidRPr="001F39C5" w14:paraId="07D981F1" w14:textId="77777777" w:rsidTr="00AA24CF">
        <w:trPr>
          <w:trHeight w:val="730"/>
          <w:jc w:val="center"/>
        </w:trPr>
        <w:tc>
          <w:tcPr>
            <w:tcW w:w="479" w:type="dxa"/>
            <w:shd w:val="clear" w:color="auto" w:fill="CCC0D9"/>
            <w:vAlign w:val="center"/>
          </w:tcPr>
          <w:p w14:paraId="5536B31B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項目</w:t>
            </w:r>
          </w:p>
        </w:tc>
        <w:tc>
          <w:tcPr>
            <w:tcW w:w="479" w:type="dxa"/>
            <w:shd w:val="clear" w:color="auto" w:fill="CCC0D9"/>
            <w:vAlign w:val="center"/>
          </w:tcPr>
          <w:p w14:paraId="2E81EF46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項次</w:t>
            </w:r>
          </w:p>
        </w:tc>
        <w:tc>
          <w:tcPr>
            <w:tcW w:w="5558" w:type="dxa"/>
            <w:gridSpan w:val="2"/>
            <w:shd w:val="clear" w:color="auto" w:fill="CCC0D9"/>
            <w:vAlign w:val="center"/>
          </w:tcPr>
          <w:p w14:paraId="49C50973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檢核指標(供各校參考)</w:t>
            </w:r>
          </w:p>
        </w:tc>
        <w:tc>
          <w:tcPr>
            <w:tcW w:w="3112" w:type="dxa"/>
            <w:shd w:val="clear" w:color="auto" w:fill="CCC0D9"/>
            <w:vAlign w:val="center"/>
          </w:tcPr>
          <w:p w14:paraId="27086363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課程實施情形描述</w:t>
            </w:r>
          </w:p>
        </w:tc>
      </w:tr>
      <w:tr w:rsidR="001709A6" w:rsidRPr="001F39C5" w14:paraId="01D613C0" w14:textId="77777777" w:rsidTr="00AA24CF">
        <w:trPr>
          <w:jc w:val="center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3E5ABE23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課程設計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3A3D1869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1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14:paraId="54DE49DD" w14:textId="77777777" w:rsidR="001709A6" w:rsidRPr="001F39C5" w:rsidRDefault="001709A6" w:rsidP="00AA24CF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規劃之內容能呼應該學習領域</w:t>
            </w:r>
            <w:r w:rsidRPr="001F39C5">
              <w:rPr>
                <w:rFonts w:ascii="標楷體" w:hAnsi="標楷體"/>
                <w:sz w:val="24"/>
              </w:rPr>
              <w:t>/科目核心素養之達成及精熟學習重點</w:t>
            </w:r>
          </w:p>
        </w:tc>
        <w:tc>
          <w:tcPr>
            <w:tcW w:w="3112" w:type="dxa"/>
            <w:vMerge w:val="restart"/>
            <w:shd w:val="clear" w:color="auto" w:fill="auto"/>
            <w:vAlign w:val="center"/>
          </w:tcPr>
          <w:p w14:paraId="6EC47554" w14:textId="3878D24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1709A6" w:rsidRPr="001F39C5" w14:paraId="61C7FA5D" w14:textId="77777777" w:rsidTr="00AA24CF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0CC06686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4C29D7E1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2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14:paraId="7C4BC238" w14:textId="77777777" w:rsidR="001709A6" w:rsidRPr="001F39C5" w:rsidRDefault="001709A6" w:rsidP="00AA24CF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規劃之跨領域</w:t>
            </w:r>
            <w:r w:rsidRPr="001F39C5">
              <w:rPr>
                <w:rFonts w:ascii="標楷體" w:hAnsi="標楷體"/>
                <w:sz w:val="24"/>
              </w:rPr>
              <w:t xml:space="preserve"> /科目課程單元/主題，具課程統整精神</w:t>
            </w:r>
            <w:r w:rsidRPr="001F39C5">
              <w:rPr>
                <w:rFonts w:ascii="標楷體" w:hAnsi="標楷體" w:hint="eastAsia"/>
                <w:sz w:val="24"/>
              </w:rPr>
              <w:t>，能呼應</w:t>
            </w:r>
            <w:r w:rsidRPr="001F39C5">
              <w:rPr>
                <w:rFonts w:ascii="標楷體" w:hAnsi="標楷體"/>
                <w:sz w:val="24"/>
              </w:rPr>
              <w:t>相關領域/科目核心素養及精熟學習重點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14:paraId="0166DA0E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1709A6" w:rsidRPr="001F39C5" w14:paraId="7A91AC94" w14:textId="77777777" w:rsidTr="00AA24CF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4FDCB33A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60D49D86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3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14:paraId="57ABF545" w14:textId="77777777" w:rsidR="001709A6" w:rsidRPr="001F39C5" w:rsidRDefault="001709A6" w:rsidP="00AA24CF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所採用之課本及習作教材內容難易度適中，並視學生需求適時改編、增刪或補充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14:paraId="7AED3EDD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1709A6" w:rsidRPr="001F39C5" w14:paraId="6A046A31" w14:textId="77777777" w:rsidTr="00AA24CF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41969331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48998828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4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14:paraId="450939B4" w14:textId="77777777" w:rsidR="001709A6" w:rsidRPr="001F39C5" w:rsidRDefault="001709A6" w:rsidP="00AA24CF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能適時融入重要議題及校本特色，並結合學生生活經驗與情境，以落實素養導向之課程設計原則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14:paraId="0DF779B2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1709A6" w:rsidRPr="001F39C5" w14:paraId="2C9CA80B" w14:textId="77777777" w:rsidTr="00AA24CF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466AD369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0B3D356B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5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14:paraId="46370E48" w14:textId="77777777" w:rsidR="001709A6" w:rsidRPr="001F39C5" w:rsidRDefault="001709A6" w:rsidP="00AA24CF">
            <w:pPr>
              <w:pStyle w:val="a3"/>
              <w:ind w:right="-1"/>
              <w:jc w:val="left"/>
              <w:rPr>
                <w:rFonts w:ascii="標楷體" w:hAnsi="標楷體"/>
                <w:szCs w:val="20"/>
              </w:rPr>
            </w:pPr>
            <w:r w:rsidRPr="001F39C5">
              <w:rPr>
                <w:rFonts w:ascii="標楷體" w:hAnsi="標楷體" w:hint="eastAsia"/>
                <w:szCs w:val="20"/>
              </w:rPr>
              <w:t>(若有未盡之處，各校可自行訂定)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14:paraId="492BB3C7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1709A6" w:rsidRPr="001F39C5" w14:paraId="45F81567" w14:textId="77777777" w:rsidTr="00AA24CF">
        <w:trPr>
          <w:jc w:val="center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10E7842B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課程實施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1CC614C1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6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14:paraId="7616ED40" w14:textId="77777777" w:rsidR="001709A6" w:rsidRPr="001F39C5" w:rsidRDefault="001709A6" w:rsidP="00AA24CF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能依據課程計畫所訂定之各週進度實施課程</w:t>
            </w:r>
          </w:p>
        </w:tc>
        <w:tc>
          <w:tcPr>
            <w:tcW w:w="3112" w:type="dxa"/>
            <w:vMerge w:val="restart"/>
            <w:shd w:val="clear" w:color="auto" w:fill="auto"/>
            <w:vAlign w:val="center"/>
          </w:tcPr>
          <w:p w14:paraId="6898B8D8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1709A6" w:rsidRPr="001F39C5" w14:paraId="2FD8D7C8" w14:textId="77777777" w:rsidTr="00AA24CF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5959EF93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6A48CE77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7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14:paraId="062592EF" w14:textId="77777777" w:rsidR="001709A6" w:rsidRPr="001F39C5" w:rsidRDefault="001709A6" w:rsidP="00AA24CF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能善用相關之教學資源、教具、器材等，充實課程內容，並豐富學習經驗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14:paraId="6A829D49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1709A6" w:rsidRPr="001F39C5" w14:paraId="18689CCF" w14:textId="77777777" w:rsidTr="00AA24CF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2CDADA77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62FBD3A8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8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14:paraId="71F3B85C" w14:textId="77777777" w:rsidR="001709A6" w:rsidRPr="001F39C5" w:rsidRDefault="001709A6" w:rsidP="00AA24CF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課程實施之歷程，能落實差異化、適性化之原則，以符應不同學生之學習風格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14:paraId="2DF48394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1709A6" w:rsidRPr="001F39C5" w14:paraId="2B9C3FEB" w14:textId="77777777" w:rsidTr="00AA24CF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00547517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431C9633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9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14:paraId="3ABAE7C3" w14:textId="77777777" w:rsidR="001709A6" w:rsidRPr="001F39C5" w:rsidRDefault="001709A6" w:rsidP="00AA24CF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針對學習落後之學生，能於課中或課後進行補救教學，以減少學習落差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14:paraId="2F5A05C6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1709A6" w:rsidRPr="001F39C5" w14:paraId="49E13EEB" w14:textId="77777777" w:rsidTr="00AA24CF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244CDCAF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33BAF5E6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10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14:paraId="2678479B" w14:textId="77777777" w:rsidR="001709A6" w:rsidRPr="001F39C5" w:rsidRDefault="001709A6" w:rsidP="00AA24CF">
            <w:pPr>
              <w:pStyle w:val="a3"/>
              <w:ind w:right="-1"/>
              <w:jc w:val="left"/>
              <w:rPr>
                <w:rFonts w:ascii="標楷體" w:hAnsi="標楷體"/>
                <w:szCs w:val="20"/>
              </w:rPr>
            </w:pPr>
            <w:r w:rsidRPr="001F39C5">
              <w:rPr>
                <w:rFonts w:ascii="標楷體" w:hAnsi="標楷體" w:hint="eastAsia"/>
                <w:szCs w:val="20"/>
              </w:rPr>
              <w:t>(若有未盡之處，各校可自行訂定)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14:paraId="6F5FD0FC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1709A6" w:rsidRPr="001F39C5" w14:paraId="508BAD22" w14:textId="77777777" w:rsidTr="00AA24CF">
        <w:trPr>
          <w:jc w:val="center"/>
        </w:trPr>
        <w:tc>
          <w:tcPr>
            <w:tcW w:w="479" w:type="dxa"/>
            <w:vMerge w:val="restart"/>
            <w:shd w:val="clear" w:color="auto" w:fill="auto"/>
            <w:vAlign w:val="center"/>
          </w:tcPr>
          <w:p w14:paraId="6137A273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課程效果</w:t>
            </w:r>
          </w:p>
        </w:tc>
        <w:tc>
          <w:tcPr>
            <w:tcW w:w="479" w:type="dxa"/>
            <w:shd w:val="clear" w:color="auto" w:fill="auto"/>
            <w:vAlign w:val="center"/>
          </w:tcPr>
          <w:p w14:paraId="2E5FF0E4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11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14:paraId="31A92FDF" w14:textId="77777777" w:rsidR="001709A6" w:rsidRPr="001F39C5" w:rsidRDefault="001709A6" w:rsidP="00AA24CF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能依課程內容及特性，採用最合宜之多元評量方式，評估學生學習成效</w:t>
            </w:r>
          </w:p>
        </w:tc>
        <w:tc>
          <w:tcPr>
            <w:tcW w:w="3112" w:type="dxa"/>
            <w:vMerge w:val="restart"/>
            <w:shd w:val="clear" w:color="auto" w:fill="auto"/>
            <w:vAlign w:val="center"/>
          </w:tcPr>
          <w:p w14:paraId="429E5E12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1709A6" w:rsidRPr="001F39C5" w14:paraId="18A7095B" w14:textId="77777777" w:rsidTr="00AA24CF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197DCDF7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0A5343B1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12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14:paraId="3758914D" w14:textId="77777777" w:rsidR="001709A6" w:rsidRPr="001F39C5" w:rsidRDefault="001709A6" w:rsidP="00AA24CF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課程經實施及評量後，多數學生確實能達成該學習領域</w:t>
            </w:r>
            <w:r w:rsidRPr="001F39C5">
              <w:rPr>
                <w:rFonts w:ascii="標楷體" w:hAnsi="標楷體"/>
                <w:sz w:val="24"/>
              </w:rPr>
              <w:t>/科目核心素養</w:t>
            </w:r>
            <w:r w:rsidRPr="001F39C5">
              <w:rPr>
                <w:rFonts w:ascii="標楷體" w:hAnsi="標楷體" w:hint="eastAsia"/>
                <w:sz w:val="24"/>
              </w:rPr>
              <w:t>，並</w:t>
            </w:r>
            <w:r w:rsidRPr="001F39C5">
              <w:rPr>
                <w:rFonts w:ascii="標楷體" w:hAnsi="標楷體"/>
                <w:sz w:val="24"/>
              </w:rPr>
              <w:t>精熟學習重點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14:paraId="5BCB130F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1709A6" w:rsidRPr="001F39C5" w14:paraId="08CF3132" w14:textId="77777777" w:rsidTr="00AA24CF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5B1EB8E8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44A875BF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13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14:paraId="0DB9F595" w14:textId="77777777" w:rsidR="001709A6" w:rsidRPr="001F39C5" w:rsidRDefault="001709A6" w:rsidP="00AA24CF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能依據評量結果，滾動式修正課程設計及規劃，調整教學策略，以促進有效教學目標之達成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14:paraId="320F1CC3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1709A6" w:rsidRPr="001F39C5" w14:paraId="179DB902" w14:textId="77777777" w:rsidTr="00AA24CF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0F9F022A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6222C52B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14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14:paraId="6AF30080" w14:textId="77777777" w:rsidR="001709A6" w:rsidRPr="001F39C5" w:rsidRDefault="001709A6" w:rsidP="00AA24CF">
            <w:pPr>
              <w:pStyle w:val="a3"/>
              <w:ind w:right="-1"/>
              <w:jc w:val="left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面對教學目標與教學成效兩者之落差，能積極規劃自主性專業成長方案，以提升教學效能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14:paraId="07670E56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1709A6" w:rsidRPr="001F39C5" w14:paraId="03BED802" w14:textId="77777777" w:rsidTr="00AA24CF">
        <w:trPr>
          <w:jc w:val="center"/>
        </w:trPr>
        <w:tc>
          <w:tcPr>
            <w:tcW w:w="479" w:type="dxa"/>
            <w:vMerge/>
            <w:shd w:val="clear" w:color="auto" w:fill="auto"/>
            <w:vAlign w:val="center"/>
          </w:tcPr>
          <w:p w14:paraId="18CF4B4F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  <w:tc>
          <w:tcPr>
            <w:tcW w:w="479" w:type="dxa"/>
            <w:shd w:val="clear" w:color="auto" w:fill="auto"/>
            <w:vAlign w:val="center"/>
          </w:tcPr>
          <w:p w14:paraId="6388D769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15</w:t>
            </w:r>
          </w:p>
        </w:tc>
        <w:tc>
          <w:tcPr>
            <w:tcW w:w="5558" w:type="dxa"/>
            <w:gridSpan w:val="2"/>
            <w:shd w:val="clear" w:color="auto" w:fill="auto"/>
            <w:vAlign w:val="center"/>
          </w:tcPr>
          <w:p w14:paraId="13BCBC73" w14:textId="77777777" w:rsidR="001709A6" w:rsidRPr="001F39C5" w:rsidRDefault="001709A6" w:rsidP="00AA24CF">
            <w:pPr>
              <w:pStyle w:val="a3"/>
              <w:ind w:right="-1"/>
              <w:jc w:val="left"/>
              <w:rPr>
                <w:rFonts w:ascii="標楷體" w:hAnsi="標楷體"/>
                <w:szCs w:val="20"/>
              </w:rPr>
            </w:pPr>
            <w:r w:rsidRPr="001F39C5">
              <w:rPr>
                <w:rFonts w:ascii="標楷體" w:hAnsi="標楷體" w:hint="eastAsia"/>
                <w:szCs w:val="20"/>
              </w:rPr>
              <w:t>(若有未盡之處，各校可自行訂定)</w:t>
            </w:r>
          </w:p>
        </w:tc>
        <w:tc>
          <w:tcPr>
            <w:tcW w:w="3112" w:type="dxa"/>
            <w:vMerge/>
            <w:shd w:val="clear" w:color="auto" w:fill="auto"/>
            <w:vAlign w:val="center"/>
          </w:tcPr>
          <w:p w14:paraId="4A96516E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1709A6" w:rsidRPr="001F39C5" w14:paraId="5C36E7E3" w14:textId="77777777" w:rsidTr="00AA24CF">
        <w:trPr>
          <w:trHeight w:val="400"/>
          <w:jc w:val="center"/>
        </w:trPr>
        <w:tc>
          <w:tcPr>
            <w:tcW w:w="9628" w:type="dxa"/>
            <w:gridSpan w:val="5"/>
            <w:shd w:val="clear" w:color="auto" w:fill="BFBFBF"/>
            <w:vAlign w:val="center"/>
          </w:tcPr>
          <w:p w14:paraId="4B717F8B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課程實踐歷程紀錄(課堂學習活動照片、學生成果照片等)</w:t>
            </w:r>
          </w:p>
        </w:tc>
      </w:tr>
      <w:tr w:rsidR="001709A6" w:rsidRPr="001F39C5" w14:paraId="6966CF4F" w14:textId="77777777" w:rsidTr="00AA24CF">
        <w:trPr>
          <w:trHeight w:val="2835"/>
          <w:jc w:val="center"/>
        </w:trPr>
        <w:tc>
          <w:tcPr>
            <w:tcW w:w="4814" w:type="dxa"/>
            <w:gridSpan w:val="3"/>
            <w:shd w:val="clear" w:color="auto" w:fill="auto"/>
            <w:vAlign w:val="center"/>
          </w:tcPr>
          <w:p w14:paraId="416ADAFD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(照片1)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3B5FE87D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(照片2)</w:t>
            </w:r>
          </w:p>
        </w:tc>
      </w:tr>
      <w:tr w:rsidR="001709A6" w:rsidRPr="001F39C5" w14:paraId="38574823" w14:textId="77777777" w:rsidTr="00AA24CF">
        <w:trPr>
          <w:jc w:val="center"/>
        </w:trPr>
        <w:tc>
          <w:tcPr>
            <w:tcW w:w="4814" w:type="dxa"/>
            <w:gridSpan w:val="3"/>
            <w:shd w:val="clear" w:color="auto" w:fill="auto"/>
            <w:vAlign w:val="center"/>
          </w:tcPr>
          <w:p w14:paraId="282C09FA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說明：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3C879476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1709A6" w:rsidRPr="001F39C5" w14:paraId="0FCF06C5" w14:textId="77777777" w:rsidTr="00AA24CF">
        <w:trPr>
          <w:trHeight w:val="2835"/>
          <w:jc w:val="center"/>
        </w:trPr>
        <w:tc>
          <w:tcPr>
            <w:tcW w:w="4814" w:type="dxa"/>
            <w:gridSpan w:val="3"/>
            <w:shd w:val="clear" w:color="auto" w:fill="auto"/>
            <w:vAlign w:val="center"/>
          </w:tcPr>
          <w:p w14:paraId="07773552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lastRenderedPageBreak/>
              <w:t>(照片3)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03452CA9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(照片4)</w:t>
            </w:r>
          </w:p>
        </w:tc>
      </w:tr>
      <w:tr w:rsidR="001709A6" w:rsidRPr="001F39C5" w14:paraId="603644CB" w14:textId="77777777" w:rsidTr="00AA24CF">
        <w:trPr>
          <w:jc w:val="center"/>
        </w:trPr>
        <w:tc>
          <w:tcPr>
            <w:tcW w:w="4814" w:type="dxa"/>
            <w:gridSpan w:val="3"/>
            <w:shd w:val="clear" w:color="auto" w:fill="auto"/>
            <w:vAlign w:val="center"/>
          </w:tcPr>
          <w:p w14:paraId="14436FF7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說明：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7A2B0A47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1709A6" w:rsidRPr="001F39C5" w14:paraId="7C9A3839" w14:textId="77777777" w:rsidTr="00AA24CF">
        <w:trPr>
          <w:trHeight w:val="2583"/>
          <w:jc w:val="center"/>
        </w:trPr>
        <w:tc>
          <w:tcPr>
            <w:tcW w:w="4814" w:type="dxa"/>
            <w:gridSpan w:val="3"/>
            <w:shd w:val="clear" w:color="auto" w:fill="auto"/>
            <w:vAlign w:val="center"/>
          </w:tcPr>
          <w:p w14:paraId="1CFA1B75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(照片5)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41FC06B5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(照片6)</w:t>
            </w:r>
          </w:p>
        </w:tc>
      </w:tr>
      <w:tr w:rsidR="001709A6" w:rsidRPr="001F39C5" w14:paraId="52944E95" w14:textId="77777777" w:rsidTr="00AA24CF">
        <w:trPr>
          <w:jc w:val="center"/>
        </w:trPr>
        <w:tc>
          <w:tcPr>
            <w:tcW w:w="4814" w:type="dxa"/>
            <w:gridSpan w:val="3"/>
            <w:shd w:val="clear" w:color="auto" w:fill="auto"/>
            <w:vAlign w:val="center"/>
          </w:tcPr>
          <w:p w14:paraId="436BE72E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說明：</w:t>
            </w:r>
          </w:p>
        </w:tc>
        <w:tc>
          <w:tcPr>
            <w:tcW w:w="4814" w:type="dxa"/>
            <w:gridSpan w:val="2"/>
            <w:shd w:val="clear" w:color="auto" w:fill="auto"/>
            <w:vAlign w:val="center"/>
          </w:tcPr>
          <w:p w14:paraId="1D90AEF2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</w:p>
        </w:tc>
      </w:tr>
      <w:tr w:rsidR="001709A6" w:rsidRPr="001F39C5" w14:paraId="372441F4" w14:textId="77777777" w:rsidTr="00AA24CF">
        <w:trPr>
          <w:jc w:val="center"/>
        </w:trPr>
        <w:tc>
          <w:tcPr>
            <w:tcW w:w="9628" w:type="dxa"/>
            <w:gridSpan w:val="5"/>
            <w:shd w:val="clear" w:color="auto" w:fill="BFBFBF"/>
            <w:vAlign w:val="center"/>
          </w:tcPr>
          <w:p w14:paraId="1E978DB6" w14:textId="77777777" w:rsidR="001709A6" w:rsidRPr="001F39C5" w:rsidRDefault="001709A6" w:rsidP="00AA24CF">
            <w:pPr>
              <w:pStyle w:val="a3"/>
              <w:ind w:right="-1"/>
              <w:rPr>
                <w:rFonts w:ascii="標楷體" w:hAnsi="標楷體"/>
                <w:sz w:val="24"/>
              </w:rPr>
            </w:pPr>
            <w:r w:rsidRPr="001F39C5">
              <w:rPr>
                <w:rFonts w:ascii="標楷體" w:hAnsi="標楷體" w:hint="eastAsia"/>
                <w:sz w:val="24"/>
              </w:rPr>
              <w:t>課程實踐省思與回饋</w:t>
            </w:r>
          </w:p>
        </w:tc>
      </w:tr>
      <w:tr w:rsidR="001709A6" w:rsidRPr="001F39C5" w14:paraId="4B12B543" w14:textId="77777777" w:rsidTr="00AA24CF">
        <w:trPr>
          <w:trHeight w:val="4152"/>
          <w:jc w:val="center"/>
        </w:trPr>
        <w:tc>
          <w:tcPr>
            <w:tcW w:w="9628" w:type="dxa"/>
            <w:gridSpan w:val="5"/>
            <w:shd w:val="clear" w:color="auto" w:fill="auto"/>
          </w:tcPr>
          <w:p w14:paraId="05030862" w14:textId="77777777" w:rsidR="001709A6" w:rsidRPr="001F39C5" w:rsidRDefault="001709A6" w:rsidP="00AA24CF">
            <w:pPr>
              <w:pStyle w:val="a3"/>
              <w:ind w:right="-1"/>
              <w:jc w:val="both"/>
              <w:rPr>
                <w:rFonts w:ascii="標楷體" w:hAnsi="標楷體"/>
                <w:szCs w:val="20"/>
              </w:rPr>
            </w:pPr>
            <w:r w:rsidRPr="001F39C5">
              <w:rPr>
                <w:rFonts w:ascii="標楷體" w:hAnsi="標楷體" w:hint="eastAsia"/>
                <w:szCs w:val="20"/>
              </w:rPr>
              <w:t>(請針對整體課程實踐之省思/課程設計與教學策略之策進方案/未來專業成長規劃與需求等面向，具體描述，給予回饋)</w:t>
            </w:r>
          </w:p>
          <w:p w14:paraId="606549CD" w14:textId="77777777" w:rsidR="001709A6" w:rsidRPr="001F39C5" w:rsidRDefault="001709A6" w:rsidP="00AA24CF">
            <w:pPr>
              <w:pStyle w:val="a3"/>
              <w:ind w:right="-1"/>
              <w:jc w:val="both"/>
              <w:rPr>
                <w:rFonts w:ascii="標楷體" w:hAnsi="標楷體"/>
                <w:sz w:val="24"/>
              </w:rPr>
            </w:pPr>
          </w:p>
          <w:p w14:paraId="28CD3223" w14:textId="77777777" w:rsidR="001709A6" w:rsidRPr="001F39C5" w:rsidRDefault="001709A6" w:rsidP="00AA24CF">
            <w:pPr>
              <w:pStyle w:val="a3"/>
              <w:ind w:right="-1"/>
              <w:jc w:val="both"/>
              <w:rPr>
                <w:rFonts w:ascii="標楷體" w:hAnsi="標楷體"/>
                <w:sz w:val="24"/>
              </w:rPr>
            </w:pPr>
          </w:p>
          <w:p w14:paraId="63093B6F" w14:textId="77777777" w:rsidR="001709A6" w:rsidRPr="001F39C5" w:rsidRDefault="001709A6" w:rsidP="00AA24CF">
            <w:pPr>
              <w:pStyle w:val="a3"/>
              <w:ind w:right="-1"/>
              <w:jc w:val="both"/>
              <w:rPr>
                <w:rFonts w:ascii="標楷體" w:hAnsi="標楷體"/>
                <w:sz w:val="24"/>
              </w:rPr>
            </w:pPr>
          </w:p>
          <w:p w14:paraId="7439FF8A" w14:textId="77777777" w:rsidR="001709A6" w:rsidRPr="001F39C5" w:rsidRDefault="001709A6" w:rsidP="00AA24CF">
            <w:pPr>
              <w:pStyle w:val="a3"/>
              <w:ind w:right="-1"/>
              <w:jc w:val="both"/>
              <w:rPr>
                <w:rFonts w:ascii="標楷體" w:hAnsi="標楷體"/>
                <w:sz w:val="24"/>
              </w:rPr>
            </w:pPr>
          </w:p>
          <w:p w14:paraId="700D58C0" w14:textId="77777777" w:rsidR="001709A6" w:rsidRPr="001F39C5" w:rsidRDefault="001709A6" w:rsidP="00AA24CF">
            <w:pPr>
              <w:pStyle w:val="a3"/>
              <w:ind w:right="-1"/>
              <w:jc w:val="both"/>
              <w:rPr>
                <w:rFonts w:ascii="標楷體" w:hAnsi="標楷體"/>
                <w:sz w:val="24"/>
              </w:rPr>
            </w:pPr>
          </w:p>
        </w:tc>
      </w:tr>
    </w:tbl>
    <w:p w14:paraId="3D094034" w14:textId="19809630" w:rsidR="00D46C14" w:rsidRDefault="00D46C14" w:rsidP="001709A6"/>
    <w:sectPr w:rsidR="00D46C14" w:rsidSect="001709A6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D2935"/>
    <w:multiLevelType w:val="hybridMultilevel"/>
    <w:tmpl w:val="3176C9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09A6"/>
    <w:rsid w:val="000E6B61"/>
    <w:rsid w:val="001709A6"/>
    <w:rsid w:val="00D46C14"/>
    <w:rsid w:val="00DD6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5BC471"/>
  <w15:chartTrackingRefBased/>
  <w15:docId w15:val="{E5C7D617-1D60-4720-B076-3C43060FA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709A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1709A6"/>
    <w:pPr>
      <w:snapToGrid w:val="0"/>
      <w:spacing w:line="240" w:lineRule="atLeast"/>
      <w:jc w:val="center"/>
    </w:pPr>
    <w:rPr>
      <w:rFonts w:eastAsia="標楷體"/>
      <w:sz w:val="20"/>
    </w:rPr>
  </w:style>
  <w:style w:type="character" w:customStyle="1" w:styleId="a4">
    <w:name w:val="本文 字元"/>
    <w:basedOn w:val="a0"/>
    <w:link w:val="a3"/>
    <w:semiHidden/>
    <w:rsid w:val="001709A6"/>
    <w:rPr>
      <w:rFonts w:ascii="Times New Roman" w:eastAsia="標楷體" w:hAnsi="Times New Roman" w:cs="Times New Roman"/>
      <w:sz w:val="20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122</Words>
  <Characters>697</Characters>
  <Application>Microsoft Office Word</Application>
  <DocSecurity>0</DocSecurity>
  <Lines>5</Lines>
  <Paragraphs>1</Paragraphs>
  <ScaleCrop>false</ScaleCrop>
  <Company/>
  <LinksUpToDate>false</LinksUpToDate>
  <CharactersWithSpaces>818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acer</cp:lastModifiedBy>
  <cp:revision>2</cp:revision>
  <dcterms:created xsi:type="dcterms:W3CDTF">2025-05-07T12:37:00Z</dcterms:created>
  <dcterms:modified xsi:type="dcterms:W3CDTF">2025-05-07T12:37:00Z</dcterms:modified>
</cp:coreProperties>
</file>