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D4" w:rsidRDefault="00E11B20" w:rsidP="00AC4064">
      <w:pPr>
        <w:spacing w:line="480" w:lineRule="exact"/>
        <w:jc w:val="center"/>
        <w:rPr>
          <w:rFonts w:ascii="標楷體" w:eastAsia="標楷體" w:hAnsi="標楷體"/>
          <w:b/>
          <w:sz w:val="30"/>
          <w:szCs w:val="30"/>
        </w:rPr>
      </w:pPr>
      <w:r w:rsidRPr="00246B6F">
        <w:rPr>
          <w:rFonts w:ascii="標楷體" w:eastAsia="標楷體" w:hAnsi="標楷體" w:hint="eastAsia"/>
          <w:b/>
          <w:sz w:val="30"/>
          <w:szCs w:val="30"/>
        </w:rPr>
        <w:t>屏東縣</w:t>
      </w:r>
      <w:r w:rsidR="007F07A0">
        <w:rPr>
          <w:rFonts w:ascii="標楷體" w:eastAsia="標楷體" w:hAnsi="標楷體" w:hint="eastAsia"/>
          <w:b/>
          <w:sz w:val="30"/>
          <w:szCs w:val="30"/>
        </w:rPr>
        <w:t>萬丹</w:t>
      </w:r>
      <w:r w:rsidR="002E7C59" w:rsidRPr="00246B6F">
        <w:rPr>
          <w:rFonts w:ascii="標楷體" w:eastAsia="標楷體" w:hAnsi="標楷體" w:hint="eastAsia"/>
          <w:b/>
          <w:sz w:val="30"/>
          <w:szCs w:val="30"/>
        </w:rPr>
        <w:t>國民小學</w:t>
      </w:r>
      <w:r w:rsidR="007D2361" w:rsidRPr="00246B6F">
        <w:rPr>
          <w:rFonts w:ascii="標楷體" w:eastAsia="標楷體" w:hAnsi="標楷體" w:hint="eastAsia"/>
          <w:b/>
          <w:sz w:val="30"/>
          <w:szCs w:val="30"/>
        </w:rPr>
        <w:t>11</w:t>
      </w:r>
      <w:r w:rsidR="00246B6F" w:rsidRPr="00246B6F">
        <w:rPr>
          <w:rFonts w:ascii="標楷體" w:eastAsia="標楷體" w:hAnsi="標楷體" w:hint="eastAsia"/>
          <w:b/>
          <w:sz w:val="30"/>
          <w:szCs w:val="30"/>
        </w:rPr>
        <w:t>5</w:t>
      </w:r>
      <w:r w:rsidR="002E7C59" w:rsidRPr="00246B6F">
        <w:rPr>
          <w:rFonts w:ascii="標楷體" w:eastAsia="標楷體" w:hAnsi="標楷體" w:hint="eastAsia"/>
          <w:b/>
          <w:sz w:val="30"/>
          <w:szCs w:val="30"/>
        </w:rPr>
        <w:t>學年度</w:t>
      </w:r>
      <w:r w:rsidR="00374C17" w:rsidRPr="00246B6F">
        <w:rPr>
          <w:rFonts w:ascii="標楷體" w:eastAsia="標楷體" w:hAnsi="標楷體" w:hint="eastAsia"/>
          <w:b/>
          <w:sz w:val="30"/>
          <w:szCs w:val="30"/>
        </w:rPr>
        <w:t>閩南語</w:t>
      </w:r>
      <w:r w:rsidR="006518D4">
        <w:rPr>
          <w:rFonts w:ascii="標楷體" w:eastAsia="標楷體" w:hAnsi="標楷體" w:hint="eastAsia"/>
          <w:b/>
          <w:sz w:val="30"/>
          <w:szCs w:val="30"/>
        </w:rPr>
        <w:t>、</w:t>
      </w:r>
      <w:r w:rsidR="00246B6F" w:rsidRPr="00246B6F">
        <w:rPr>
          <w:rFonts w:ascii="標楷體" w:eastAsia="標楷體" w:hAnsi="標楷體" w:hint="eastAsia"/>
          <w:b/>
          <w:sz w:val="30"/>
          <w:szCs w:val="30"/>
        </w:rPr>
        <w:t>客家語</w:t>
      </w:r>
      <w:r w:rsidR="006518D4">
        <w:rPr>
          <w:rFonts w:ascii="標楷體" w:eastAsia="標楷體" w:hAnsi="標楷體" w:hint="eastAsia"/>
          <w:b/>
          <w:sz w:val="30"/>
          <w:szCs w:val="30"/>
        </w:rPr>
        <w:t>、臺灣手語</w:t>
      </w:r>
      <w:r w:rsidR="006E7B72" w:rsidRPr="00246B6F">
        <w:rPr>
          <w:rFonts w:ascii="標楷體" w:eastAsia="標楷體" w:hAnsi="標楷體" w:hint="eastAsia"/>
          <w:b/>
          <w:sz w:val="30"/>
          <w:szCs w:val="30"/>
        </w:rPr>
        <w:t>教</w:t>
      </w:r>
      <w:r w:rsidR="00374C17" w:rsidRPr="00246B6F">
        <w:rPr>
          <w:rFonts w:ascii="標楷體" w:eastAsia="標楷體" w:hAnsi="標楷體" w:hint="eastAsia"/>
          <w:b/>
          <w:sz w:val="30"/>
          <w:szCs w:val="30"/>
        </w:rPr>
        <w:t>學支援人員</w:t>
      </w:r>
    </w:p>
    <w:p w:rsidR="00246B6F" w:rsidRPr="00246B6F" w:rsidRDefault="002E7C59" w:rsidP="00AC4064">
      <w:pPr>
        <w:spacing w:line="480" w:lineRule="exact"/>
        <w:jc w:val="center"/>
        <w:rPr>
          <w:rFonts w:ascii="標楷體" w:eastAsia="標楷體" w:hAnsi="標楷體"/>
          <w:b/>
          <w:sz w:val="30"/>
          <w:szCs w:val="30"/>
        </w:rPr>
      </w:pPr>
      <w:r w:rsidRPr="00246B6F">
        <w:rPr>
          <w:rFonts w:ascii="標楷體" w:eastAsia="標楷體" w:hAnsi="標楷體" w:hint="eastAsia"/>
          <w:b/>
          <w:sz w:val="30"/>
          <w:szCs w:val="30"/>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D84491" w:rsidRPr="00AC4064" w:rsidRDefault="00D84491" w:rsidP="00D84491">
      <w:pPr>
        <w:pStyle w:val="a3"/>
        <w:numPr>
          <w:ilvl w:val="0"/>
          <w:numId w:val="2"/>
        </w:numPr>
        <w:ind w:leftChars="0"/>
        <w:rPr>
          <w:rFonts w:ascii="標楷體" w:eastAsia="標楷體" w:hAnsi="標楷體"/>
          <w:szCs w:val="24"/>
        </w:rPr>
      </w:pPr>
      <w:r w:rsidRPr="00D84491">
        <w:rPr>
          <w:rFonts w:ascii="標楷體" w:eastAsia="標楷體" w:hAnsi="標楷體" w:hint="eastAsia"/>
          <w:szCs w:val="24"/>
        </w:rPr>
        <w:t>國民中小學教學支援工作人員聘任辦法</w:t>
      </w:r>
    </w:p>
    <w:p w:rsidR="00C20660" w:rsidRPr="00543385" w:rsidRDefault="00C20660" w:rsidP="00AC4064">
      <w:pPr>
        <w:pStyle w:val="a3"/>
        <w:numPr>
          <w:ilvl w:val="0"/>
          <w:numId w:val="2"/>
        </w:numPr>
        <w:ind w:leftChars="0"/>
        <w:rPr>
          <w:rFonts w:ascii="標楷體" w:eastAsia="標楷體" w:hAnsi="標楷體"/>
          <w:szCs w:val="24"/>
        </w:rPr>
      </w:pPr>
      <w:r w:rsidRPr="00543385">
        <w:rPr>
          <w:rFonts w:ascii="標楷體" w:eastAsia="標楷體" w:hAnsi="標楷體" w:hint="eastAsia"/>
          <w:szCs w:val="24"/>
        </w:rPr>
        <w:t>經本校</w:t>
      </w:r>
      <w:r w:rsidR="006E7B72" w:rsidRPr="00543385">
        <w:rPr>
          <w:rFonts w:ascii="標楷體" w:eastAsia="標楷體" w:hAnsi="標楷體" w:hint="eastAsia"/>
          <w:szCs w:val="24"/>
        </w:rPr>
        <w:t>11</w:t>
      </w:r>
      <w:r w:rsidR="00FE20A8" w:rsidRPr="00543385">
        <w:rPr>
          <w:rFonts w:ascii="標楷體" w:eastAsia="標楷體" w:hAnsi="標楷體" w:hint="eastAsia"/>
          <w:szCs w:val="24"/>
        </w:rPr>
        <w:t>5</w:t>
      </w:r>
      <w:r w:rsidR="00E11B20" w:rsidRPr="00543385">
        <w:rPr>
          <w:rFonts w:ascii="標楷體" w:eastAsia="標楷體" w:hAnsi="標楷體" w:hint="eastAsia"/>
          <w:szCs w:val="24"/>
        </w:rPr>
        <w:t>年</w:t>
      </w:r>
      <w:r w:rsidR="00113F54" w:rsidRPr="00543385">
        <w:rPr>
          <w:rFonts w:ascii="標楷體" w:eastAsia="標楷體" w:hAnsi="標楷體" w:hint="eastAsia"/>
          <w:szCs w:val="24"/>
        </w:rPr>
        <w:t>6</w:t>
      </w:r>
      <w:r w:rsidR="00E11B20" w:rsidRPr="00543385">
        <w:rPr>
          <w:rFonts w:ascii="標楷體" w:eastAsia="標楷體" w:hAnsi="標楷體" w:hint="eastAsia"/>
          <w:szCs w:val="24"/>
        </w:rPr>
        <w:t>月</w:t>
      </w:r>
      <w:r w:rsidR="007F07A0" w:rsidRPr="00543385">
        <w:rPr>
          <w:rFonts w:ascii="標楷體" w:eastAsia="標楷體" w:hAnsi="標楷體"/>
          <w:szCs w:val="24"/>
        </w:rPr>
        <w:t>24</w:t>
      </w:r>
      <w:r w:rsidRPr="00543385">
        <w:rPr>
          <w:rFonts w:ascii="標楷體" w:eastAsia="標楷體" w:hAnsi="標楷體" w:hint="eastAsia"/>
          <w:szCs w:val="24"/>
        </w:rPr>
        <w:t>日</w:t>
      </w:r>
      <w:r w:rsidR="006E7B72" w:rsidRPr="00543385">
        <w:rPr>
          <w:rFonts w:ascii="標楷體" w:eastAsia="標楷體" w:hAnsi="標楷體" w:hint="eastAsia"/>
          <w:szCs w:val="24"/>
        </w:rPr>
        <w:t>11</w:t>
      </w:r>
      <w:r w:rsidR="00FE20A8" w:rsidRPr="00543385">
        <w:rPr>
          <w:rFonts w:ascii="標楷體" w:eastAsia="標楷體" w:hAnsi="標楷體" w:hint="eastAsia"/>
          <w:szCs w:val="24"/>
        </w:rPr>
        <w:t>4</w:t>
      </w:r>
      <w:r w:rsidRPr="00543385">
        <w:rPr>
          <w:rFonts w:ascii="標楷體" w:eastAsia="標楷體" w:hAnsi="標楷體" w:hint="eastAsia"/>
          <w:szCs w:val="24"/>
        </w:rPr>
        <w:t>學年度教師評審委員會通過。</w:t>
      </w:r>
    </w:p>
    <w:p w:rsidR="00AC4064" w:rsidRPr="00AC4064" w:rsidRDefault="00AC4064" w:rsidP="00AC4064">
      <w:pPr>
        <w:rPr>
          <w:rFonts w:ascii="標楷體" w:eastAsia="標楷體" w:hAnsi="標楷體"/>
          <w:szCs w:val="24"/>
          <w:u w:val="single"/>
        </w:rPr>
      </w:pPr>
    </w:p>
    <w:p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proofErr w:type="gramStart"/>
      <w:r w:rsidR="0089723C">
        <w:rPr>
          <w:rFonts w:ascii="標楷體" w:eastAsia="標楷體" w:hAnsi="標楷體" w:hint="eastAsia"/>
        </w:rPr>
        <w:t>教支人員</w:t>
      </w:r>
      <w:proofErr w:type="gramEnd"/>
      <w:r w:rsidR="00374C17" w:rsidRPr="00374C17">
        <w:rPr>
          <w:rFonts w:ascii="標楷體" w:eastAsia="標楷體" w:hAnsi="標楷體" w:hint="eastAsia"/>
          <w:szCs w:val="24"/>
        </w:rPr>
        <w:t>以鐘點計薪，每節課鐘點費</w:t>
      </w:r>
      <w:r w:rsidR="00246B6F">
        <w:rPr>
          <w:rFonts w:ascii="標楷體" w:eastAsia="標楷體" w:hAnsi="標楷體" w:hint="eastAsia"/>
          <w:szCs w:val="24"/>
        </w:rPr>
        <w:t>405</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248"/>
        <w:gridCol w:w="1701"/>
        <w:gridCol w:w="4281"/>
      </w:tblGrid>
      <w:tr w:rsidR="008C3095" w:rsidRPr="00AC4064" w:rsidTr="00974CA2">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248"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428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B22C1A" w:rsidRPr="00AC4064" w:rsidTr="00974CA2">
        <w:trPr>
          <w:jc w:val="center"/>
        </w:trPr>
        <w:tc>
          <w:tcPr>
            <w:tcW w:w="1582" w:type="dxa"/>
            <w:vAlign w:val="center"/>
          </w:tcPr>
          <w:p w:rsidR="00B22C1A" w:rsidRDefault="00B22C1A" w:rsidP="00B22C1A">
            <w:pPr>
              <w:pStyle w:val="af1"/>
              <w:jc w:val="center"/>
              <w:rPr>
                <w:rFonts w:hAnsi="標楷體"/>
                <w:bCs/>
                <w:sz w:val="24"/>
                <w:szCs w:val="24"/>
              </w:rPr>
            </w:pPr>
            <w:r>
              <w:rPr>
                <w:rFonts w:hAnsi="標楷體" w:hint="eastAsia"/>
                <w:bCs/>
                <w:sz w:val="24"/>
                <w:szCs w:val="24"/>
              </w:rPr>
              <w:t>閩南語</w:t>
            </w:r>
          </w:p>
          <w:p w:rsidR="00B22C1A" w:rsidRDefault="00B22C1A" w:rsidP="00B22C1A">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B22C1A" w:rsidRDefault="007F07A0" w:rsidP="00B22C1A">
            <w:pPr>
              <w:pStyle w:val="af1"/>
              <w:jc w:val="center"/>
              <w:rPr>
                <w:rFonts w:hAnsi="標楷體"/>
                <w:bCs/>
                <w:sz w:val="24"/>
                <w:szCs w:val="24"/>
              </w:rPr>
            </w:pPr>
            <w:r>
              <w:rPr>
                <w:rFonts w:hAnsi="標楷體"/>
                <w:bCs/>
                <w:sz w:val="24"/>
                <w:szCs w:val="24"/>
              </w:rPr>
              <w:t>5</w:t>
            </w:r>
          </w:p>
        </w:tc>
        <w:tc>
          <w:tcPr>
            <w:tcW w:w="1248" w:type="dxa"/>
            <w:vAlign w:val="center"/>
          </w:tcPr>
          <w:p w:rsidR="00B22C1A" w:rsidRDefault="00B22C1A" w:rsidP="007F07A0">
            <w:pPr>
              <w:pStyle w:val="af1"/>
              <w:jc w:val="center"/>
              <w:rPr>
                <w:rFonts w:hAnsi="標楷體"/>
                <w:bCs/>
                <w:sz w:val="24"/>
                <w:szCs w:val="24"/>
              </w:rPr>
            </w:pPr>
            <w:r>
              <w:rPr>
                <w:rFonts w:hAnsi="標楷體" w:hint="eastAsia"/>
                <w:bCs/>
                <w:sz w:val="24"/>
                <w:szCs w:val="24"/>
              </w:rPr>
              <w:t>教學支援人員</w:t>
            </w:r>
            <w:r w:rsidR="006E7B72">
              <w:rPr>
                <w:rFonts w:hAnsi="標楷體" w:hint="eastAsia"/>
                <w:bCs/>
                <w:sz w:val="24"/>
                <w:szCs w:val="24"/>
              </w:rPr>
              <w:t>-</w:t>
            </w:r>
            <w:r w:rsidR="007F07A0">
              <w:rPr>
                <w:rFonts w:hAnsi="標楷體"/>
                <w:bCs/>
                <w:sz w:val="24"/>
                <w:szCs w:val="24"/>
              </w:rPr>
              <w:t>5</w:t>
            </w:r>
            <w:r>
              <w:rPr>
                <w:rFonts w:hAnsi="標楷體" w:hint="eastAsia"/>
                <w:bCs/>
                <w:sz w:val="24"/>
                <w:szCs w:val="24"/>
              </w:rPr>
              <w:t>名</w:t>
            </w:r>
          </w:p>
        </w:tc>
        <w:tc>
          <w:tcPr>
            <w:tcW w:w="1701" w:type="dxa"/>
            <w:vAlign w:val="center"/>
          </w:tcPr>
          <w:p w:rsidR="00B22C1A" w:rsidRPr="00861A88" w:rsidRDefault="00B22C1A" w:rsidP="00974CA2">
            <w:pPr>
              <w:pStyle w:val="af1"/>
              <w:jc w:val="both"/>
              <w:rPr>
                <w:rFonts w:hAnsi="標楷體"/>
                <w:b/>
                <w:bCs/>
                <w:sz w:val="24"/>
                <w:szCs w:val="24"/>
                <w:u w:val="single"/>
              </w:rPr>
            </w:pPr>
            <w:r w:rsidRPr="00AC4064">
              <w:rPr>
                <w:rFonts w:hAnsi="標楷體" w:hint="eastAsia"/>
                <w:bCs/>
                <w:sz w:val="24"/>
                <w:szCs w:val="24"/>
              </w:rPr>
              <w:t>1</w:t>
            </w:r>
            <w:r w:rsidR="006E7B72">
              <w:rPr>
                <w:rFonts w:hAnsi="標楷體" w:hint="eastAsia"/>
                <w:bCs/>
                <w:sz w:val="24"/>
                <w:szCs w:val="24"/>
              </w:rPr>
              <w:t>1</w:t>
            </w:r>
            <w:r w:rsidR="00246B6F">
              <w:rPr>
                <w:rFonts w:hAnsi="標楷體" w:hint="eastAsia"/>
                <w:bCs/>
                <w:sz w:val="24"/>
                <w:szCs w:val="24"/>
              </w:rPr>
              <w:t>5</w:t>
            </w:r>
            <w:r w:rsidRPr="00AC4064">
              <w:rPr>
                <w:rFonts w:hAnsi="標楷體" w:hint="eastAsia"/>
                <w:bCs/>
                <w:sz w:val="24"/>
                <w:szCs w:val="24"/>
              </w:rPr>
              <w:t>年</w:t>
            </w:r>
            <w:r w:rsidR="00974CA2">
              <w:rPr>
                <w:rFonts w:hAnsi="標楷體"/>
                <w:bCs/>
                <w:sz w:val="24"/>
                <w:szCs w:val="24"/>
              </w:rPr>
              <w:t>8</w:t>
            </w:r>
            <w:r w:rsidRPr="00AC4064">
              <w:rPr>
                <w:rFonts w:hAnsi="標楷體" w:hint="eastAsia"/>
                <w:bCs/>
                <w:sz w:val="24"/>
                <w:szCs w:val="24"/>
              </w:rPr>
              <w:t>月</w:t>
            </w:r>
            <w:r w:rsidR="00974CA2">
              <w:rPr>
                <w:rFonts w:hAnsi="標楷體" w:hint="eastAsia"/>
                <w:bCs/>
                <w:sz w:val="24"/>
                <w:szCs w:val="24"/>
              </w:rPr>
              <w:t>3</w:t>
            </w:r>
            <w:r w:rsidR="00F84B9A">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sidR="006E7B72">
              <w:rPr>
                <w:rFonts w:hAnsi="標楷體" w:hint="eastAsia"/>
                <w:bCs/>
                <w:sz w:val="24"/>
                <w:szCs w:val="24"/>
              </w:rPr>
              <w:t>11</w:t>
            </w:r>
            <w:r w:rsidR="00246B6F">
              <w:rPr>
                <w:rFonts w:hAnsi="標楷體" w:hint="eastAsia"/>
                <w:bCs/>
                <w:sz w:val="24"/>
                <w:szCs w:val="24"/>
              </w:rPr>
              <w:t>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sidR="00974CA2">
              <w:rPr>
                <w:rFonts w:hAnsi="標楷體" w:hint="eastAsia"/>
                <w:bCs/>
                <w:sz w:val="24"/>
                <w:szCs w:val="24"/>
              </w:rPr>
              <w:t>3</w:t>
            </w:r>
            <w:r w:rsidR="00974CA2">
              <w:rPr>
                <w:rFonts w:hAnsi="標楷體"/>
                <w:bCs/>
                <w:sz w:val="24"/>
                <w:szCs w:val="24"/>
              </w:rPr>
              <w:t>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4281" w:type="dxa"/>
            <w:vAlign w:val="center"/>
          </w:tcPr>
          <w:p w:rsidR="00B22C1A" w:rsidRDefault="00B22C1A" w:rsidP="00B22C1A">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43385">
              <w:rPr>
                <w:rFonts w:hAnsi="標楷體" w:hint="eastAsia"/>
                <w:bCs/>
                <w:sz w:val="24"/>
                <w:szCs w:val="24"/>
              </w:rPr>
              <w:t>若干</w:t>
            </w:r>
            <w:r w:rsidRPr="00AC4064">
              <w:rPr>
                <w:rFonts w:hAnsi="標楷體" w:hint="eastAsia"/>
                <w:bCs/>
                <w:sz w:val="24"/>
                <w:szCs w:val="24"/>
              </w:rPr>
              <w:t>，</w:t>
            </w:r>
            <w:r w:rsidR="00543385">
              <w:rPr>
                <w:rFonts w:hAnsi="標楷體" w:hint="eastAsia"/>
              </w:rPr>
              <w:t>正取者未於錄取公告限期內完成報到者取消其錄取資格，由備取者遞補</w:t>
            </w:r>
            <w:r w:rsidRPr="00AC4064">
              <w:rPr>
                <w:rFonts w:hAnsi="標楷體" w:hint="eastAsia"/>
                <w:bCs/>
                <w:sz w:val="24"/>
                <w:szCs w:val="24"/>
              </w:rPr>
              <w:t>。</w:t>
            </w:r>
          </w:p>
          <w:p w:rsidR="00543385" w:rsidRPr="00AC4064" w:rsidRDefault="00543385" w:rsidP="00B22C1A">
            <w:pPr>
              <w:pStyle w:val="af1"/>
              <w:ind w:left="240" w:hangingChars="100" w:hanging="240"/>
              <w:jc w:val="both"/>
              <w:rPr>
                <w:rFonts w:hAnsi="標楷體"/>
                <w:bCs/>
                <w:sz w:val="24"/>
                <w:szCs w:val="24"/>
              </w:rPr>
            </w:pPr>
            <w:r>
              <w:rPr>
                <w:rFonts w:hAnsi="標楷體" w:hint="eastAsia"/>
                <w:bCs/>
                <w:sz w:val="24"/>
                <w:szCs w:val="24"/>
              </w:rPr>
              <w:t>2</w:t>
            </w:r>
            <w:r w:rsidRPr="00543385">
              <w:rPr>
                <w:rFonts w:hAnsi="標楷體" w:hint="eastAsia"/>
                <w:bCs/>
                <w:sz w:val="24"/>
                <w:szCs w:val="24"/>
              </w:rPr>
              <w:t>依校內缺額來錄取人數，如有增額，可由備取候用名冊錄取</w:t>
            </w:r>
            <w:r w:rsidR="00974CA2">
              <w:rPr>
                <w:rFonts w:hAnsi="標楷體" w:hint="eastAsia"/>
                <w:bCs/>
                <w:sz w:val="24"/>
                <w:szCs w:val="24"/>
              </w:rPr>
              <w:t>。</w:t>
            </w:r>
          </w:p>
          <w:p w:rsidR="00B22C1A" w:rsidRPr="00AC4064" w:rsidRDefault="00543385" w:rsidP="00B22C1A">
            <w:pPr>
              <w:pStyle w:val="af1"/>
              <w:ind w:left="240" w:hangingChars="100" w:hanging="240"/>
              <w:jc w:val="both"/>
              <w:rPr>
                <w:rFonts w:hAnsi="標楷體"/>
                <w:bCs/>
                <w:sz w:val="24"/>
                <w:szCs w:val="24"/>
              </w:rPr>
            </w:pPr>
            <w:r>
              <w:rPr>
                <w:rFonts w:hAnsi="標楷體"/>
                <w:bCs/>
                <w:sz w:val="24"/>
                <w:szCs w:val="24"/>
              </w:rPr>
              <w:t>3</w:t>
            </w:r>
            <w:r w:rsidR="00B22C1A" w:rsidRPr="00AC4064">
              <w:rPr>
                <w:rFonts w:hAnsi="標楷體" w:hint="eastAsia"/>
                <w:bCs/>
                <w:sz w:val="24"/>
                <w:szCs w:val="24"/>
              </w:rPr>
              <w:t>依成績錄取名次分列缺額。</w:t>
            </w:r>
          </w:p>
        </w:tc>
      </w:tr>
      <w:tr w:rsidR="00246B6F" w:rsidRPr="00AC4064" w:rsidTr="00974CA2">
        <w:trPr>
          <w:jc w:val="center"/>
        </w:trPr>
        <w:tc>
          <w:tcPr>
            <w:tcW w:w="1582" w:type="dxa"/>
            <w:vAlign w:val="center"/>
          </w:tcPr>
          <w:p w:rsidR="00246B6F" w:rsidRDefault="00246B6F" w:rsidP="00246B6F">
            <w:pPr>
              <w:pStyle w:val="af1"/>
              <w:jc w:val="center"/>
              <w:rPr>
                <w:rFonts w:hAnsi="標楷體"/>
                <w:bCs/>
                <w:sz w:val="24"/>
                <w:szCs w:val="24"/>
              </w:rPr>
            </w:pPr>
            <w:r>
              <w:rPr>
                <w:rFonts w:hAnsi="標楷體" w:hint="eastAsia"/>
                <w:bCs/>
                <w:sz w:val="24"/>
                <w:szCs w:val="24"/>
              </w:rPr>
              <w:t>客家語</w:t>
            </w:r>
          </w:p>
          <w:p w:rsidR="00246B6F" w:rsidRDefault="00246B6F" w:rsidP="00246B6F">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246B6F" w:rsidRDefault="00246B6F" w:rsidP="00246B6F">
            <w:pPr>
              <w:pStyle w:val="af1"/>
              <w:jc w:val="center"/>
              <w:rPr>
                <w:rFonts w:hAnsi="標楷體"/>
                <w:bCs/>
                <w:sz w:val="24"/>
                <w:szCs w:val="24"/>
              </w:rPr>
            </w:pPr>
            <w:r>
              <w:rPr>
                <w:rFonts w:hAnsi="標楷體" w:hint="eastAsia"/>
                <w:bCs/>
                <w:sz w:val="24"/>
                <w:szCs w:val="24"/>
              </w:rPr>
              <w:t>1</w:t>
            </w:r>
          </w:p>
        </w:tc>
        <w:tc>
          <w:tcPr>
            <w:tcW w:w="1248" w:type="dxa"/>
            <w:vAlign w:val="center"/>
          </w:tcPr>
          <w:p w:rsidR="00246B6F" w:rsidRDefault="00246B6F" w:rsidP="00246B6F">
            <w:pPr>
              <w:pStyle w:val="af1"/>
              <w:jc w:val="center"/>
              <w:rPr>
                <w:rFonts w:hAnsi="標楷體"/>
                <w:bCs/>
                <w:sz w:val="24"/>
                <w:szCs w:val="24"/>
              </w:rPr>
            </w:pPr>
            <w:r>
              <w:rPr>
                <w:rFonts w:hAnsi="標楷體" w:hint="eastAsia"/>
                <w:bCs/>
                <w:sz w:val="24"/>
                <w:szCs w:val="24"/>
              </w:rPr>
              <w:t>教學支援人員-1名</w:t>
            </w:r>
          </w:p>
        </w:tc>
        <w:tc>
          <w:tcPr>
            <w:tcW w:w="1701" w:type="dxa"/>
            <w:vAlign w:val="center"/>
          </w:tcPr>
          <w:p w:rsidR="00246B6F" w:rsidRPr="00861A88" w:rsidRDefault="00246B6F" w:rsidP="00246B6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15</w:t>
            </w:r>
            <w:r w:rsidRPr="00AC4064">
              <w:rPr>
                <w:rFonts w:hAnsi="標楷體" w:hint="eastAsia"/>
                <w:bCs/>
                <w:sz w:val="24"/>
                <w:szCs w:val="24"/>
              </w:rPr>
              <w:t>年</w:t>
            </w:r>
            <w:r w:rsidR="00974CA2">
              <w:rPr>
                <w:rFonts w:hAnsi="標楷體"/>
                <w:bCs/>
                <w:sz w:val="24"/>
                <w:szCs w:val="24"/>
              </w:rPr>
              <w:t>8</w:t>
            </w:r>
            <w:r w:rsidRPr="00AC4064">
              <w:rPr>
                <w:rFonts w:hAnsi="標楷體" w:hint="eastAsia"/>
                <w:bCs/>
                <w:sz w:val="24"/>
                <w:szCs w:val="24"/>
              </w:rPr>
              <w:t>月</w:t>
            </w:r>
            <w:r w:rsidR="00974CA2">
              <w:rPr>
                <w:rFonts w:hAnsi="標楷體" w:hint="eastAsia"/>
                <w:bCs/>
                <w:sz w:val="24"/>
                <w:szCs w:val="24"/>
              </w:rPr>
              <w:t>3</w:t>
            </w:r>
            <w:r>
              <w:rPr>
                <w:rFonts w:hAnsi="標楷體" w:hint="eastAsia"/>
                <w:bCs/>
                <w:sz w:val="24"/>
                <w:szCs w:val="24"/>
              </w:rPr>
              <w:t>1日</w:t>
            </w:r>
            <w:r w:rsidRPr="00AC4064">
              <w:rPr>
                <w:rFonts w:hAnsi="標楷體" w:hint="eastAsia"/>
                <w:bCs/>
                <w:sz w:val="24"/>
                <w:szCs w:val="24"/>
              </w:rPr>
              <w:t>起至</w:t>
            </w:r>
            <w:r>
              <w:rPr>
                <w:rFonts w:hAnsi="標楷體" w:hint="eastAsia"/>
                <w:bCs/>
                <w:sz w:val="24"/>
                <w:szCs w:val="24"/>
              </w:rPr>
              <w:t>116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sidR="00974CA2">
              <w:rPr>
                <w:rFonts w:hAnsi="標楷體" w:hint="eastAsia"/>
                <w:bCs/>
                <w:sz w:val="24"/>
                <w:szCs w:val="24"/>
              </w:rPr>
              <w:t>3</w:t>
            </w:r>
            <w:r w:rsidR="00974CA2">
              <w:rPr>
                <w:rFonts w:hAnsi="標楷體"/>
                <w:bCs/>
                <w:sz w:val="24"/>
                <w:szCs w:val="24"/>
              </w:rPr>
              <w:t>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4281" w:type="dxa"/>
            <w:vAlign w:val="center"/>
          </w:tcPr>
          <w:p w:rsidR="00543385" w:rsidRDefault="00246B6F" w:rsidP="00543385">
            <w:pPr>
              <w:pStyle w:val="af1"/>
              <w:ind w:left="240" w:hangingChars="100" w:hanging="240"/>
              <w:jc w:val="both"/>
              <w:rPr>
                <w:rFonts w:hAnsi="標楷體"/>
              </w:rPr>
            </w:pPr>
            <w:r w:rsidRPr="00AC4064">
              <w:rPr>
                <w:rFonts w:hAnsi="標楷體" w:hint="eastAsia"/>
                <w:bCs/>
                <w:sz w:val="24"/>
                <w:szCs w:val="24"/>
              </w:rPr>
              <w:t>1</w:t>
            </w:r>
            <w:r w:rsidRPr="00AC4064">
              <w:rPr>
                <w:rFonts w:hAnsi="標楷體"/>
                <w:bCs/>
                <w:sz w:val="24"/>
                <w:szCs w:val="24"/>
              </w:rPr>
              <w:t>備取</w:t>
            </w:r>
            <w:r w:rsidR="00543385">
              <w:rPr>
                <w:rFonts w:hAnsi="標楷體"/>
                <w:bCs/>
                <w:sz w:val="24"/>
                <w:szCs w:val="24"/>
              </w:rPr>
              <w:t>若干</w:t>
            </w:r>
            <w:r w:rsidRPr="00AC4064">
              <w:rPr>
                <w:rFonts w:hAnsi="標楷體" w:hint="eastAsia"/>
                <w:bCs/>
                <w:sz w:val="24"/>
                <w:szCs w:val="24"/>
              </w:rPr>
              <w:t>，</w:t>
            </w:r>
            <w:r w:rsidR="00543385">
              <w:rPr>
                <w:rFonts w:hAnsi="標楷體" w:hint="eastAsia"/>
              </w:rPr>
              <w:t>正取者未於錄取公告限期內完成報到者取消其錄取資格，由備取者遞補。</w:t>
            </w:r>
          </w:p>
          <w:p w:rsidR="00543385" w:rsidRDefault="00543385" w:rsidP="00543385">
            <w:pPr>
              <w:pStyle w:val="af1"/>
              <w:ind w:left="220" w:hangingChars="100" w:hanging="220"/>
              <w:jc w:val="both"/>
              <w:rPr>
                <w:rFonts w:hAnsi="標楷體"/>
                <w:bCs/>
                <w:sz w:val="24"/>
                <w:szCs w:val="24"/>
              </w:rPr>
            </w:pPr>
            <w:r>
              <w:rPr>
                <w:rFonts w:hAnsi="標楷體" w:hint="eastAsia"/>
              </w:rPr>
              <w:t>2</w:t>
            </w:r>
            <w:r w:rsidRPr="00543385">
              <w:rPr>
                <w:rFonts w:hAnsi="標楷體" w:hint="eastAsia"/>
                <w:bCs/>
                <w:sz w:val="24"/>
                <w:szCs w:val="24"/>
              </w:rPr>
              <w:t>依校內缺額來錄取人數，如有增額，可由備取候用名冊錄取</w:t>
            </w:r>
            <w:r w:rsidR="00974CA2">
              <w:rPr>
                <w:rFonts w:hAnsi="標楷體" w:hint="eastAsia"/>
                <w:bCs/>
                <w:sz w:val="24"/>
                <w:szCs w:val="24"/>
              </w:rPr>
              <w:t>。</w:t>
            </w:r>
          </w:p>
          <w:p w:rsidR="00246B6F" w:rsidRPr="00AC4064" w:rsidRDefault="00543385" w:rsidP="00543385">
            <w:pPr>
              <w:pStyle w:val="af1"/>
              <w:ind w:left="240" w:hangingChars="100" w:hanging="240"/>
              <w:jc w:val="both"/>
              <w:rPr>
                <w:rFonts w:hAnsi="標楷體"/>
                <w:bCs/>
                <w:sz w:val="24"/>
                <w:szCs w:val="24"/>
              </w:rPr>
            </w:pPr>
            <w:r>
              <w:rPr>
                <w:rFonts w:hAnsi="標楷體"/>
                <w:bCs/>
                <w:sz w:val="24"/>
                <w:szCs w:val="24"/>
              </w:rPr>
              <w:t>3</w:t>
            </w:r>
            <w:r>
              <w:rPr>
                <w:rFonts w:hAnsi="標楷體" w:hint="eastAsia"/>
                <w:bCs/>
                <w:sz w:val="24"/>
                <w:szCs w:val="24"/>
              </w:rPr>
              <w:t>.</w:t>
            </w:r>
            <w:r w:rsidR="00246B6F" w:rsidRPr="00AC4064">
              <w:rPr>
                <w:rFonts w:hAnsi="標楷體" w:hint="eastAsia"/>
                <w:bCs/>
                <w:sz w:val="24"/>
                <w:szCs w:val="24"/>
              </w:rPr>
              <w:t>依成績錄取名次分列缺額。</w:t>
            </w:r>
          </w:p>
        </w:tc>
      </w:tr>
      <w:tr w:rsidR="00E31E61" w:rsidRPr="00AC4064" w:rsidTr="00974CA2">
        <w:trPr>
          <w:jc w:val="center"/>
        </w:trPr>
        <w:tc>
          <w:tcPr>
            <w:tcW w:w="1582" w:type="dxa"/>
            <w:vAlign w:val="center"/>
          </w:tcPr>
          <w:p w:rsidR="00E31E61" w:rsidRPr="00E31E61" w:rsidRDefault="00E31E61" w:rsidP="00E31E61">
            <w:pPr>
              <w:pStyle w:val="af1"/>
              <w:jc w:val="center"/>
              <w:rPr>
                <w:rFonts w:hAnsi="標楷體"/>
                <w:bCs/>
                <w:sz w:val="24"/>
                <w:szCs w:val="24"/>
              </w:rPr>
            </w:pPr>
            <w:r w:rsidRPr="00E31E61">
              <w:rPr>
                <w:rFonts w:hAnsi="標楷體" w:hint="eastAsia"/>
                <w:bCs/>
                <w:sz w:val="24"/>
                <w:szCs w:val="24"/>
              </w:rPr>
              <w:t>臺灣手語教學支援人員</w:t>
            </w:r>
          </w:p>
        </w:tc>
        <w:tc>
          <w:tcPr>
            <w:tcW w:w="1134" w:type="dxa"/>
            <w:vAlign w:val="center"/>
          </w:tcPr>
          <w:p w:rsidR="00E31E61" w:rsidRDefault="00E31E61" w:rsidP="00E31E61">
            <w:pPr>
              <w:pStyle w:val="af1"/>
              <w:jc w:val="center"/>
              <w:rPr>
                <w:rFonts w:hAnsi="標楷體"/>
                <w:bCs/>
                <w:sz w:val="24"/>
                <w:szCs w:val="24"/>
              </w:rPr>
            </w:pPr>
            <w:r>
              <w:rPr>
                <w:rFonts w:hAnsi="標楷體" w:hint="eastAsia"/>
                <w:bCs/>
                <w:sz w:val="24"/>
                <w:szCs w:val="24"/>
              </w:rPr>
              <w:t>1</w:t>
            </w:r>
          </w:p>
        </w:tc>
        <w:tc>
          <w:tcPr>
            <w:tcW w:w="1248" w:type="dxa"/>
            <w:vAlign w:val="center"/>
          </w:tcPr>
          <w:p w:rsidR="00E31E61" w:rsidRDefault="00E31E61" w:rsidP="00E31E61">
            <w:pPr>
              <w:pStyle w:val="af1"/>
              <w:jc w:val="center"/>
              <w:rPr>
                <w:rFonts w:hAnsi="標楷體"/>
                <w:bCs/>
                <w:sz w:val="24"/>
                <w:szCs w:val="24"/>
              </w:rPr>
            </w:pPr>
            <w:r>
              <w:rPr>
                <w:rFonts w:hAnsi="標楷體" w:hint="eastAsia"/>
                <w:bCs/>
                <w:sz w:val="24"/>
                <w:szCs w:val="24"/>
              </w:rPr>
              <w:t>教學支援人員-1名</w:t>
            </w:r>
          </w:p>
        </w:tc>
        <w:tc>
          <w:tcPr>
            <w:tcW w:w="1701" w:type="dxa"/>
            <w:vAlign w:val="center"/>
          </w:tcPr>
          <w:p w:rsidR="00E31E61" w:rsidRPr="00861A88" w:rsidRDefault="00E31E61" w:rsidP="00E31E61">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15</w:t>
            </w:r>
            <w:r w:rsidRPr="00AC4064">
              <w:rPr>
                <w:rFonts w:hAnsi="標楷體" w:hint="eastAsia"/>
                <w:bCs/>
                <w:sz w:val="24"/>
                <w:szCs w:val="24"/>
              </w:rPr>
              <w:t>年</w:t>
            </w:r>
            <w:r>
              <w:rPr>
                <w:rFonts w:hAnsi="標楷體"/>
                <w:bCs/>
                <w:sz w:val="24"/>
                <w:szCs w:val="24"/>
              </w:rPr>
              <w:t>8</w:t>
            </w:r>
            <w:r w:rsidRPr="00AC4064">
              <w:rPr>
                <w:rFonts w:hAnsi="標楷體" w:hint="eastAsia"/>
                <w:bCs/>
                <w:sz w:val="24"/>
                <w:szCs w:val="24"/>
              </w:rPr>
              <w:t>月</w:t>
            </w:r>
            <w:r>
              <w:rPr>
                <w:rFonts w:hAnsi="標楷體" w:hint="eastAsia"/>
                <w:bCs/>
                <w:sz w:val="24"/>
                <w:szCs w:val="24"/>
              </w:rPr>
              <w:t>31日</w:t>
            </w:r>
            <w:r w:rsidRPr="00AC4064">
              <w:rPr>
                <w:rFonts w:hAnsi="標楷體" w:hint="eastAsia"/>
                <w:bCs/>
                <w:sz w:val="24"/>
                <w:szCs w:val="24"/>
              </w:rPr>
              <w:t>起至</w:t>
            </w:r>
            <w:r>
              <w:rPr>
                <w:rFonts w:hAnsi="標楷體" w:hint="eastAsia"/>
                <w:bCs/>
                <w:sz w:val="24"/>
                <w:szCs w:val="24"/>
              </w:rPr>
              <w:t>116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w:t>
            </w:r>
            <w:r>
              <w:rPr>
                <w:rFonts w:hAnsi="標楷體"/>
                <w:bCs/>
                <w:sz w:val="24"/>
                <w:szCs w:val="24"/>
              </w:rPr>
              <w:t>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4281" w:type="dxa"/>
            <w:vAlign w:val="center"/>
          </w:tcPr>
          <w:p w:rsidR="00E31E61" w:rsidRDefault="00E31E61" w:rsidP="00E31E61">
            <w:pPr>
              <w:pStyle w:val="af1"/>
              <w:ind w:left="240" w:hangingChars="100" w:hanging="240"/>
              <w:jc w:val="both"/>
              <w:rPr>
                <w:rFonts w:hAnsi="標楷體"/>
              </w:rPr>
            </w:pPr>
            <w:r w:rsidRPr="00AC4064">
              <w:rPr>
                <w:rFonts w:hAnsi="標楷體" w:hint="eastAsia"/>
                <w:bCs/>
                <w:sz w:val="24"/>
                <w:szCs w:val="24"/>
              </w:rPr>
              <w:t>1</w:t>
            </w:r>
            <w:r w:rsidRPr="00AC4064">
              <w:rPr>
                <w:rFonts w:hAnsi="標楷體"/>
                <w:bCs/>
                <w:sz w:val="24"/>
                <w:szCs w:val="24"/>
              </w:rPr>
              <w:t>備取</w:t>
            </w:r>
            <w:r>
              <w:rPr>
                <w:rFonts w:hAnsi="標楷體"/>
                <w:bCs/>
                <w:sz w:val="24"/>
                <w:szCs w:val="24"/>
              </w:rPr>
              <w:t>若干</w:t>
            </w:r>
            <w:r w:rsidRPr="00AC4064">
              <w:rPr>
                <w:rFonts w:hAnsi="標楷體" w:hint="eastAsia"/>
                <w:bCs/>
                <w:sz w:val="24"/>
                <w:szCs w:val="24"/>
              </w:rPr>
              <w:t>，</w:t>
            </w:r>
            <w:r>
              <w:rPr>
                <w:rFonts w:hAnsi="標楷體" w:hint="eastAsia"/>
              </w:rPr>
              <w:t>正取者未於錄取公告限期內完成報到者取消其錄取資格，由備取者遞補。</w:t>
            </w:r>
          </w:p>
          <w:p w:rsidR="00E31E61" w:rsidRDefault="00E31E61" w:rsidP="00E31E61">
            <w:pPr>
              <w:pStyle w:val="af1"/>
              <w:ind w:left="220" w:hangingChars="100" w:hanging="220"/>
              <w:jc w:val="both"/>
              <w:rPr>
                <w:rFonts w:hAnsi="標楷體"/>
                <w:bCs/>
                <w:sz w:val="24"/>
                <w:szCs w:val="24"/>
              </w:rPr>
            </w:pPr>
            <w:r>
              <w:rPr>
                <w:rFonts w:hAnsi="標楷體" w:hint="eastAsia"/>
              </w:rPr>
              <w:t>2</w:t>
            </w:r>
            <w:r w:rsidRPr="00543385">
              <w:rPr>
                <w:rFonts w:hAnsi="標楷體" w:hint="eastAsia"/>
                <w:bCs/>
                <w:sz w:val="24"/>
                <w:szCs w:val="24"/>
              </w:rPr>
              <w:t>依校內缺額來錄取人數，如有增額，可由備取候用名冊錄取</w:t>
            </w:r>
            <w:r>
              <w:rPr>
                <w:rFonts w:hAnsi="標楷體" w:hint="eastAsia"/>
                <w:bCs/>
                <w:sz w:val="24"/>
                <w:szCs w:val="24"/>
              </w:rPr>
              <w:t>。</w:t>
            </w:r>
          </w:p>
          <w:p w:rsidR="00E31E61" w:rsidRPr="00AC4064" w:rsidRDefault="00E31E61" w:rsidP="00E31E61">
            <w:pPr>
              <w:pStyle w:val="af1"/>
              <w:ind w:left="240" w:hangingChars="100" w:hanging="240"/>
              <w:jc w:val="both"/>
              <w:rPr>
                <w:rFonts w:hAnsi="標楷體"/>
                <w:bCs/>
                <w:sz w:val="24"/>
                <w:szCs w:val="24"/>
              </w:rPr>
            </w:pPr>
            <w:r>
              <w:rPr>
                <w:rFonts w:hAnsi="標楷體"/>
                <w:bCs/>
                <w:sz w:val="24"/>
                <w:szCs w:val="24"/>
              </w:rPr>
              <w:t>3</w:t>
            </w:r>
            <w:r>
              <w:rPr>
                <w:rFonts w:hAnsi="標楷體" w:hint="eastAsia"/>
                <w:bCs/>
                <w:sz w:val="24"/>
                <w:szCs w:val="24"/>
              </w:rPr>
              <w:t>.</w:t>
            </w:r>
            <w:r w:rsidRPr="00AC4064">
              <w:rPr>
                <w:rFonts w:hAnsi="標楷體" w:hint="eastAsia"/>
                <w:bCs/>
                <w:sz w:val="24"/>
                <w:szCs w:val="24"/>
              </w:rPr>
              <w:t>依成績錄取名次分列缺額。</w:t>
            </w:r>
          </w:p>
        </w:tc>
      </w:tr>
    </w:tbl>
    <w:p w:rsidR="008C3095" w:rsidRDefault="00C31E2A" w:rsidP="00C31E2A">
      <w:pPr>
        <w:rPr>
          <w:rFonts w:ascii="標楷體" w:eastAsia="標楷體" w:hAnsi="標楷體"/>
          <w:b/>
          <w:kern w:val="0"/>
          <w:u w:val="single"/>
        </w:rPr>
      </w:pPr>
      <w:proofErr w:type="gramStart"/>
      <w:r>
        <w:rPr>
          <w:rFonts w:ascii="標楷體" w:eastAsia="標楷體" w:hAnsi="標楷體" w:hint="eastAsia"/>
          <w:b/>
          <w:kern w:val="0"/>
          <w:u w:val="single"/>
        </w:rPr>
        <w:t>註</w:t>
      </w:r>
      <w:proofErr w:type="gramEnd"/>
      <w:r>
        <w:rPr>
          <w:rFonts w:ascii="標楷體" w:eastAsia="標楷體" w:hAnsi="標楷體" w:hint="eastAsia"/>
          <w:b/>
          <w:kern w:val="0"/>
          <w:u w:val="single"/>
        </w:rPr>
        <w:t>：應聘本縣代理代課(含3個月以上)之教師，應參與</w:t>
      </w:r>
      <w:proofErr w:type="gramStart"/>
      <w:r>
        <w:rPr>
          <w:rFonts w:ascii="標楷體" w:eastAsia="標楷體" w:hAnsi="標楷體" w:hint="eastAsia"/>
          <w:b/>
          <w:kern w:val="0"/>
          <w:u w:val="single"/>
        </w:rPr>
        <w:t>本縣初任</w:t>
      </w:r>
      <w:proofErr w:type="gramEnd"/>
      <w:r>
        <w:rPr>
          <w:rFonts w:ascii="標楷體" w:eastAsia="標楷體" w:hAnsi="標楷體" w:hint="eastAsia"/>
          <w:b/>
          <w:kern w:val="0"/>
          <w:u w:val="single"/>
        </w:rPr>
        <w:t>代理代課教師導入研習。</w:t>
      </w:r>
    </w:p>
    <w:p w:rsidR="00C31E2A" w:rsidRPr="00C31E2A" w:rsidRDefault="00C31E2A" w:rsidP="00C31E2A">
      <w:pPr>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543385" w:rsidRDefault="00B670C6" w:rsidP="00AC4064">
      <w:pPr>
        <w:pStyle w:val="a3"/>
        <w:numPr>
          <w:ilvl w:val="0"/>
          <w:numId w:val="23"/>
        </w:numPr>
        <w:ind w:leftChars="0" w:left="993" w:hanging="567"/>
        <w:rPr>
          <w:rFonts w:ascii="標楷體" w:eastAsia="標楷體" w:hAnsi="標楷體"/>
          <w:szCs w:val="24"/>
        </w:rPr>
      </w:pPr>
      <w:r w:rsidRPr="00543385">
        <w:rPr>
          <w:rFonts w:ascii="標楷體" w:eastAsia="標楷體" w:hAnsi="標楷體" w:hint="eastAsia"/>
          <w:szCs w:val="24"/>
        </w:rPr>
        <w:t>公告日期：</w:t>
      </w:r>
      <w:r w:rsidR="00237D75" w:rsidRPr="00974CA2">
        <w:rPr>
          <w:rFonts w:ascii="標楷體" w:eastAsia="標楷體" w:hAnsi="標楷體" w:hint="eastAsia"/>
          <w:szCs w:val="24"/>
        </w:rPr>
        <w:t>11</w:t>
      </w:r>
      <w:r w:rsidR="007F07A0" w:rsidRPr="00974CA2">
        <w:rPr>
          <w:rFonts w:ascii="標楷體" w:eastAsia="標楷體" w:hAnsi="標楷體"/>
          <w:szCs w:val="24"/>
        </w:rPr>
        <w:t>5</w:t>
      </w:r>
      <w:r w:rsidRPr="00974CA2">
        <w:rPr>
          <w:rFonts w:ascii="標楷體" w:eastAsia="標楷體" w:hAnsi="標楷體" w:hint="eastAsia"/>
          <w:szCs w:val="24"/>
        </w:rPr>
        <w:t>年</w:t>
      </w:r>
      <w:r w:rsidR="007F07A0" w:rsidRPr="00974CA2">
        <w:rPr>
          <w:rFonts w:ascii="標楷體" w:eastAsia="標楷體" w:hAnsi="標楷體" w:hint="eastAsia"/>
          <w:szCs w:val="24"/>
        </w:rPr>
        <w:t>7</w:t>
      </w:r>
      <w:r w:rsidRPr="00974CA2">
        <w:rPr>
          <w:rFonts w:ascii="標楷體" w:eastAsia="標楷體" w:hAnsi="標楷體" w:hint="eastAsia"/>
          <w:szCs w:val="24"/>
        </w:rPr>
        <w:t>月</w:t>
      </w:r>
      <w:r w:rsidR="007F07A0" w:rsidRPr="00974CA2">
        <w:rPr>
          <w:rFonts w:ascii="標楷體" w:eastAsia="標楷體" w:hAnsi="標楷體" w:hint="eastAsia"/>
          <w:szCs w:val="24"/>
        </w:rPr>
        <w:t>1</w:t>
      </w:r>
      <w:r w:rsidRPr="00974CA2">
        <w:rPr>
          <w:rFonts w:ascii="標楷體" w:eastAsia="標楷體" w:hAnsi="標楷體" w:hint="eastAsia"/>
          <w:szCs w:val="24"/>
        </w:rPr>
        <w:t>日（星期</w:t>
      </w:r>
      <w:r w:rsidR="007F07A0" w:rsidRPr="00974CA2">
        <w:rPr>
          <w:rFonts w:ascii="標楷體" w:eastAsia="標楷體" w:hAnsi="標楷體" w:hint="eastAsia"/>
          <w:szCs w:val="24"/>
        </w:rPr>
        <w:t>三</w:t>
      </w:r>
      <w:r w:rsidRPr="00974CA2">
        <w:rPr>
          <w:rFonts w:ascii="標楷體" w:eastAsia="標楷體" w:hAnsi="標楷體" w:hint="eastAsia"/>
          <w:szCs w:val="24"/>
        </w:rPr>
        <w:t>）</w:t>
      </w:r>
      <w:r w:rsidR="007F07A0" w:rsidRPr="00974CA2">
        <w:rPr>
          <w:rFonts w:ascii="標楷體" w:eastAsia="標楷體" w:hAnsi="標楷體" w:hint="eastAsia"/>
          <w:szCs w:val="24"/>
        </w:rPr>
        <w:t>至7月6日(星期一)</w:t>
      </w:r>
      <w:r w:rsidRPr="00974CA2">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proofErr w:type="gramStart"/>
      <w:r w:rsidRPr="00E11B20">
        <w:rPr>
          <w:rFonts w:ascii="標楷體" w:eastAsia="標楷體" w:hAnsi="標楷體" w:hint="eastAsia"/>
          <w:szCs w:val="24"/>
        </w:rPr>
        <w:t>（</w:t>
      </w:r>
      <w:proofErr w:type="gramEnd"/>
      <w:r w:rsidR="009D4079">
        <w:fldChar w:fldCharType="begin"/>
      </w:r>
      <w:r w:rsidR="009D4079">
        <w:instrText xml:space="preserve"> HYPERLINK "https://www.ptc.edu.tw/nss/p/index" </w:instrText>
      </w:r>
      <w:r w:rsidR="009D4079">
        <w:fldChar w:fldCharType="separate"/>
      </w:r>
      <w:r w:rsidR="00C43856" w:rsidRPr="00C43856">
        <w:rPr>
          <w:rStyle w:val="a4"/>
          <w:rFonts w:ascii="標楷體" w:eastAsia="標楷體" w:hAnsi="標楷體"/>
          <w:color w:val="auto"/>
        </w:rPr>
        <w:t>https://www.ptc.edu.tw/nss/p/index</w:t>
      </w:r>
      <w:r w:rsidR="009D4079">
        <w:rPr>
          <w:rStyle w:val="a4"/>
          <w:rFonts w:ascii="標楷體" w:eastAsia="標楷體" w:hAnsi="標楷體"/>
          <w:color w:val="auto"/>
        </w:rPr>
        <w:fldChar w:fldCharType="end"/>
      </w:r>
      <w:r w:rsidR="00E11B20" w:rsidRPr="00E11B20">
        <w:rPr>
          <w:rFonts w:ascii="標楷體" w:eastAsia="標楷體" w:hAnsi="標楷體" w:hint="eastAsia"/>
          <w:szCs w:val="24"/>
        </w:rPr>
        <w:t>)。</w:t>
      </w:r>
    </w:p>
    <w:p w:rsidR="00B670C6" w:rsidRPr="00E11B20" w:rsidRDefault="00B670C6" w:rsidP="007F07A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7F07A0">
        <w:rPr>
          <w:rFonts w:ascii="標楷體" w:eastAsia="標楷體" w:hAnsi="標楷體" w:hint="eastAsia"/>
          <w:szCs w:val="24"/>
        </w:rPr>
        <w:t>(</w:t>
      </w:r>
      <w:r w:rsidR="007F07A0" w:rsidRPr="007F07A0">
        <w:rPr>
          <w:rFonts w:ascii="標楷體" w:eastAsia="標楷體" w:hAnsi="標楷體"/>
          <w:szCs w:val="24"/>
        </w:rPr>
        <w:t>https://www.wtps.ptc.edu.tw/nss/p/index</w:t>
      </w:r>
      <w:r w:rsidR="00E11B20" w:rsidRPr="007F07A0">
        <w:rPr>
          <w:rFonts w:ascii="標楷體" w:eastAsia="標楷體" w:hAnsi="標楷體" w:hint="eastAsia"/>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proofErr w:type="gramStart"/>
      <w:r w:rsidRPr="00E11B20">
        <w:rPr>
          <w:rFonts w:ascii="標楷體" w:eastAsia="標楷體" w:hAnsi="標楷體" w:hint="eastAsia"/>
          <w:szCs w:val="24"/>
        </w:rPr>
        <w:t>（</w:t>
      </w:r>
      <w:proofErr w:type="gramEnd"/>
      <w:r w:rsidR="009D4079">
        <w:fldChar w:fldCharType="begin"/>
      </w:r>
      <w:r w:rsidR="009D4079">
        <w:instrText xml:space="preserve"> HYPERLINK "http://tsn.moe.edu.tw" </w:instrText>
      </w:r>
      <w:r w:rsidR="009D4079">
        <w:fldChar w:fldCharType="separate"/>
      </w:r>
      <w:r w:rsidR="00B670C6" w:rsidRPr="00E11B20">
        <w:rPr>
          <w:rStyle w:val="a4"/>
          <w:rFonts w:ascii="標楷體" w:eastAsia="標楷體" w:hAnsi="標楷體" w:hint="eastAsia"/>
          <w:color w:val="auto"/>
          <w:szCs w:val="24"/>
        </w:rPr>
        <w:t>http://tsn.moe.edu.tw</w:t>
      </w:r>
      <w:r w:rsidR="009D4079">
        <w:rPr>
          <w:rStyle w:val="a4"/>
          <w:rFonts w:ascii="標楷體" w:eastAsia="標楷體" w:hAnsi="標楷體"/>
          <w:color w:val="auto"/>
          <w:szCs w:val="24"/>
        </w:rPr>
        <w:fldChar w:fldCharType="end"/>
      </w:r>
      <w:proofErr w:type="gramStart"/>
      <w:r w:rsidR="00B670C6" w:rsidRPr="00E11B20">
        <w:rPr>
          <w:rFonts w:ascii="標楷體" w:eastAsia="標楷體" w:hAnsi="標楷體" w:hint="eastAsia"/>
          <w:szCs w:val="24"/>
        </w:rPr>
        <w:t>）</w:t>
      </w:r>
      <w:proofErr w:type="gramEnd"/>
      <w:r w:rsidR="00B670C6" w:rsidRPr="00E11B20">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w:t>
      </w:r>
      <w:r w:rsidRPr="00AC4064">
        <w:rPr>
          <w:rFonts w:ascii="標楷體" w:eastAsia="標楷體" w:hAnsi="標楷體" w:hint="eastAsia"/>
        </w:rPr>
        <w:lastRenderedPageBreak/>
        <w:t>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p w:rsidR="002F6336" w:rsidRDefault="000E1F9E" w:rsidP="00704C71">
            <w:pPr>
              <w:pStyle w:val="a3"/>
              <w:ind w:leftChars="0" w:left="0"/>
              <w:jc w:val="both"/>
              <w:rPr>
                <w:rFonts w:ascii="標楷體" w:eastAsia="標楷體" w:hAnsi="標楷體"/>
                <w:b/>
                <w:szCs w:val="24"/>
                <w:u w:val="single"/>
                <w:shd w:val="pct15" w:color="auto" w:fill="FFFFFF"/>
              </w:rPr>
            </w:pPr>
            <w:r>
              <w:rPr>
                <w:rFonts w:ascii="標楷體" w:eastAsia="標楷體" w:hAnsi="標楷體" w:hint="eastAsia"/>
                <w:b/>
                <w:szCs w:val="24"/>
                <w:u w:val="single"/>
                <w:shd w:val="pct15" w:color="auto" w:fill="FFFFFF"/>
              </w:rPr>
              <w:t>閩南語</w:t>
            </w:r>
            <w:r w:rsidR="00704C71">
              <w:rPr>
                <w:rFonts w:ascii="標楷體" w:eastAsia="標楷體" w:hAnsi="標楷體" w:hint="eastAsia"/>
                <w:b/>
                <w:szCs w:val="24"/>
                <w:u w:val="single"/>
                <w:shd w:val="pct15" w:color="auto" w:fill="FFFFFF"/>
              </w:rPr>
              <w:t>或客家話</w:t>
            </w:r>
            <w:r>
              <w:rPr>
                <w:rFonts w:ascii="標楷體" w:eastAsia="標楷體" w:hAnsi="標楷體" w:hint="eastAsia"/>
                <w:b/>
                <w:szCs w:val="24"/>
                <w:u w:val="single"/>
                <w:shd w:val="pct15" w:color="auto" w:fill="FFFFFF"/>
              </w:rPr>
              <w:t>專長</w:t>
            </w:r>
            <w:r w:rsidR="002F6336">
              <w:rPr>
                <w:rFonts w:ascii="標楷體" w:eastAsia="標楷體" w:hAnsi="標楷體" w:hint="eastAsia"/>
                <w:b/>
                <w:szCs w:val="24"/>
                <w:u w:val="single"/>
                <w:shd w:val="pct15" w:color="auto" w:fill="FFFFFF"/>
              </w:rPr>
              <w:t>具有</w:t>
            </w:r>
            <w:r w:rsidR="002F6336" w:rsidRPr="00E970DA">
              <w:rPr>
                <w:rFonts w:ascii="標楷體" w:eastAsia="標楷體" w:hAnsi="標楷體" w:hint="eastAsia"/>
                <w:b/>
                <w:szCs w:val="24"/>
                <w:u w:val="single"/>
                <w:shd w:val="pct15" w:color="auto" w:fill="FFFFFF"/>
              </w:rPr>
              <w:t>教學支援人員合格證書</w:t>
            </w:r>
            <w:r w:rsidR="002F6336" w:rsidRPr="00E970DA">
              <w:rPr>
                <w:rFonts w:ascii="標楷體" w:eastAsia="標楷體" w:hAnsi="標楷體"/>
                <w:b/>
                <w:szCs w:val="24"/>
                <w:u w:val="single"/>
                <w:shd w:val="pct15" w:color="auto" w:fill="FFFFFF"/>
              </w:rPr>
              <w:t>及</w:t>
            </w:r>
            <w:r w:rsidR="006E7B72">
              <w:rPr>
                <w:rFonts w:ascii="標楷體" w:eastAsia="標楷體" w:hAnsi="標楷體" w:hint="eastAsia"/>
                <w:b/>
                <w:szCs w:val="24"/>
                <w:u w:val="single"/>
                <w:shd w:val="pct15" w:color="auto" w:fill="FFFFFF"/>
              </w:rPr>
              <w:t>閩南語及客家語</w:t>
            </w:r>
            <w:r w:rsidR="002F6336" w:rsidRPr="00E970DA">
              <w:rPr>
                <w:rFonts w:ascii="標楷體" w:eastAsia="標楷體" w:hAnsi="標楷體"/>
                <w:b/>
                <w:szCs w:val="24"/>
                <w:u w:val="single"/>
                <w:shd w:val="pct15" w:color="auto" w:fill="FFFFFF"/>
              </w:rPr>
              <w:t>中高級證書</w:t>
            </w:r>
            <w:r w:rsidR="002F6336">
              <w:rPr>
                <w:rFonts w:ascii="標楷體" w:eastAsia="標楷體" w:hAnsi="標楷體" w:hint="eastAsia"/>
                <w:b/>
                <w:szCs w:val="24"/>
                <w:u w:val="single"/>
                <w:shd w:val="pct15" w:color="auto" w:fill="FFFFFF"/>
              </w:rPr>
              <w:t>。</w:t>
            </w:r>
          </w:p>
          <w:p w:rsidR="00704C71" w:rsidRPr="00704C71" w:rsidRDefault="00704C71" w:rsidP="00704C71">
            <w:pPr>
              <w:pStyle w:val="a3"/>
              <w:ind w:leftChars="0" w:left="0"/>
              <w:jc w:val="both"/>
              <w:rPr>
                <w:rFonts w:ascii="標楷體" w:eastAsia="標楷體" w:hAnsi="標楷體"/>
              </w:rPr>
            </w:pPr>
            <w:r>
              <w:rPr>
                <w:rFonts w:ascii="標楷體" w:eastAsia="標楷體" w:hAnsi="標楷體"/>
                <w:b/>
                <w:szCs w:val="24"/>
                <w:u w:val="single"/>
                <w:shd w:val="pct15" w:color="auto" w:fill="FFFFFF"/>
              </w:rPr>
              <w:t>臺灣手語專長具有臺灣手語教學認證合格證書</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p w:rsidR="00B22C1A" w:rsidRDefault="00246B6F" w:rsidP="00AC4064">
            <w:pPr>
              <w:rPr>
                <w:rFonts w:ascii="標楷體" w:eastAsia="標楷體" w:hAnsi="標楷體"/>
                <w:b/>
                <w:szCs w:val="24"/>
                <w:u w:val="single"/>
                <w:shd w:val="pct15" w:color="auto" w:fill="FFFFFF"/>
              </w:rPr>
            </w:pPr>
            <w:r>
              <w:rPr>
                <w:rFonts w:ascii="標楷體" w:eastAsia="標楷體" w:hAnsi="標楷體" w:hint="eastAsia"/>
                <w:b/>
                <w:szCs w:val="24"/>
                <w:u w:val="single"/>
                <w:shd w:val="pct15" w:color="auto" w:fill="FFFFFF"/>
              </w:rPr>
              <w:t>閩南語或客家語專長具有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t>中高級證書</w:t>
            </w:r>
            <w:r>
              <w:rPr>
                <w:rFonts w:ascii="標楷體" w:eastAsia="標楷體" w:hAnsi="標楷體" w:hint="eastAsia"/>
                <w:b/>
                <w:szCs w:val="24"/>
                <w:u w:val="single"/>
                <w:shd w:val="pct15" w:color="auto" w:fill="FFFFFF"/>
              </w:rPr>
              <w:t>。</w:t>
            </w:r>
          </w:p>
          <w:p w:rsidR="00704C71" w:rsidRPr="00B22C1A" w:rsidRDefault="00704C71" w:rsidP="00AC4064">
            <w:pPr>
              <w:rPr>
                <w:rFonts w:ascii="標楷體" w:eastAsia="標楷體" w:hAnsi="標楷體"/>
              </w:rPr>
            </w:pPr>
            <w:r w:rsidRPr="00704C71">
              <w:rPr>
                <w:rFonts w:ascii="標楷體" w:eastAsia="標楷體" w:hAnsi="標楷體"/>
                <w:b/>
                <w:szCs w:val="24"/>
                <w:u w:val="single"/>
                <w:shd w:val="pct15" w:color="auto" w:fill="FFFFFF"/>
              </w:rPr>
              <w:t>臺灣手語專長具有臺灣手語教學認證合格證書</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p w:rsidR="00B22C1A" w:rsidRDefault="00246B6F" w:rsidP="00132FC1">
            <w:pPr>
              <w:rPr>
                <w:rFonts w:ascii="標楷體" w:eastAsia="標楷體" w:hAnsi="標楷體"/>
                <w:b/>
                <w:szCs w:val="24"/>
                <w:u w:val="single"/>
                <w:shd w:val="pct15" w:color="auto" w:fill="FFFFFF"/>
              </w:rPr>
            </w:pPr>
            <w:r>
              <w:rPr>
                <w:rFonts w:ascii="標楷體" w:eastAsia="標楷體" w:hAnsi="標楷體" w:hint="eastAsia"/>
                <w:b/>
                <w:szCs w:val="24"/>
                <w:u w:val="single"/>
                <w:shd w:val="pct15" w:color="auto" w:fill="FFFFFF"/>
              </w:rPr>
              <w:t>閩南語或客家語專長具有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t>中高級證書</w:t>
            </w:r>
            <w:r>
              <w:rPr>
                <w:rFonts w:ascii="標楷體" w:eastAsia="標楷體" w:hAnsi="標楷體" w:hint="eastAsia"/>
                <w:b/>
                <w:szCs w:val="24"/>
                <w:u w:val="single"/>
                <w:shd w:val="pct15" w:color="auto" w:fill="FFFFFF"/>
              </w:rPr>
              <w:t>。</w:t>
            </w:r>
          </w:p>
          <w:p w:rsidR="00704C71" w:rsidRPr="00AC4064" w:rsidRDefault="00704C71" w:rsidP="00132FC1">
            <w:pPr>
              <w:rPr>
                <w:rFonts w:ascii="標楷體" w:eastAsia="標楷體" w:hAnsi="標楷體"/>
              </w:rPr>
            </w:pPr>
            <w:r w:rsidRPr="00704C71">
              <w:rPr>
                <w:rFonts w:ascii="標楷體" w:eastAsia="標楷體" w:hAnsi="標楷體"/>
                <w:b/>
                <w:szCs w:val="24"/>
                <w:u w:val="single"/>
                <w:shd w:val="pct15" w:color="auto" w:fill="FFFFFF"/>
              </w:rPr>
              <w:t>臺灣手語專長具有臺灣手語教學認證合格證書</w:t>
            </w:r>
          </w:p>
        </w:tc>
      </w:tr>
    </w:tbl>
    <w:p w:rsidR="005A7234"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258"/>
      </w:tblGrid>
      <w:tr w:rsidR="00543385" w:rsidRPr="00543385" w:rsidTr="007F07A0">
        <w:trPr>
          <w:trHeight w:val="335"/>
        </w:trPr>
        <w:tc>
          <w:tcPr>
            <w:tcW w:w="2127" w:type="dxa"/>
          </w:tcPr>
          <w:p w:rsidR="009442D4" w:rsidRPr="00543385" w:rsidRDefault="009442D4" w:rsidP="00861A88">
            <w:pPr>
              <w:pStyle w:val="a3"/>
              <w:ind w:leftChars="0" w:left="0"/>
              <w:jc w:val="center"/>
              <w:rPr>
                <w:rFonts w:ascii="標楷體" w:eastAsia="標楷體" w:hAnsi="標楷體"/>
              </w:rPr>
            </w:pPr>
            <w:r w:rsidRPr="00543385">
              <w:rPr>
                <w:rFonts w:ascii="標楷體" w:eastAsia="標楷體" w:hAnsi="標楷體" w:hint="eastAsia"/>
              </w:rPr>
              <w:t>第</w:t>
            </w:r>
            <w:r w:rsidR="00132FC1" w:rsidRPr="00543385">
              <w:rPr>
                <w:rFonts w:ascii="標楷體" w:eastAsia="標楷體" w:hAnsi="標楷體" w:hint="eastAsia"/>
              </w:rPr>
              <w:t>1</w:t>
            </w:r>
            <w:r w:rsidRPr="00543385">
              <w:rPr>
                <w:rFonts w:ascii="標楷體" w:eastAsia="標楷體" w:hAnsi="標楷體" w:hint="eastAsia"/>
              </w:rPr>
              <w:t>次甄選</w:t>
            </w:r>
            <w:r w:rsidR="005C1ACF" w:rsidRPr="00543385">
              <w:rPr>
                <w:rFonts w:ascii="標楷體" w:eastAsia="標楷體" w:hAnsi="標楷體" w:hint="eastAsia"/>
              </w:rPr>
              <w:t>報名</w:t>
            </w:r>
          </w:p>
        </w:tc>
        <w:tc>
          <w:tcPr>
            <w:tcW w:w="7258" w:type="dxa"/>
          </w:tcPr>
          <w:p w:rsidR="009442D4" w:rsidRPr="00543385" w:rsidRDefault="006E7B72" w:rsidP="007F07A0">
            <w:pPr>
              <w:pStyle w:val="a3"/>
              <w:ind w:leftChars="0" w:left="0"/>
              <w:jc w:val="center"/>
              <w:rPr>
                <w:rFonts w:ascii="標楷體" w:eastAsia="標楷體" w:hAnsi="標楷體"/>
              </w:rPr>
            </w:pPr>
            <w:r w:rsidRPr="00543385">
              <w:rPr>
                <w:rFonts w:ascii="標楷體" w:eastAsia="標楷體" w:hAnsi="標楷體" w:hint="eastAsia"/>
              </w:rPr>
              <w:t>11</w:t>
            </w:r>
            <w:r w:rsidR="00CE6AD6" w:rsidRPr="00543385">
              <w:rPr>
                <w:rFonts w:ascii="標楷體" w:eastAsia="標楷體" w:hAnsi="標楷體" w:hint="eastAsia"/>
              </w:rPr>
              <w:t>5</w:t>
            </w:r>
            <w:r w:rsidR="00E11B20" w:rsidRPr="00543385">
              <w:rPr>
                <w:rFonts w:ascii="標楷體" w:eastAsia="標楷體" w:hAnsi="標楷體" w:hint="eastAsia"/>
              </w:rPr>
              <w:t>年</w:t>
            </w:r>
            <w:r w:rsidR="007F07A0" w:rsidRPr="00543385">
              <w:rPr>
                <w:rFonts w:ascii="標楷體" w:eastAsia="標楷體" w:hAnsi="標楷體"/>
              </w:rPr>
              <w:t>7</w:t>
            </w:r>
            <w:r w:rsidR="00E11B20" w:rsidRPr="00543385">
              <w:rPr>
                <w:rFonts w:ascii="標楷體" w:eastAsia="標楷體" w:hAnsi="標楷體" w:hint="eastAsia"/>
              </w:rPr>
              <w:t>月</w:t>
            </w:r>
            <w:r w:rsidR="007F07A0" w:rsidRPr="00543385">
              <w:rPr>
                <w:rFonts w:ascii="標楷體" w:eastAsia="標楷體" w:hAnsi="標楷體" w:hint="eastAsia"/>
              </w:rPr>
              <w:t>7</w:t>
            </w:r>
            <w:r w:rsidR="009442D4" w:rsidRPr="00543385">
              <w:rPr>
                <w:rFonts w:ascii="標楷體" w:eastAsia="標楷體" w:hAnsi="標楷體" w:hint="eastAsia"/>
              </w:rPr>
              <w:t>日(</w:t>
            </w:r>
            <w:r w:rsidR="007F07A0" w:rsidRPr="00543385">
              <w:rPr>
                <w:rFonts w:ascii="標楷體" w:eastAsia="標楷體" w:hAnsi="標楷體" w:hint="eastAsia"/>
              </w:rPr>
              <w:t>星期二</w:t>
            </w:r>
            <w:proofErr w:type="gramStart"/>
            <w:r w:rsidR="00E11B20" w:rsidRPr="00543385">
              <w:rPr>
                <w:rFonts w:ascii="標楷體" w:eastAsia="標楷體" w:hAnsi="標楷體" w:hint="eastAsia"/>
              </w:rPr>
              <w:t>）</w:t>
            </w:r>
            <w:proofErr w:type="gramEnd"/>
            <w:r w:rsidR="00E11B20" w:rsidRPr="00543385">
              <w:rPr>
                <w:rFonts w:ascii="標楷體" w:eastAsia="標楷體" w:hAnsi="標楷體" w:hint="eastAsia"/>
              </w:rPr>
              <w:t>上午</w:t>
            </w:r>
            <w:r w:rsidR="00132FC1" w:rsidRPr="00543385">
              <w:rPr>
                <w:rFonts w:ascii="標楷體" w:eastAsia="標楷體" w:hAnsi="標楷體" w:hint="eastAsia"/>
              </w:rPr>
              <w:t>0</w:t>
            </w:r>
            <w:r w:rsidR="00E11B20" w:rsidRPr="00543385">
              <w:rPr>
                <w:rFonts w:ascii="標楷體" w:eastAsia="標楷體" w:hAnsi="標楷體" w:hint="eastAsia"/>
              </w:rPr>
              <w:t>8</w:t>
            </w:r>
            <w:r w:rsidR="00132FC1" w:rsidRPr="00543385">
              <w:rPr>
                <w:rFonts w:ascii="標楷體" w:eastAsia="標楷體" w:hAnsi="標楷體" w:hint="eastAsia"/>
              </w:rPr>
              <w:t>：00</w:t>
            </w:r>
            <w:r w:rsidR="007D2361" w:rsidRPr="00543385">
              <w:rPr>
                <w:rFonts w:ascii="標楷體" w:eastAsia="標楷體" w:hAnsi="標楷體" w:hint="eastAsia"/>
              </w:rPr>
              <w:t>~</w:t>
            </w:r>
            <w:r w:rsidR="00132FC1" w:rsidRPr="00543385">
              <w:rPr>
                <w:rFonts w:ascii="標楷體" w:eastAsia="標楷體" w:hAnsi="標楷體" w:hint="eastAsia"/>
              </w:rPr>
              <w:t>0</w:t>
            </w:r>
            <w:r w:rsidR="00E11B20" w:rsidRPr="00543385">
              <w:rPr>
                <w:rFonts w:ascii="標楷體" w:eastAsia="標楷體" w:hAnsi="標楷體" w:hint="eastAsia"/>
              </w:rPr>
              <w:t>9</w:t>
            </w:r>
            <w:r w:rsidR="00132FC1" w:rsidRPr="00543385">
              <w:rPr>
                <w:rFonts w:ascii="標楷體" w:eastAsia="標楷體" w:hAnsi="標楷體" w:hint="eastAsia"/>
              </w:rPr>
              <w:t>：</w:t>
            </w:r>
            <w:r w:rsidR="007A6C78" w:rsidRPr="00543385">
              <w:rPr>
                <w:rFonts w:ascii="標楷體" w:eastAsia="標楷體" w:hAnsi="標楷體" w:hint="eastAsia"/>
              </w:rPr>
              <w:t>0</w:t>
            </w:r>
            <w:r w:rsidR="00132FC1" w:rsidRPr="00543385">
              <w:rPr>
                <w:rFonts w:ascii="標楷體" w:eastAsia="標楷體" w:hAnsi="標楷體" w:hint="eastAsia"/>
              </w:rPr>
              <w:t>0前</w:t>
            </w:r>
            <w:r w:rsidR="009442D4" w:rsidRPr="00543385">
              <w:rPr>
                <w:rFonts w:ascii="標楷體" w:eastAsia="標楷體" w:hAnsi="標楷體" w:hint="eastAsia"/>
              </w:rPr>
              <w:t>，</w:t>
            </w:r>
            <w:proofErr w:type="gramStart"/>
            <w:r w:rsidR="009442D4" w:rsidRPr="00543385">
              <w:rPr>
                <w:rFonts w:ascii="標楷體" w:eastAsia="標楷體" w:hAnsi="標楷體" w:hint="eastAsia"/>
              </w:rPr>
              <w:t>逾時恕不受理</w:t>
            </w:r>
            <w:proofErr w:type="gramEnd"/>
            <w:r w:rsidR="009442D4" w:rsidRPr="00543385">
              <w:rPr>
                <w:rFonts w:ascii="標楷體" w:eastAsia="標楷體" w:hAnsi="標楷體" w:hint="eastAsia"/>
              </w:rPr>
              <w:t>。</w:t>
            </w:r>
          </w:p>
        </w:tc>
      </w:tr>
      <w:tr w:rsidR="00543385" w:rsidRPr="00543385" w:rsidTr="007F07A0">
        <w:trPr>
          <w:trHeight w:val="321"/>
        </w:trPr>
        <w:tc>
          <w:tcPr>
            <w:tcW w:w="2127" w:type="dxa"/>
          </w:tcPr>
          <w:p w:rsidR="00132FC1" w:rsidRPr="00543385" w:rsidRDefault="00132FC1" w:rsidP="00132FC1">
            <w:pPr>
              <w:pStyle w:val="a3"/>
              <w:ind w:leftChars="0" w:left="0"/>
              <w:jc w:val="center"/>
              <w:rPr>
                <w:rFonts w:ascii="標楷體" w:eastAsia="標楷體" w:hAnsi="標楷體"/>
              </w:rPr>
            </w:pPr>
            <w:r w:rsidRPr="00543385">
              <w:rPr>
                <w:rFonts w:ascii="標楷體" w:eastAsia="標楷體" w:hAnsi="標楷體" w:hint="eastAsia"/>
              </w:rPr>
              <w:t>第2次甄選</w:t>
            </w:r>
            <w:r w:rsidR="005C1ACF" w:rsidRPr="00543385">
              <w:rPr>
                <w:rFonts w:ascii="標楷體" w:eastAsia="標楷體" w:hAnsi="標楷體" w:hint="eastAsia"/>
              </w:rPr>
              <w:t>報名</w:t>
            </w:r>
          </w:p>
        </w:tc>
        <w:tc>
          <w:tcPr>
            <w:tcW w:w="7258" w:type="dxa"/>
          </w:tcPr>
          <w:p w:rsidR="00132FC1" w:rsidRPr="00543385" w:rsidRDefault="006E7B72" w:rsidP="007F07A0">
            <w:pPr>
              <w:pStyle w:val="a3"/>
              <w:ind w:leftChars="0" w:left="0"/>
              <w:jc w:val="center"/>
              <w:rPr>
                <w:rFonts w:ascii="標楷體" w:eastAsia="標楷體" w:hAnsi="標楷體"/>
              </w:rPr>
            </w:pPr>
            <w:r w:rsidRPr="00543385">
              <w:rPr>
                <w:rFonts w:ascii="標楷體" w:eastAsia="標楷體" w:hAnsi="標楷體" w:hint="eastAsia"/>
              </w:rPr>
              <w:t>11</w:t>
            </w:r>
            <w:r w:rsidR="00CE6AD6" w:rsidRPr="00543385">
              <w:rPr>
                <w:rFonts w:ascii="標楷體" w:eastAsia="標楷體" w:hAnsi="標楷體" w:hint="eastAsia"/>
              </w:rPr>
              <w:t>5</w:t>
            </w:r>
            <w:r w:rsidR="00132FC1" w:rsidRPr="00543385">
              <w:rPr>
                <w:rFonts w:ascii="標楷體" w:eastAsia="標楷體" w:hAnsi="標楷體" w:hint="eastAsia"/>
              </w:rPr>
              <w:t>年</w:t>
            </w:r>
            <w:r w:rsidR="007F07A0" w:rsidRPr="00543385">
              <w:rPr>
                <w:rFonts w:ascii="標楷體" w:eastAsia="標楷體" w:hAnsi="標楷體"/>
              </w:rPr>
              <w:t>7</w:t>
            </w:r>
            <w:r w:rsidR="00132FC1" w:rsidRPr="00543385">
              <w:rPr>
                <w:rFonts w:ascii="標楷體" w:eastAsia="標楷體" w:hAnsi="標楷體" w:hint="eastAsia"/>
              </w:rPr>
              <w:t>月</w:t>
            </w:r>
            <w:r w:rsidR="007F07A0" w:rsidRPr="00543385">
              <w:rPr>
                <w:rFonts w:ascii="標楷體" w:eastAsia="標楷體" w:hAnsi="標楷體"/>
              </w:rPr>
              <w:t>8</w:t>
            </w:r>
            <w:r w:rsidR="00132FC1" w:rsidRPr="00543385">
              <w:rPr>
                <w:rFonts w:ascii="標楷體" w:eastAsia="標楷體" w:hAnsi="標楷體" w:hint="eastAsia"/>
              </w:rPr>
              <w:t>日(</w:t>
            </w:r>
            <w:r w:rsidR="00305936" w:rsidRPr="00543385">
              <w:rPr>
                <w:rFonts w:ascii="標楷體" w:eastAsia="標楷體" w:hAnsi="標楷體" w:hint="eastAsia"/>
              </w:rPr>
              <w:t>星期</w:t>
            </w:r>
            <w:r w:rsidR="007F07A0" w:rsidRPr="00543385">
              <w:rPr>
                <w:rFonts w:ascii="標楷體" w:eastAsia="標楷體" w:hAnsi="標楷體" w:hint="eastAsia"/>
              </w:rPr>
              <w:t>三</w:t>
            </w:r>
            <w:proofErr w:type="gramStart"/>
            <w:r w:rsidR="00132FC1" w:rsidRPr="00543385">
              <w:rPr>
                <w:rFonts w:ascii="標楷體" w:eastAsia="標楷體" w:hAnsi="標楷體" w:hint="eastAsia"/>
              </w:rPr>
              <w:t>）</w:t>
            </w:r>
            <w:proofErr w:type="gramEnd"/>
            <w:r w:rsidR="00132FC1" w:rsidRPr="00543385">
              <w:rPr>
                <w:rFonts w:ascii="標楷體" w:eastAsia="標楷體" w:hAnsi="標楷體" w:hint="eastAsia"/>
              </w:rPr>
              <w:t>上午08：00~09：</w:t>
            </w:r>
            <w:r w:rsidR="007A6C78" w:rsidRPr="00543385">
              <w:rPr>
                <w:rFonts w:ascii="標楷體" w:eastAsia="標楷體" w:hAnsi="標楷體" w:hint="eastAsia"/>
              </w:rPr>
              <w:t>0</w:t>
            </w:r>
            <w:r w:rsidR="00132FC1" w:rsidRPr="00543385">
              <w:rPr>
                <w:rFonts w:ascii="標楷體" w:eastAsia="標楷體" w:hAnsi="標楷體" w:hint="eastAsia"/>
              </w:rPr>
              <w:t>0前，</w:t>
            </w:r>
            <w:proofErr w:type="gramStart"/>
            <w:r w:rsidR="00132FC1" w:rsidRPr="00543385">
              <w:rPr>
                <w:rFonts w:ascii="標楷體" w:eastAsia="標楷體" w:hAnsi="標楷體" w:hint="eastAsia"/>
              </w:rPr>
              <w:t>逾時恕不受理</w:t>
            </w:r>
            <w:proofErr w:type="gramEnd"/>
            <w:r w:rsidR="00132FC1" w:rsidRPr="00543385">
              <w:rPr>
                <w:rFonts w:ascii="標楷體" w:eastAsia="標楷體" w:hAnsi="標楷體" w:hint="eastAsia"/>
              </w:rPr>
              <w:t>。</w:t>
            </w:r>
          </w:p>
        </w:tc>
      </w:tr>
      <w:tr w:rsidR="00543385" w:rsidRPr="00543385" w:rsidTr="007F07A0">
        <w:trPr>
          <w:trHeight w:val="335"/>
        </w:trPr>
        <w:tc>
          <w:tcPr>
            <w:tcW w:w="2127" w:type="dxa"/>
          </w:tcPr>
          <w:p w:rsidR="00132FC1" w:rsidRPr="00543385" w:rsidRDefault="00132FC1" w:rsidP="00132FC1">
            <w:pPr>
              <w:pStyle w:val="a3"/>
              <w:ind w:leftChars="0" w:left="0"/>
              <w:jc w:val="center"/>
              <w:rPr>
                <w:rFonts w:ascii="標楷體" w:eastAsia="標楷體" w:hAnsi="標楷體"/>
              </w:rPr>
            </w:pPr>
            <w:r w:rsidRPr="00543385">
              <w:rPr>
                <w:rFonts w:ascii="標楷體" w:eastAsia="標楷體" w:hAnsi="標楷體" w:hint="eastAsia"/>
              </w:rPr>
              <w:t>第3次甄選</w:t>
            </w:r>
            <w:r w:rsidR="005C1ACF" w:rsidRPr="00543385">
              <w:rPr>
                <w:rFonts w:ascii="標楷體" w:eastAsia="標楷體" w:hAnsi="標楷體" w:hint="eastAsia"/>
              </w:rPr>
              <w:t>報名</w:t>
            </w:r>
          </w:p>
        </w:tc>
        <w:tc>
          <w:tcPr>
            <w:tcW w:w="7258" w:type="dxa"/>
          </w:tcPr>
          <w:p w:rsidR="00132FC1" w:rsidRPr="00543385" w:rsidRDefault="006E7B72" w:rsidP="007F07A0">
            <w:pPr>
              <w:pStyle w:val="a3"/>
              <w:ind w:leftChars="0" w:left="0"/>
              <w:jc w:val="center"/>
              <w:rPr>
                <w:rFonts w:ascii="標楷體" w:eastAsia="標楷體" w:hAnsi="標楷體"/>
              </w:rPr>
            </w:pPr>
            <w:r w:rsidRPr="00543385">
              <w:rPr>
                <w:rFonts w:ascii="標楷體" w:eastAsia="標楷體" w:hAnsi="標楷體" w:hint="eastAsia"/>
              </w:rPr>
              <w:t>11</w:t>
            </w:r>
            <w:r w:rsidR="00CE6AD6" w:rsidRPr="00543385">
              <w:rPr>
                <w:rFonts w:ascii="標楷體" w:eastAsia="標楷體" w:hAnsi="標楷體" w:hint="eastAsia"/>
              </w:rPr>
              <w:t>5</w:t>
            </w:r>
            <w:r w:rsidR="00132FC1" w:rsidRPr="00543385">
              <w:rPr>
                <w:rFonts w:ascii="標楷體" w:eastAsia="標楷體" w:hAnsi="標楷體" w:hint="eastAsia"/>
              </w:rPr>
              <w:t>年</w:t>
            </w:r>
            <w:r w:rsidR="007F07A0" w:rsidRPr="00543385">
              <w:rPr>
                <w:rFonts w:ascii="標楷體" w:eastAsia="標楷體" w:hAnsi="標楷體"/>
              </w:rPr>
              <w:t>7</w:t>
            </w:r>
            <w:r w:rsidR="00132FC1" w:rsidRPr="00543385">
              <w:rPr>
                <w:rFonts w:ascii="標楷體" w:eastAsia="標楷體" w:hAnsi="標楷體" w:hint="eastAsia"/>
              </w:rPr>
              <w:t>月</w:t>
            </w:r>
            <w:r w:rsidR="007F07A0" w:rsidRPr="00543385">
              <w:rPr>
                <w:rFonts w:ascii="標楷體" w:eastAsia="標楷體" w:hAnsi="標楷體"/>
              </w:rPr>
              <w:t>9</w:t>
            </w:r>
            <w:r w:rsidR="00132FC1" w:rsidRPr="00543385">
              <w:rPr>
                <w:rFonts w:ascii="標楷體" w:eastAsia="標楷體" w:hAnsi="標楷體" w:hint="eastAsia"/>
              </w:rPr>
              <w:t>日(</w:t>
            </w:r>
            <w:r w:rsidR="00305936" w:rsidRPr="00543385">
              <w:rPr>
                <w:rFonts w:ascii="標楷體" w:eastAsia="標楷體" w:hAnsi="標楷體" w:hint="eastAsia"/>
              </w:rPr>
              <w:t>星期</w:t>
            </w:r>
            <w:r w:rsidR="007F07A0" w:rsidRPr="00543385">
              <w:rPr>
                <w:rFonts w:ascii="標楷體" w:eastAsia="標楷體" w:hAnsi="標楷體" w:hint="eastAsia"/>
              </w:rPr>
              <w:t>四</w:t>
            </w:r>
            <w:proofErr w:type="gramStart"/>
            <w:r w:rsidR="00132FC1" w:rsidRPr="00543385">
              <w:rPr>
                <w:rFonts w:ascii="標楷體" w:eastAsia="標楷體" w:hAnsi="標楷體" w:hint="eastAsia"/>
              </w:rPr>
              <w:t>）</w:t>
            </w:r>
            <w:proofErr w:type="gramEnd"/>
            <w:r w:rsidR="00132FC1" w:rsidRPr="00543385">
              <w:rPr>
                <w:rFonts w:ascii="標楷體" w:eastAsia="標楷體" w:hAnsi="標楷體" w:hint="eastAsia"/>
              </w:rPr>
              <w:t>上午08：00~09：</w:t>
            </w:r>
            <w:r w:rsidR="007A6C78" w:rsidRPr="00543385">
              <w:rPr>
                <w:rFonts w:ascii="標楷體" w:eastAsia="標楷體" w:hAnsi="標楷體" w:hint="eastAsia"/>
              </w:rPr>
              <w:t>0</w:t>
            </w:r>
            <w:r w:rsidR="00132FC1" w:rsidRPr="00543385">
              <w:rPr>
                <w:rFonts w:ascii="標楷體" w:eastAsia="標楷體" w:hAnsi="標楷體" w:hint="eastAsia"/>
              </w:rPr>
              <w:t>0前，</w:t>
            </w:r>
            <w:proofErr w:type="gramStart"/>
            <w:r w:rsidR="00132FC1" w:rsidRPr="00543385">
              <w:rPr>
                <w:rFonts w:ascii="標楷體" w:eastAsia="標楷體" w:hAnsi="標楷體" w:hint="eastAsia"/>
              </w:rPr>
              <w:t>逾時恕不受理</w:t>
            </w:r>
            <w:proofErr w:type="gramEnd"/>
            <w:r w:rsidR="00132FC1" w:rsidRPr="00543385">
              <w:rPr>
                <w:rFonts w:ascii="標楷體" w:eastAsia="標楷體" w:hAnsi="標楷體" w:hint="eastAsia"/>
              </w:rPr>
              <w:t>。</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w:t>
      </w:r>
      <w:r w:rsidR="007F07A0">
        <w:rPr>
          <w:rFonts w:ascii="標楷體" w:eastAsia="標楷體" w:hAnsi="標楷體" w:hint="eastAsia"/>
          <w:b/>
        </w:rPr>
        <w:t>萬新路1497</w:t>
      </w:r>
      <w:r w:rsidR="00132FC1">
        <w:rPr>
          <w:rFonts w:ascii="標楷體" w:eastAsia="標楷體" w:hAnsi="標楷體" w:hint="eastAsia"/>
          <w:b/>
        </w:rPr>
        <w:t>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7F07A0">
        <w:rPr>
          <w:rFonts w:ascii="標楷體" w:eastAsia="標楷體" w:hAnsi="標楷體" w:hint="eastAsia"/>
        </w:rPr>
        <w:t>7772014</w:t>
      </w:r>
      <w:r w:rsidR="00E11B20" w:rsidRPr="00E11B20">
        <w:rPr>
          <w:rFonts w:ascii="標楷體" w:eastAsia="標楷體" w:hAnsi="標楷體" w:hint="eastAsia"/>
        </w:rPr>
        <w:t>#12</w:t>
      </w:r>
      <w:r w:rsidR="00725406" w:rsidRPr="00E11B20">
        <w:rPr>
          <w:rFonts w:ascii="標楷體" w:eastAsia="標楷體" w:hAnsi="標楷體" w:hint="eastAsia"/>
        </w:rPr>
        <w:t xml:space="preserve"> </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sidR="0086540A">
        <w:rPr>
          <w:rFonts w:ascii="標楷體" w:eastAsia="標楷體" w:hAnsi="標楷體" w:hint="eastAsia"/>
        </w:rPr>
        <w:t>或教學人員合格證書</w:t>
      </w:r>
      <w:r>
        <w:rPr>
          <w:rFonts w:ascii="標楷體" w:eastAsia="標楷體" w:hAnsi="標楷體" w:hint="eastAsia"/>
        </w:rPr>
        <w:t>。</w:t>
      </w:r>
    </w:p>
    <w:p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w:t>
      </w:r>
      <w:proofErr w:type="gramStart"/>
      <w:r w:rsidRPr="005A7234">
        <w:rPr>
          <w:rFonts w:ascii="標楷體" w:eastAsia="標楷體" w:hAnsi="標楷體" w:hint="eastAsia"/>
        </w:rPr>
        <w:t>註</w:t>
      </w:r>
      <w:proofErr w:type="gramEnd"/>
      <w:r w:rsidRPr="005A7234">
        <w:rPr>
          <w:rFonts w:ascii="標楷體" w:eastAsia="標楷體" w:hAnsi="標楷體" w:hint="eastAsia"/>
        </w:rPr>
        <w:t>【與正本相符】並簽名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w:t>
      </w:r>
      <w:r w:rsidRPr="00AC4064">
        <w:rPr>
          <w:rFonts w:ascii="標楷體" w:eastAsia="標楷體" w:hAnsi="標楷體" w:hint="eastAsia"/>
        </w:rPr>
        <w:lastRenderedPageBreak/>
        <w:t>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43385">
        <w:rPr>
          <w:rFonts w:ascii="標楷體" w:eastAsia="標楷體" w:hAnsi="標楷體" w:hint="eastAsia"/>
        </w:rPr>
        <w:t>免收報名費</w:t>
      </w:r>
      <w:r w:rsidRPr="00543385">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974CA2"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974CA2">
        <w:rPr>
          <w:rFonts w:ascii="標楷體" w:eastAsia="標楷體" w:hAnsi="標楷體" w:hint="eastAsia"/>
        </w:rPr>
        <w:t>若前一次甄選已公告錄取名單，後續甄選作業即停止）</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543385">
        <w:rPr>
          <w:rFonts w:ascii="標楷體" w:eastAsia="標楷體" w:hAnsi="標楷體"/>
        </w:rPr>
        <w:t>9</w:t>
      </w:r>
      <w:r>
        <w:rPr>
          <w:rFonts w:ascii="標楷體" w:eastAsia="標楷體" w:hAnsi="標楷體" w:hint="eastAsia"/>
        </w:rPr>
        <w:t>時</w:t>
      </w:r>
      <w:r w:rsidR="00543385">
        <w:rPr>
          <w:rFonts w:ascii="標楷體" w:eastAsia="標楷體" w:hAnsi="標楷體"/>
        </w:rPr>
        <w:t>2</w:t>
      </w:r>
      <w:r>
        <w:rPr>
          <w:rFonts w:ascii="標楷體" w:eastAsia="標楷體" w:hAnsi="標楷體" w:hint="eastAsia"/>
        </w:rPr>
        <w:t>0分至</w:t>
      </w:r>
      <w:r w:rsidR="00543385">
        <w:rPr>
          <w:rFonts w:ascii="標楷體" w:eastAsia="標楷體" w:hAnsi="標楷體"/>
        </w:rPr>
        <w:t>9</w:t>
      </w:r>
      <w:r>
        <w:rPr>
          <w:rFonts w:ascii="標楷體" w:eastAsia="標楷體" w:hAnsi="標楷體" w:hint="eastAsia"/>
        </w:rPr>
        <w:t>時</w:t>
      </w:r>
      <w:r w:rsidR="00543385">
        <w:rPr>
          <w:rFonts w:ascii="標楷體" w:eastAsia="標楷體" w:hAnsi="標楷體"/>
        </w:rPr>
        <w:t>3</w:t>
      </w:r>
      <w:r w:rsidR="0086540A">
        <w:rPr>
          <w:rFonts w:ascii="標楷體" w:eastAsia="標楷體" w:hAnsi="標楷體" w:hint="eastAsia"/>
        </w:rPr>
        <w:t>0</w:t>
      </w:r>
      <w:r>
        <w:rPr>
          <w:rFonts w:ascii="標楷體" w:eastAsia="標楷體" w:hAnsi="標楷體" w:hint="eastAsia"/>
        </w:rPr>
        <w:t>分辦理報到</w:t>
      </w:r>
      <w:r w:rsidR="00725406" w:rsidRPr="00AC4064">
        <w:rPr>
          <w:rFonts w:ascii="標楷體" w:eastAsia="標楷體" w:hAnsi="標楷體" w:hint="eastAsia"/>
        </w:rPr>
        <w:t>。</w:t>
      </w:r>
    </w:p>
    <w:tbl>
      <w:tblPr>
        <w:tblStyle w:val="a5"/>
        <w:tblW w:w="8897" w:type="dxa"/>
        <w:tblInd w:w="960" w:type="dxa"/>
        <w:tblLook w:val="04A0" w:firstRow="1" w:lastRow="0" w:firstColumn="1" w:lastColumn="0" w:noHBand="0" w:noVBand="1"/>
      </w:tblPr>
      <w:tblGrid>
        <w:gridCol w:w="3543"/>
        <w:gridCol w:w="5354"/>
      </w:tblGrid>
      <w:tr w:rsidR="00CE6AD6" w:rsidRPr="00CE6AD6" w:rsidTr="004E7F58">
        <w:trPr>
          <w:trHeight w:val="294"/>
        </w:trPr>
        <w:tc>
          <w:tcPr>
            <w:tcW w:w="3543" w:type="dxa"/>
          </w:tcPr>
          <w:p w:rsidR="00725406" w:rsidRPr="00543385" w:rsidRDefault="00725406" w:rsidP="00861A88">
            <w:pPr>
              <w:pStyle w:val="a3"/>
              <w:ind w:leftChars="0" w:left="0"/>
              <w:jc w:val="center"/>
              <w:rPr>
                <w:rFonts w:ascii="標楷體" w:eastAsia="標楷體" w:hAnsi="標楷體"/>
              </w:rPr>
            </w:pPr>
            <w:r w:rsidRPr="00543385">
              <w:rPr>
                <w:rFonts w:ascii="標楷體" w:eastAsia="標楷體" w:hAnsi="標楷體"/>
              </w:rPr>
              <w:t>第</w:t>
            </w:r>
            <w:r w:rsidR="005A7234" w:rsidRPr="00543385">
              <w:rPr>
                <w:rFonts w:ascii="標楷體" w:eastAsia="標楷體" w:hAnsi="標楷體" w:hint="eastAsia"/>
              </w:rPr>
              <w:t>1</w:t>
            </w:r>
            <w:r w:rsidRPr="00543385">
              <w:rPr>
                <w:rFonts w:ascii="標楷體" w:eastAsia="標楷體" w:hAnsi="標楷體"/>
              </w:rPr>
              <w:t>次甄選日期</w:t>
            </w:r>
          </w:p>
        </w:tc>
        <w:tc>
          <w:tcPr>
            <w:tcW w:w="5354" w:type="dxa"/>
          </w:tcPr>
          <w:p w:rsidR="00725406" w:rsidRPr="00543385" w:rsidRDefault="00C027F5" w:rsidP="007F07A0">
            <w:pPr>
              <w:pStyle w:val="a3"/>
              <w:ind w:leftChars="0" w:left="0"/>
              <w:jc w:val="center"/>
              <w:rPr>
                <w:rFonts w:ascii="標楷體" w:eastAsia="標楷體" w:hAnsi="標楷體"/>
                <w:b/>
              </w:rPr>
            </w:pPr>
            <w:r w:rsidRPr="00543385">
              <w:rPr>
                <w:rFonts w:ascii="標楷體" w:eastAsia="標楷體" w:hAnsi="標楷體"/>
              </w:rPr>
              <w:t>11</w:t>
            </w:r>
            <w:r w:rsidR="00CE6AD6" w:rsidRPr="00543385">
              <w:rPr>
                <w:rFonts w:ascii="標楷體" w:eastAsia="標楷體" w:hAnsi="標楷體" w:hint="eastAsia"/>
              </w:rPr>
              <w:t>5</w:t>
            </w:r>
            <w:r w:rsidR="00725406" w:rsidRPr="00543385">
              <w:rPr>
                <w:rFonts w:ascii="標楷體" w:eastAsia="標楷體" w:hAnsi="標楷體"/>
              </w:rPr>
              <w:t>年</w:t>
            </w:r>
            <w:r w:rsidR="007F07A0" w:rsidRPr="00543385">
              <w:rPr>
                <w:rFonts w:ascii="標楷體" w:eastAsia="標楷體" w:hAnsi="標楷體"/>
              </w:rPr>
              <w:t>7</w:t>
            </w:r>
            <w:r w:rsidR="00E11B20" w:rsidRPr="00543385">
              <w:rPr>
                <w:rFonts w:ascii="標楷體" w:eastAsia="標楷體" w:hAnsi="標楷體" w:hint="eastAsia"/>
              </w:rPr>
              <w:t>月</w:t>
            </w:r>
            <w:r w:rsidR="007F07A0" w:rsidRPr="00543385">
              <w:rPr>
                <w:rFonts w:ascii="標楷體" w:eastAsia="標楷體" w:hAnsi="標楷體"/>
              </w:rPr>
              <w:t>7</w:t>
            </w:r>
            <w:r w:rsidR="00725406" w:rsidRPr="00543385">
              <w:rPr>
                <w:rFonts w:ascii="標楷體" w:eastAsia="標楷體" w:hAnsi="標楷體" w:hint="eastAsia"/>
              </w:rPr>
              <w:t>日(</w:t>
            </w:r>
            <w:r w:rsidR="00305936" w:rsidRPr="00543385">
              <w:rPr>
                <w:rFonts w:ascii="標楷體" w:eastAsia="標楷體" w:hAnsi="標楷體" w:hint="eastAsia"/>
              </w:rPr>
              <w:t>星期</w:t>
            </w:r>
            <w:r w:rsidR="007F07A0" w:rsidRPr="00543385">
              <w:rPr>
                <w:rFonts w:ascii="標楷體" w:eastAsia="標楷體" w:hAnsi="標楷體" w:hint="eastAsia"/>
              </w:rPr>
              <w:t>二</w:t>
            </w:r>
            <w:r w:rsidR="00725406" w:rsidRPr="00543385">
              <w:rPr>
                <w:rFonts w:ascii="標楷體" w:eastAsia="標楷體" w:hAnsi="標楷體" w:hint="eastAsia"/>
              </w:rPr>
              <w:t>)</w:t>
            </w:r>
            <w:r w:rsidR="00E11B20" w:rsidRPr="00543385">
              <w:rPr>
                <w:rFonts w:ascii="標楷體" w:eastAsia="標楷體" w:hAnsi="標楷體" w:hint="eastAsia"/>
              </w:rPr>
              <w:t>上午</w:t>
            </w:r>
            <w:r w:rsidR="007F07A0" w:rsidRPr="00543385">
              <w:rPr>
                <w:rFonts w:ascii="標楷體" w:eastAsia="標楷體" w:hAnsi="標楷體"/>
              </w:rPr>
              <w:t>9</w:t>
            </w:r>
            <w:r w:rsidR="004E7F58" w:rsidRPr="00543385">
              <w:rPr>
                <w:rFonts w:ascii="標楷體" w:eastAsia="標楷體" w:hAnsi="標楷體" w:hint="eastAsia"/>
              </w:rPr>
              <w:t>時</w:t>
            </w:r>
            <w:r w:rsidR="00861012" w:rsidRPr="00543385">
              <w:rPr>
                <w:rFonts w:ascii="標楷體" w:eastAsia="標楷體" w:hAnsi="標楷體" w:hint="eastAsia"/>
              </w:rPr>
              <w:t>3</w:t>
            </w:r>
            <w:r w:rsidR="00E11B20" w:rsidRPr="00543385">
              <w:rPr>
                <w:rFonts w:ascii="標楷體" w:eastAsia="標楷體" w:hAnsi="標楷體" w:hint="eastAsia"/>
              </w:rPr>
              <w:t>0分</w:t>
            </w:r>
            <w:r w:rsidR="004E7F58" w:rsidRPr="00543385">
              <w:rPr>
                <w:rFonts w:ascii="標楷體" w:eastAsia="標楷體" w:hAnsi="標楷體" w:hint="eastAsia"/>
              </w:rPr>
              <w:t>起</w:t>
            </w:r>
          </w:p>
        </w:tc>
      </w:tr>
      <w:tr w:rsidR="00CE6AD6" w:rsidRPr="00CE6AD6" w:rsidTr="004E7F58">
        <w:trPr>
          <w:trHeight w:val="282"/>
        </w:trPr>
        <w:tc>
          <w:tcPr>
            <w:tcW w:w="3543" w:type="dxa"/>
          </w:tcPr>
          <w:p w:rsidR="005A7234" w:rsidRPr="00543385" w:rsidRDefault="005A7234" w:rsidP="005A7234">
            <w:pPr>
              <w:pStyle w:val="a3"/>
              <w:ind w:leftChars="0" w:left="0"/>
              <w:jc w:val="center"/>
              <w:rPr>
                <w:rFonts w:ascii="標楷體" w:eastAsia="標楷體" w:hAnsi="標楷體"/>
              </w:rPr>
            </w:pPr>
            <w:r w:rsidRPr="00543385">
              <w:rPr>
                <w:rFonts w:ascii="標楷體" w:eastAsia="標楷體" w:hAnsi="標楷體"/>
              </w:rPr>
              <w:t>第</w:t>
            </w:r>
            <w:r w:rsidRPr="00543385">
              <w:rPr>
                <w:rFonts w:ascii="標楷體" w:eastAsia="標楷體" w:hAnsi="標楷體" w:hint="eastAsia"/>
              </w:rPr>
              <w:t>2</w:t>
            </w:r>
            <w:r w:rsidRPr="00543385">
              <w:rPr>
                <w:rFonts w:ascii="標楷體" w:eastAsia="標楷體" w:hAnsi="標楷體"/>
              </w:rPr>
              <w:t>次甄選日期</w:t>
            </w:r>
          </w:p>
        </w:tc>
        <w:tc>
          <w:tcPr>
            <w:tcW w:w="5354" w:type="dxa"/>
          </w:tcPr>
          <w:p w:rsidR="005A7234" w:rsidRPr="00543385" w:rsidRDefault="00C027F5" w:rsidP="007F07A0">
            <w:pPr>
              <w:pStyle w:val="a3"/>
              <w:ind w:leftChars="0" w:left="0"/>
              <w:jc w:val="center"/>
              <w:rPr>
                <w:rFonts w:ascii="標楷體" w:eastAsia="標楷體" w:hAnsi="標楷體"/>
              </w:rPr>
            </w:pPr>
            <w:r w:rsidRPr="00543385">
              <w:rPr>
                <w:rFonts w:ascii="標楷體" w:eastAsia="標楷體" w:hAnsi="標楷體"/>
              </w:rPr>
              <w:t>11</w:t>
            </w:r>
            <w:r w:rsidR="00CE6AD6" w:rsidRPr="00543385">
              <w:rPr>
                <w:rFonts w:ascii="標楷體" w:eastAsia="標楷體" w:hAnsi="標楷體" w:hint="eastAsia"/>
              </w:rPr>
              <w:t>5</w:t>
            </w:r>
            <w:r w:rsidR="005A7234" w:rsidRPr="00543385">
              <w:rPr>
                <w:rFonts w:ascii="標楷體" w:eastAsia="標楷體" w:hAnsi="標楷體"/>
              </w:rPr>
              <w:t>年</w:t>
            </w:r>
            <w:r w:rsidR="007F07A0" w:rsidRPr="00543385">
              <w:rPr>
                <w:rFonts w:ascii="標楷體" w:eastAsia="標楷體" w:hAnsi="標楷體"/>
              </w:rPr>
              <w:t>7</w:t>
            </w:r>
            <w:r w:rsidR="005A7234" w:rsidRPr="00543385">
              <w:rPr>
                <w:rFonts w:ascii="標楷體" w:eastAsia="標楷體" w:hAnsi="標楷體" w:hint="eastAsia"/>
              </w:rPr>
              <w:t>月</w:t>
            </w:r>
            <w:r w:rsidR="007F07A0" w:rsidRPr="00543385">
              <w:rPr>
                <w:rFonts w:ascii="標楷體" w:eastAsia="標楷體" w:hAnsi="標楷體"/>
              </w:rPr>
              <w:t>8</w:t>
            </w:r>
            <w:r w:rsidR="005A7234" w:rsidRPr="00543385">
              <w:rPr>
                <w:rFonts w:ascii="標楷體" w:eastAsia="標楷體" w:hAnsi="標楷體" w:hint="eastAsia"/>
              </w:rPr>
              <w:t>日(</w:t>
            </w:r>
            <w:r w:rsidR="00305936" w:rsidRPr="00543385">
              <w:rPr>
                <w:rFonts w:ascii="標楷體" w:eastAsia="標楷體" w:hAnsi="標楷體" w:hint="eastAsia"/>
              </w:rPr>
              <w:t>星期</w:t>
            </w:r>
            <w:r w:rsidR="007F07A0" w:rsidRPr="00543385">
              <w:rPr>
                <w:rFonts w:ascii="標楷體" w:eastAsia="標楷體" w:hAnsi="標楷體" w:hint="eastAsia"/>
              </w:rPr>
              <w:t>三</w:t>
            </w:r>
            <w:r w:rsidR="005A7234" w:rsidRPr="00543385">
              <w:rPr>
                <w:rFonts w:ascii="標楷體" w:eastAsia="標楷體" w:hAnsi="標楷體" w:hint="eastAsia"/>
              </w:rPr>
              <w:t>)上午</w:t>
            </w:r>
            <w:r w:rsidR="007F07A0" w:rsidRPr="00543385">
              <w:rPr>
                <w:rFonts w:ascii="標楷體" w:eastAsia="標楷體" w:hAnsi="標楷體"/>
              </w:rPr>
              <w:t>9</w:t>
            </w:r>
            <w:r w:rsidR="005A7234" w:rsidRPr="00543385">
              <w:rPr>
                <w:rFonts w:ascii="標楷體" w:eastAsia="標楷體" w:hAnsi="標楷體" w:hint="eastAsia"/>
              </w:rPr>
              <w:t>時</w:t>
            </w:r>
            <w:r w:rsidR="00861012" w:rsidRPr="00543385">
              <w:rPr>
                <w:rFonts w:ascii="標楷體" w:eastAsia="標楷體" w:hAnsi="標楷體" w:hint="eastAsia"/>
              </w:rPr>
              <w:t>3</w:t>
            </w:r>
            <w:r w:rsidR="005A7234" w:rsidRPr="00543385">
              <w:rPr>
                <w:rFonts w:ascii="標楷體" w:eastAsia="標楷體" w:hAnsi="標楷體" w:hint="eastAsia"/>
              </w:rPr>
              <w:t>0分起</w:t>
            </w:r>
          </w:p>
        </w:tc>
      </w:tr>
      <w:tr w:rsidR="00CE6AD6" w:rsidRPr="00CE6AD6" w:rsidTr="004E7F58">
        <w:trPr>
          <w:trHeight w:val="294"/>
        </w:trPr>
        <w:tc>
          <w:tcPr>
            <w:tcW w:w="3543" w:type="dxa"/>
          </w:tcPr>
          <w:p w:rsidR="005A7234" w:rsidRPr="00543385" w:rsidRDefault="005A7234" w:rsidP="005A7234">
            <w:pPr>
              <w:pStyle w:val="a3"/>
              <w:ind w:leftChars="0" w:left="0"/>
              <w:jc w:val="center"/>
              <w:rPr>
                <w:rFonts w:ascii="標楷體" w:eastAsia="標楷體" w:hAnsi="標楷體"/>
              </w:rPr>
            </w:pPr>
            <w:r w:rsidRPr="00543385">
              <w:rPr>
                <w:rFonts w:ascii="標楷體" w:eastAsia="標楷體" w:hAnsi="標楷體"/>
              </w:rPr>
              <w:t>第</w:t>
            </w:r>
            <w:r w:rsidRPr="00543385">
              <w:rPr>
                <w:rFonts w:ascii="標楷體" w:eastAsia="標楷體" w:hAnsi="標楷體" w:hint="eastAsia"/>
              </w:rPr>
              <w:t>3</w:t>
            </w:r>
            <w:r w:rsidRPr="00543385">
              <w:rPr>
                <w:rFonts w:ascii="標楷體" w:eastAsia="標楷體" w:hAnsi="標楷體"/>
              </w:rPr>
              <w:t>次甄選日期</w:t>
            </w:r>
          </w:p>
        </w:tc>
        <w:tc>
          <w:tcPr>
            <w:tcW w:w="5354" w:type="dxa"/>
          </w:tcPr>
          <w:p w:rsidR="005A7234" w:rsidRPr="00543385" w:rsidRDefault="00C027F5" w:rsidP="007F07A0">
            <w:pPr>
              <w:pStyle w:val="a3"/>
              <w:ind w:leftChars="0" w:left="0"/>
              <w:jc w:val="center"/>
              <w:rPr>
                <w:rFonts w:ascii="標楷體" w:eastAsia="標楷體" w:hAnsi="標楷體"/>
              </w:rPr>
            </w:pPr>
            <w:r w:rsidRPr="00543385">
              <w:rPr>
                <w:rFonts w:ascii="標楷體" w:eastAsia="標楷體" w:hAnsi="標楷體"/>
              </w:rPr>
              <w:t>11</w:t>
            </w:r>
            <w:r w:rsidR="00CE6AD6" w:rsidRPr="00543385">
              <w:rPr>
                <w:rFonts w:ascii="標楷體" w:eastAsia="標楷體" w:hAnsi="標楷體" w:hint="eastAsia"/>
              </w:rPr>
              <w:t>5</w:t>
            </w:r>
            <w:r w:rsidR="005A7234" w:rsidRPr="00543385">
              <w:rPr>
                <w:rFonts w:ascii="標楷體" w:eastAsia="標楷體" w:hAnsi="標楷體"/>
              </w:rPr>
              <w:t>年</w:t>
            </w:r>
            <w:r w:rsidR="007F07A0" w:rsidRPr="00543385">
              <w:rPr>
                <w:rFonts w:ascii="標楷體" w:eastAsia="標楷體" w:hAnsi="標楷體"/>
              </w:rPr>
              <w:t>7</w:t>
            </w:r>
            <w:r w:rsidR="005A7234" w:rsidRPr="00543385">
              <w:rPr>
                <w:rFonts w:ascii="標楷體" w:eastAsia="標楷體" w:hAnsi="標楷體" w:hint="eastAsia"/>
              </w:rPr>
              <w:t>月</w:t>
            </w:r>
            <w:r w:rsidR="007F07A0" w:rsidRPr="00543385">
              <w:rPr>
                <w:rFonts w:ascii="標楷體" w:eastAsia="標楷體" w:hAnsi="標楷體"/>
              </w:rPr>
              <w:t>9</w:t>
            </w:r>
            <w:r w:rsidR="005A7234" w:rsidRPr="00543385">
              <w:rPr>
                <w:rFonts w:ascii="標楷體" w:eastAsia="標楷體" w:hAnsi="標楷體" w:hint="eastAsia"/>
              </w:rPr>
              <w:t>日(</w:t>
            </w:r>
            <w:r w:rsidR="00305936" w:rsidRPr="00543385">
              <w:rPr>
                <w:rFonts w:ascii="標楷體" w:eastAsia="標楷體" w:hAnsi="標楷體" w:hint="eastAsia"/>
              </w:rPr>
              <w:t>星期</w:t>
            </w:r>
            <w:r w:rsidR="007F07A0" w:rsidRPr="00543385">
              <w:rPr>
                <w:rFonts w:ascii="標楷體" w:eastAsia="標楷體" w:hAnsi="標楷體" w:hint="eastAsia"/>
              </w:rPr>
              <w:t>四</w:t>
            </w:r>
            <w:r w:rsidR="005A7234" w:rsidRPr="00543385">
              <w:rPr>
                <w:rFonts w:ascii="標楷體" w:eastAsia="標楷體" w:hAnsi="標楷體" w:hint="eastAsia"/>
              </w:rPr>
              <w:t>)上午</w:t>
            </w:r>
            <w:r w:rsidR="007F07A0" w:rsidRPr="00543385">
              <w:rPr>
                <w:rFonts w:ascii="標楷體" w:eastAsia="標楷體" w:hAnsi="標楷體"/>
              </w:rPr>
              <w:t>9</w:t>
            </w:r>
            <w:r w:rsidR="005A7234" w:rsidRPr="00543385">
              <w:rPr>
                <w:rFonts w:ascii="標楷體" w:eastAsia="標楷體" w:hAnsi="標楷體" w:hint="eastAsia"/>
              </w:rPr>
              <w:t>時</w:t>
            </w:r>
            <w:r w:rsidR="00861012" w:rsidRPr="00543385">
              <w:rPr>
                <w:rFonts w:ascii="標楷體" w:eastAsia="標楷體" w:hAnsi="標楷體" w:hint="eastAsia"/>
              </w:rPr>
              <w:t>3</w:t>
            </w:r>
            <w:r w:rsidR="005A7234" w:rsidRPr="00543385">
              <w:rPr>
                <w:rFonts w:ascii="標楷體" w:eastAsia="標楷體" w:hAnsi="標楷體" w:hint="eastAsia"/>
              </w:rPr>
              <w:t>0分起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0110E7">
        <w:rPr>
          <w:rFonts w:ascii="標楷體" w:eastAsia="標楷體" w:hAnsi="標楷體"/>
        </w:rPr>
        <w:t>萬丹</w:t>
      </w:r>
      <w:bookmarkStart w:id="0" w:name="_GoBack"/>
      <w:bookmarkEnd w:id="0"/>
      <w:r w:rsidR="00E11B20" w:rsidRPr="00E11B20">
        <w:rPr>
          <w:rFonts w:ascii="標楷體" w:eastAsia="標楷體" w:hAnsi="標楷體" w:hint="eastAsia"/>
          <w:u w:val="single"/>
        </w:rPr>
        <w:t>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4570EA" w:rsidRPr="00543385" w:rsidRDefault="004570EA" w:rsidP="004570EA">
      <w:pPr>
        <w:pStyle w:val="a3"/>
        <w:numPr>
          <w:ilvl w:val="0"/>
          <w:numId w:val="11"/>
        </w:numPr>
        <w:ind w:leftChars="0"/>
        <w:rPr>
          <w:rFonts w:ascii="標楷體" w:eastAsia="標楷體" w:hAnsi="標楷體"/>
          <w:szCs w:val="24"/>
        </w:rPr>
      </w:pPr>
      <w:r w:rsidRPr="00543385">
        <w:rPr>
          <w:rFonts w:ascii="標楷體" w:eastAsia="標楷體" w:hAnsi="標楷體" w:hint="eastAsia"/>
          <w:szCs w:val="24"/>
        </w:rPr>
        <w:t>甄選</w:t>
      </w:r>
      <w:proofErr w:type="gramStart"/>
      <w:r w:rsidRPr="00543385">
        <w:rPr>
          <w:rFonts w:ascii="標楷體" w:eastAsia="標楷體" w:hAnsi="標楷體" w:hint="eastAsia"/>
          <w:szCs w:val="24"/>
        </w:rPr>
        <w:t>採</w:t>
      </w:r>
      <w:proofErr w:type="gramEnd"/>
      <w:r w:rsidRPr="00543385">
        <w:rPr>
          <w:rFonts w:ascii="標楷體" w:eastAsia="標楷體" w:hAnsi="標楷體" w:hint="eastAsia"/>
          <w:szCs w:val="24"/>
        </w:rPr>
        <w:t>試教及口試辦理，總成績則</w:t>
      </w:r>
      <w:proofErr w:type="gramStart"/>
      <w:r w:rsidRPr="00543385">
        <w:rPr>
          <w:rFonts w:ascii="標楷體" w:eastAsia="標楷體" w:hAnsi="標楷體" w:hint="eastAsia"/>
          <w:szCs w:val="24"/>
        </w:rPr>
        <w:t>採計試</w:t>
      </w:r>
      <w:proofErr w:type="gramEnd"/>
      <w:r w:rsidRPr="00543385">
        <w:rPr>
          <w:rFonts w:ascii="標楷體" w:eastAsia="標楷體" w:hAnsi="標楷體" w:hint="eastAsia"/>
          <w:szCs w:val="24"/>
        </w:rPr>
        <w:t>教及口試成績之總和依成績高低排列。</w:t>
      </w:r>
    </w:p>
    <w:p w:rsidR="004570EA" w:rsidRPr="00543385" w:rsidRDefault="004570EA" w:rsidP="004570EA">
      <w:pPr>
        <w:pStyle w:val="a3"/>
        <w:numPr>
          <w:ilvl w:val="0"/>
          <w:numId w:val="11"/>
        </w:numPr>
        <w:ind w:leftChars="0"/>
        <w:rPr>
          <w:rFonts w:ascii="標楷體" w:eastAsia="標楷體" w:hAnsi="標楷體"/>
          <w:szCs w:val="24"/>
        </w:rPr>
      </w:pPr>
      <w:r w:rsidRPr="00543385">
        <w:rPr>
          <w:rFonts w:ascii="標楷體" w:eastAsia="標楷體" w:hAnsi="標楷體" w:hint="eastAsia"/>
          <w:szCs w:val="24"/>
        </w:rPr>
        <w:t>評分標準：</w:t>
      </w:r>
      <w:r w:rsidRPr="00543385">
        <w:rPr>
          <w:rFonts w:ascii="標楷體" w:eastAsia="標楷體" w:hAnsi="標楷體"/>
          <w:szCs w:val="24"/>
        </w:rPr>
        <w:t xml:space="preserve"> </w:t>
      </w:r>
    </w:p>
    <w:p w:rsidR="004570EA" w:rsidRPr="00543385" w:rsidRDefault="004570EA" w:rsidP="004570EA">
      <w:pPr>
        <w:pStyle w:val="a3"/>
        <w:numPr>
          <w:ilvl w:val="0"/>
          <w:numId w:val="34"/>
        </w:numPr>
        <w:ind w:leftChars="0" w:left="993"/>
        <w:rPr>
          <w:rFonts w:ascii="標楷體" w:eastAsia="標楷體" w:hAnsi="標楷體"/>
          <w:szCs w:val="24"/>
        </w:rPr>
      </w:pPr>
      <w:r w:rsidRPr="00543385">
        <w:rPr>
          <w:rFonts w:ascii="標楷體" w:eastAsia="標楷體" w:hAnsi="標楷體" w:hint="eastAsia"/>
          <w:szCs w:val="24"/>
        </w:rPr>
        <w:t>試教：</w:t>
      </w:r>
      <w:r w:rsidRPr="00543385">
        <w:rPr>
          <w:rFonts w:ascii="標楷體" w:eastAsia="標楷體" w:hAnsi="標楷體"/>
          <w:szCs w:val="24"/>
        </w:rPr>
        <w:t>成績</w:t>
      </w:r>
      <w:r w:rsidRPr="00543385">
        <w:rPr>
          <w:rFonts w:ascii="標楷體" w:eastAsia="標楷體" w:hAnsi="標楷體" w:hint="eastAsia"/>
          <w:szCs w:val="24"/>
        </w:rPr>
        <w:t>占50％。時間</w:t>
      </w:r>
      <w:r w:rsidR="004F1E83" w:rsidRPr="00543385">
        <w:rPr>
          <w:rFonts w:ascii="標楷體" w:eastAsia="標楷體" w:hAnsi="標楷體"/>
          <w:szCs w:val="24"/>
        </w:rPr>
        <w:t>8</w:t>
      </w:r>
      <w:r w:rsidRPr="00543385">
        <w:rPr>
          <w:rFonts w:ascii="標楷體" w:eastAsia="標楷體" w:hAnsi="標楷體" w:hint="eastAsia"/>
          <w:szCs w:val="24"/>
        </w:rPr>
        <w:t>分鐘。(</w:t>
      </w:r>
      <w:r w:rsidRPr="00543385">
        <w:rPr>
          <w:rFonts w:ascii="標楷體" w:eastAsia="標楷體" w:hAnsi="標楷體" w:hint="eastAsia"/>
          <w:bCs/>
          <w:szCs w:val="24"/>
        </w:rPr>
        <w:t>報名時</w:t>
      </w:r>
      <w:proofErr w:type="gramStart"/>
      <w:r w:rsidRPr="00543385">
        <w:rPr>
          <w:rFonts w:ascii="標楷體" w:eastAsia="標楷體" w:hAnsi="標楷體" w:hint="eastAsia"/>
          <w:bCs/>
          <w:szCs w:val="24"/>
        </w:rPr>
        <w:t>繳交簡案</w:t>
      </w:r>
      <w:proofErr w:type="gramEnd"/>
      <w:r w:rsidRPr="00543385">
        <w:rPr>
          <w:rFonts w:ascii="標楷體" w:eastAsia="標楷體" w:hAnsi="標楷體" w:hint="eastAsia"/>
          <w:bCs/>
          <w:szCs w:val="24"/>
        </w:rPr>
        <w:t>1式3份</w:t>
      </w:r>
      <w:r w:rsidRPr="00543385">
        <w:rPr>
          <w:rFonts w:ascii="標楷體" w:eastAsia="標楷體" w:hAnsi="標楷體" w:hint="eastAsia"/>
          <w:szCs w:val="24"/>
        </w:rPr>
        <w:t>)</w:t>
      </w:r>
    </w:p>
    <w:p w:rsidR="004570EA" w:rsidRPr="00543385" w:rsidRDefault="004570EA" w:rsidP="004570EA">
      <w:pPr>
        <w:pStyle w:val="a3"/>
        <w:numPr>
          <w:ilvl w:val="0"/>
          <w:numId w:val="34"/>
        </w:numPr>
        <w:ind w:leftChars="0" w:left="993"/>
        <w:rPr>
          <w:rFonts w:ascii="標楷體" w:eastAsia="標楷體" w:hAnsi="標楷體"/>
          <w:szCs w:val="24"/>
        </w:rPr>
      </w:pPr>
      <w:r w:rsidRPr="00543385">
        <w:rPr>
          <w:rFonts w:ascii="標楷體" w:eastAsia="標楷體" w:hAnsi="標楷體" w:hint="eastAsia"/>
          <w:szCs w:val="24"/>
        </w:rPr>
        <w:t>口試：成績占50％。</w:t>
      </w:r>
      <w:r w:rsidRPr="00543385">
        <w:rPr>
          <w:rFonts w:ascii="標楷體" w:eastAsia="標楷體" w:hAnsi="標楷體"/>
          <w:szCs w:val="24"/>
        </w:rPr>
        <w:t>時間</w:t>
      </w:r>
      <w:r w:rsidR="004F1E83" w:rsidRPr="00543385">
        <w:rPr>
          <w:rFonts w:ascii="標楷體" w:eastAsia="標楷體" w:hAnsi="標楷體"/>
          <w:szCs w:val="24"/>
        </w:rPr>
        <w:t>8</w:t>
      </w:r>
      <w:r w:rsidRPr="00543385">
        <w:rPr>
          <w:rFonts w:ascii="標楷體" w:eastAsia="標楷體" w:hAnsi="標楷體"/>
          <w:szCs w:val="24"/>
        </w:rPr>
        <w:t>分鐘</w:t>
      </w:r>
      <w:r w:rsidRPr="00543385">
        <w:rPr>
          <w:rFonts w:ascii="標楷體" w:eastAsia="標楷體" w:hAnsi="標楷體" w:hint="eastAsia"/>
          <w:szCs w:val="24"/>
        </w:rPr>
        <w:t>。</w:t>
      </w:r>
      <w:proofErr w:type="gramStart"/>
      <w:r w:rsidRPr="00543385">
        <w:rPr>
          <w:rFonts w:ascii="標楷體" w:eastAsia="標楷體" w:hAnsi="標楷體" w:hint="eastAsia"/>
          <w:szCs w:val="24"/>
        </w:rPr>
        <w:t>（</w:t>
      </w:r>
      <w:proofErr w:type="gramEnd"/>
      <w:r w:rsidRPr="00543385">
        <w:rPr>
          <w:rFonts w:ascii="標楷體" w:eastAsia="標楷體" w:hAnsi="標楷體" w:hint="eastAsia"/>
          <w:szCs w:val="24"/>
        </w:rPr>
        <w:t>可攜帶簡歷，於報名時繳交1式3份。內容包括：教育理念、學科專門知識、課程與教學、班級經營、儀表態度、表達能力等</w:t>
      </w:r>
      <w:proofErr w:type="gramStart"/>
      <w:r w:rsidRPr="00543385">
        <w:rPr>
          <w:rFonts w:ascii="標楷體" w:eastAsia="標楷體" w:hAnsi="標楷體" w:hint="eastAsia"/>
          <w:szCs w:val="24"/>
        </w:rPr>
        <w:t>）</w:t>
      </w:r>
      <w:proofErr w:type="gramEnd"/>
    </w:p>
    <w:p w:rsidR="004570EA" w:rsidRPr="00543385" w:rsidRDefault="004570EA" w:rsidP="004570EA">
      <w:pPr>
        <w:pStyle w:val="a3"/>
        <w:numPr>
          <w:ilvl w:val="0"/>
          <w:numId w:val="11"/>
        </w:numPr>
        <w:ind w:leftChars="0" w:left="993" w:hanging="513"/>
        <w:rPr>
          <w:rFonts w:ascii="標楷體" w:eastAsia="標楷體" w:hAnsi="標楷體"/>
          <w:szCs w:val="24"/>
        </w:rPr>
      </w:pPr>
      <w:r w:rsidRPr="00543385">
        <w:rPr>
          <w:rFonts w:ascii="標楷體" w:eastAsia="標楷體" w:hAnsi="標楷體" w:hint="eastAsia"/>
          <w:szCs w:val="24"/>
        </w:rPr>
        <w:t>成績未達</w:t>
      </w:r>
      <w:r w:rsidR="00401E06" w:rsidRPr="00543385">
        <w:rPr>
          <w:rFonts w:ascii="標楷體" w:eastAsia="標楷體" w:hAnsi="標楷體"/>
          <w:szCs w:val="24"/>
        </w:rPr>
        <w:t>80</w:t>
      </w:r>
      <w:r w:rsidRPr="00543385">
        <w:rPr>
          <w:rFonts w:ascii="標楷體" w:eastAsia="標楷體" w:hAnsi="標楷體" w:hint="eastAsia"/>
          <w:szCs w:val="24"/>
        </w:rPr>
        <w:t>分以上或科目中有任何</w:t>
      </w:r>
      <w:proofErr w:type="gramStart"/>
      <w:r w:rsidRPr="00543385">
        <w:rPr>
          <w:rFonts w:ascii="標楷體" w:eastAsia="標楷體" w:hAnsi="標楷體" w:hint="eastAsia"/>
          <w:szCs w:val="24"/>
        </w:rPr>
        <w:t>一</w:t>
      </w:r>
      <w:proofErr w:type="gramEnd"/>
      <w:r w:rsidRPr="00543385">
        <w:rPr>
          <w:rFonts w:ascii="標楷體" w:eastAsia="標楷體" w:hAnsi="標楷體" w:hint="eastAsia"/>
          <w:szCs w:val="24"/>
        </w:rPr>
        <w:t>科零分者，不予錄取。</w:t>
      </w:r>
    </w:p>
    <w:p w:rsidR="004570EA" w:rsidRPr="0080454B" w:rsidRDefault="004570EA" w:rsidP="004570EA">
      <w:pPr>
        <w:pStyle w:val="a3"/>
        <w:numPr>
          <w:ilvl w:val="0"/>
          <w:numId w:val="11"/>
        </w:numPr>
        <w:ind w:leftChars="0" w:left="993" w:hanging="513"/>
        <w:rPr>
          <w:rFonts w:ascii="標楷體" w:eastAsia="標楷體" w:hAnsi="標楷體"/>
          <w:szCs w:val="24"/>
        </w:rPr>
      </w:pPr>
      <w:r w:rsidRPr="00543385">
        <w:rPr>
          <w:rFonts w:ascii="標楷體" w:eastAsia="標楷體" w:hAnsi="標楷體" w:hint="eastAsia"/>
          <w:szCs w:val="24"/>
        </w:rPr>
        <w:t>總分相同者</w:t>
      </w:r>
      <w:r w:rsidRPr="0080454B">
        <w:rPr>
          <w:rFonts w:ascii="標楷體" w:eastAsia="標楷體" w:hAnsi="標楷體" w:hint="eastAsia"/>
          <w:szCs w:val="24"/>
          <w:u w:val="single"/>
        </w:rPr>
        <w:t>，</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roofErr w:type="gramStart"/>
      <w:r w:rsidRPr="0080454B">
        <w:rPr>
          <w:rFonts w:ascii="標楷體" w:eastAsia="標楷體" w:hAnsi="標楷體"/>
          <w:szCs w:val="24"/>
        </w:rPr>
        <w:t>）</w:t>
      </w:r>
      <w:proofErr w:type="gramEnd"/>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7F07A0">
        <w:rPr>
          <w:rFonts w:ascii="標楷體" w:eastAsia="標楷體" w:hAnsi="標楷體" w:hint="eastAsia"/>
          <w:szCs w:val="24"/>
        </w:rPr>
        <w:t>試</w:t>
      </w:r>
      <w:r w:rsidR="00704C71">
        <w:rPr>
          <w:rFonts w:ascii="標楷體" w:eastAsia="標楷體" w:hAnsi="標楷體" w:hint="eastAsia"/>
          <w:szCs w:val="24"/>
        </w:rPr>
        <w:t>教</w:t>
      </w:r>
      <w:r w:rsidRPr="0080454B">
        <w:rPr>
          <w:rFonts w:ascii="標楷體" w:eastAsia="標楷體" w:hAnsi="標楷體"/>
          <w:szCs w:val="24"/>
        </w:rPr>
        <w:t>成績較高者。</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（四）</w:t>
      </w:r>
      <w:proofErr w:type="gramStart"/>
      <w:r w:rsidR="007F07A0">
        <w:rPr>
          <w:rFonts w:ascii="標楷體" w:eastAsia="標楷體" w:hAnsi="標楷體" w:hint="eastAsia"/>
          <w:szCs w:val="24"/>
        </w:rPr>
        <w:t>口</w:t>
      </w:r>
      <w:r>
        <w:rPr>
          <w:rFonts w:ascii="標楷體" w:eastAsia="標楷體" w:hAnsi="標楷體" w:hint="eastAsia"/>
          <w:szCs w:val="24"/>
        </w:rPr>
        <w:t>教</w:t>
      </w:r>
      <w:r w:rsidRPr="0080454B">
        <w:rPr>
          <w:rFonts w:ascii="標楷體" w:eastAsia="標楷體" w:hAnsi="標楷體"/>
          <w:szCs w:val="24"/>
        </w:rPr>
        <w:t>成績</w:t>
      </w:r>
      <w:proofErr w:type="gramEnd"/>
      <w:r w:rsidRPr="0080454B">
        <w:rPr>
          <w:rFonts w:ascii="標楷體" w:eastAsia="標楷體" w:hAnsi="標楷體"/>
          <w:szCs w:val="24"/>
        </w:rPr>
        <w:t>較高者。</w:t>
      </w:r>
    </w:p>
    <w:p w:rsidR="00FE0604"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543385" w:rsidRPr="00543385" w:rsidTr="00B641E7">
        <w:tc>
          <w:tcPr>
            <w:tcW w:w="1983" w:type="dxa"/>
          </w:tcPr>
          <w:p w:rsidR="00D4502C" w:rsidRPr="00543385" w:rsidRDefault="00B641E7" w:rsidP="00861A88">
            <w:pPr>
              <w:pStyle w:val="a3"/>
              <w:ind w:leftChars="0" w:left="0"/>
              <w:jc w:val="center"/>
              <w:rPr>
                <w:rFonts w:ascii="標楷體" w:eastAsia="標楷體" w:hAnsi="標楷體"/>
                <w:szCs w:val="24"/>
              </w:rPr>
            </w:pPr>
            <w:r w:rsidRPr="00543385">
              <w:rPr>
                <w:rFonts w:ascii="標楷體" w:eastAsia="標楷體" w:hAnsi="標楷體"/>
                <w:szCs w:val="24"/>
              </w:rPr>
              <w:t>第1次招考放榜</w:t>
            </w:r>
          </w:p>
        </w:tc>
        <w:tc>
          <w:tcPr>
            <w:tcW w:w="5579" w:type="dxa"/>
          </w:tcPr>
          <w:p w:rsidR="00D4502C" w:rsidRPr="00543385" w:rsidRDefault="0086540A" w:rsidP="007F07A0">
            <w:pPr>
              <w:pStyle w:val="a3"/>
              <w:ind w:leftChars="0" w:left="0"/>
              <w:jc w:val="center"/>
              <w:rPr>
                <w:rFonts w:ascii="標楷體" w:eastAsia="標楷體" w:hAnsi="標楷體"/>
                <w:szCs w:val="24"/>
              </w:rPr>
            </w:pPr>
            <w:r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007F07A0" w:rsidRPr="00543385">
              <w:rPr>
                <w:rFonts w:ascii="標楷體" w:eastAsia="標楷體" w:hAnsi="標楷體"/>
                <w:szCs w:val="24"/>
              </w:rPr>
              <w:t>7</w:t>
            </w:r>
            <w:r w:rsidR="00623A7D" w:rsidRPr="00543385">
              <w:rPr>
                <w:rFonts w:ascii="標楷體" w:eastAsia="標楷體" w:hAnsi="標楷體" w:hint="eastAsia"/>
                <w:szCs w:val="24"/>
              </w:rPr>
              <w:t>月</w:t>
            </w:r>
            <w:r w:rsidR="007F07A0" w:rsidRPr="00543385">
              <w:rPr>
                <w:rFonts w:ascii="標楷體" w:eastAsia="標楷體" w:hAnsi="標楷體"/>
                <w:szCs w:val="24"/>
              </w:rPr>
              <w:t>7</w:t>
            </w:r>
            <w:r w:rsidR="00B641E7" w:rsidRPr="00543385">
              <w:rPr>
                <w:rFonts w:ascii="標楷體" w:eastAsia="標楷體" w:hAnsi="標楷體" w:hint="eastAsia"/>
                <w:szCs w:val="24"/>
              </w:rPr>
              <w:t>日(</w:t>
            </w:r>
            <w:r w:rsidR="00305936" w:rsidRPr="00543385">
              <w:rPr>
                <w:rFonts w:ascii="標楷體" w:eastAsia="標楷體" w:hAnsi="標楷體" w:hint="eastAsia"/>
                <w:szCs w:val="24"/>
              </w:rPr>
              <w:t>星期</w:t>
            </w:r>
            <w:r w:rsidR="007F07A0" w:rsidRPr="00543385">
              <w:rPr>
                <w:rFonts w:ascii="標楷體" w:eastAsia="標楷體" w:hAnsi="標楷體" w:hint="eastAsia"/>
                <w:szCs w:val="24"/>
              </w:rPr>
              <w:t>二</w:t>
            </w:r>
            <w:r w:rsidR="00B641E7" w:rsidRPr="00543385">
              <w:rPr>
                <w:rFonts w:ascii="標楷體" w:eastAsia="標楷體" w:hAnsi="標楷體" w:hint="eastAsia"/>
                <w:szCs w:val="24"/>
              </w:rPr>
              <w:t xml:space="preserve">) </w:t>
            </w:r>
            <w:r w:rsidR="00623A7D" w:rsidRPr="00543385">
              <w:rPr>
                <w:rFonts w:ascii="標楷體" w:eastAsia="標楷體" w:hAnsi="標楷體" w:hint="eastAsia"/>
                <w:szCs w:val="24"/>
              </w:rPr>
              <w:t>下午</w:t>
            </w:r>
            <w:r w:rsidR="00543385">
              <w:rPr>
                <w:rFonts w:ascii="標楷體" w:eastAsia="標楷體" w:hAnsi="標楷體"/>
                <w:szCs w:val="24"/>
              </w:rPr>
              <w:t>4</w:t>
            </w:r>
            <w:r w:rsidR="00C027F5" w:rsidRPr="00543385">
              <w:rPr>
                <w:rFonts w:ascii="標楷體" w:eastAsia="標楷體" w:hAnsi="標楷體" w:hint="eastAsia"/>
                <w:szCs w:val="24"/>
              </w:rPr>
              <w:t>：</w:t>
            </w:r>
            <w:r w:rsidR="00B55373" w:rsidRPr="00543385">
              <w:rPr>
                <w:rFonts w:ascii="標楷體" w:eastAsia="標楷體" w:hAnsi="標楷體" w:hint="eastAsia"/>
                <w:szCs w:val="24"/>
              </w:rPr>
              <w:t>3</w:t>
            </w:r>
            <w:r w:rsidR="00C027F5" w:rsidRPr="00543385">
              <w:rPr>
                <w:rFonts w:ascii="標楷體" w:eastAsia="標楷體" w:hAnsi="標楷體" w:hint="eastAsia"/>
                <w:szCs w:val="24"/>
              </w:rPr>
              <w:t>0</w:t>
            </w:r>
            <w:r w:rsidR="00B641E7" w:rsidRPr="00543385">
              <w:rPr>
                <w:rFonts w:ascii="標楷體" w:eastAsia="標楷體" w:hAnsi="標楷體" w:hint="eastAsia"/>
                <w:szCs w:val="24"/>
              </w:rPr>
              <w:t>時前。</w:t>
            </w:r>
          </w:p>
        </w:tc>
      </w:tr>
      <w:tr w:rsidR="00543385" w:rsidRPr="00543385" w:rsidTr="00B641E7">
        <w:tc>
          <w:tcPr>
            <w:tcW w:w="1983" w:type="dxa"/>
          </w:tcPr>
          <w:p w:rsidR="00D4502C" w:rsidRPr="00543385" w:rsidRDefault="00B641E7" w:rsidP="00861A88">
            <w:pPr>
              <w:pStyle w:val="a3"/>
              <w:ind w:leftChars="0" w:left="0"/>
              <w:jc w:val="center"/>
              <w:rPr>
                <w:rFonts w:ascii="標楷體" w:eastAsia="標楷體" w:hAnsi="標楷體"/>
                <w:szCs w:val="24"/>
              </w:rPr>
            </w:pPr>
            <w:r w:rsidRPr="00543385">
              <w:rPr>
                <w:rFonts w:ascii="標楷體" w:eastAsia="標楷體" w:hAnsi="標楷體"/>
                <w:szCs w:val="24"/>
              </w:rPr>
              <w:t>第2次招考放榜</w:t>
            </w:r>
          </w:p>
        </w:tc>
        <w:tc>
          <w:tcPr>
            <w:tcW w:w="5579" w:type="dxa"/>
          </w:tcPr>
          <w:p w:rsidR="00D4502C" w:rsidRPr="00543385" w:rsidRDefault="0086540A" w:rsidP="007F07A0">
            <w:pPr>
              <w:pStyle w:val="a3"/>
              <w:ind w:leftChars="0" w:left="0"/>
              <w:jc w:val="center"/>
              <w:rPr>
                <w:rFonts w:ascii="標楷體" w:eastAsia="標楷體" w:hAnsi="標楷體"/>
                <w:szCs w:val="24"/>
              </w:rPr>
            </w:pPr>
            <w:r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007F07A0" w:rsidRPr="00543385">
              <w:rPr>
                <w:rFonts w:ascii="標楷體" w:eastAsia="標楷體" w:hAnsi="標楷體"/>
                <w:szCs w:val="24"/>
              </w:rPr>
              <w:t>7</w:t>
            </w:r>
            <w:r w:rsidR="00623A7D" w:rsidRPr="00543385">
              <w:rPr>
                <w:rFonts w:ascii="標楷體" w:eastAsia="標楷體" w:hAnsi="標楷體" w:hint="eastAsia"/>
                <w:szCs w:val="24"/>
              </w:rPr>
              <w:t>月</w:t>
            </w:r>
            <w:r w:rsidR="007F07A0" w:rsidRPr="00543385">
              <w:rPr>
                <w:rFonts w:ascii="標楷體" w:eastAsia="標楷體" w:hAnsi="標楷體"/>
                <w:szCs w:val="24"/>
              </w:rPr>
              <w:t>8</w:t>
            </w:r>
            <w:r w:rsidR="00B641E7" w:rsidRPr="00543385">
              <w:rPr>
                <w:rFonts w:ascii="標楷體" w:eastAsia="標楷體" w:hAnsi="標楷體" w:hint="eastAsia"/>
                <w:szCs w:val="24"/>
              </w:rPr>
              <w:t>日(</w:t>
            </w:r>
            <w:r w:rsidR="00305936" w:rsidRPr="00543385">
              <w:rPr>
                <w:rFonts w:ascii="標楷體" w:eastAsia="標楷體" w:hAnsi="標楷體" w:hint="eastAsia"/>
                <w:szCs w:val="24"/>
              </w:rPr>
              <w:t>星期</w:t>
            </w:r>
            <w:r w:rsidR="007F07A0" w:rsidRPr="00543385">
              <w:rPr>
                <w:rFonts w:ascii="標楷體" w:eastAsia="標楷體" w:hAnsi="標楷體" w:hint="eastAsia"/>
                <w:szCs w:val="24"/>
              </w:rPr>
              <w:t>三</w:t>
            </w:r>
            <w:r w:rsidR="00B641E7" w:rsidRPr="00543385">
              <w:rPr>
                <w:rFonts w:ascii="標楷體" w:eastAsia="標楷體" w:hAnsi="標楷體" w:hint="eastAsia"/>
                <w:szCs w:val="24"/>
              </w:rPr>
              <w:t xml:space="preserve">) </w:t>
            </w:r>
            <w:r w:rsidR="00623A7D" w:rsidRPr="00543385">
              <w:rPr>
                <w:rFonts w:ascii="標楷體" w:eastAsia="標楷體" w:hAnsi="標楷體" w:hint="eastAsia"/>
                <w:szCs w:val="24"/>
              </w:rPr>
              <w:t>下午</w:t>
            </w:r>
            <w:r w:rsidR="00543385">
              <w:rPr>
                <w:rFonts w:ascii="標楷體" w:eastAsia="標楷體" w:hAnsi="標楷體"/>
                <w:szCs w:val="24"/>
              </w:rPr>
              <w:t>4</w:t>
            </w:r>
            <w:r w:rsidR="00C027F5" w:rsidRPr="00543385">
              <w:rPr>
                <w:rFonts w:ascii="標楷體" w:eastAsia="標楷體" w:hAnsi="標楷體" w:hint="eastAsia"/>
                <w:szCs w:val="24"/>
              </w:rPr>
              <w:t>：</w:t>
            </w:r>
            <w:r w:rsidR="00B55373" w:rsidRPr="00543385">
              <w:rPr>
                <w:rFonts w:ascii="標楷體" w:eastAsia="標楷體" w:hAnsi="標楷體" w:hint="eastAsia"/>
                <w:szCs w:val="24"/>
              </w:rPr>
              <w:t>3</w:t>
            </w:r>
            <w:r w:rsidR="00C027F5" w:rsidRPr="00543385">
              <w:rPr>
                <w:rFonts w:ascii="標楷體" w:eastAsia="標楷體" w:hAnsi="標楷體" w:hint="eastAsia"/>
                <w:szCs w:val="24"/>
              </w:rPr>
              <w:t>0</w:t>
            </w:r>
            <w:r w:rsidR="00623A7D" w:rsidRPr="00543385">
              <w:rPr>
                <w:rFonts w:ascii="標楷體" w:eastAsia="標楷體" w:hAnsi="標楷體" w:hint="eastAsia"/>
                <w:szCs w:val="24"/>
              </w:rPr>
              <w:t>時前。</w:t>
            </w:r>
          </w:p>
        </w:tc>
      </w:tr>
      <w:tr w:rsidR="00543385" w:rsidRPr="00543385" w:rsidTr="00B641E7">
        <w:tc>
          <w:tcPr>
            <w:tcW w:w="1983" w:type="dxa"/>
          </w:tcPr>
          <w:p w:rsidR="00D4502C" w:rsidRPr="00543385" w:rsidRDefault="00B641E7" w:rsidP="00861A88">
            <w:pPr>
              <w:pStyle w:val="a3"/>
              <w:ind w:leftChars="0" w:left="0"/>
              <w:jc w:val="center"/>
              <w:rPr>
                <w:rFonts w:ascii="標楷體" w:eastAsia="標楷體" w:hAnsi="標楷體"/>
                <w:szCs w:val="24"/>
              </w:rPr>
            </w:pPr>
            <w:r w:rsidRPr="00543385">
              <w:rPr>
                <w:rFonts w:ascii="標楷體" w:eastAsia="標楷體" w:hAnsi="標楷體"/>
                <w:szCs w:val="24"/>
              </w:rPr>
              <w:t>第3</w:t>
            </w:r>
            <w:r w:rsidR="001E4B73" w:rsidRPr="00543385">
              <w:rPr>
                <w:rFonts w:ascii="標楷體" w:eastAsia="標楷體" w:hAnsi="標楷體" w:hint="eastAsia"/>
                <w:szCs w:val="24"/>
              </w:rPr>
              <w:t>次</w:t>
            </w:r>
            <w:r w:rsidRPr="00543385">
              <w:rPr>
                <w:rFonts w:ascii="標楷體" w:eastAsia="標楷體" w:hAnsi="標楷體"/>
                <w:szCs w:val="24"/>
              </w:rPr>
              <w:t>招考放榜</w:t>
            </w:r>
          </w:p>
        </w:tc>
        <w:tc>
          <w:tcPr>
            <w:tcW w:w="5579" w:type="dxa"/>
          </w:tcPr>
          <w:p w:rsidR="00D4502C" w:rsidRPr="00543385" w:rsidRDefault="0086540A" w:rsidP="007F07A0">
            <w:pPr>
              <w:pStyle w:val="a3"/>
              <w:ind w:leftChars="0" w:left="0"/>
              <w:jc w:val="center"/>
              <w:rPr>
                <w:rFonts w:ascii="標楷體" w:eastAsia="標楷體" w:hAnsi="標楷體"/>
                <w:szCs w:val="24"/>
              </w:rPr>
            </w:pPr>
            <w:r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007F07A0" w:rsidRPr="00543385">
              <w:rPr>
                <w:rFonts w:ascii="標楷體" w:eastAsia="標楷體" w:hAnsi="標楷體"/>
                <w:szCs w:val="24"/>
              </w:rPr>
              <w:t>7</w:t>
            </w:r>
            <w:r w:rsidR="00623A7D" w:rsidRPr="00543385">
              <w:rPr>
                <w:rFonts w:ascii="標楷體" w:eastAsia="標楷體" w:hAnsi="標楷體" w:hint="eastAsia"/>
                <w:szCs w:val="24"/>
              </w:rPr>
              <w:t>月</w:t>
            </w:r>
            <w:r w:rsidR="007F07A0" w:rsidRPr="00543385">
              <w:rPr>
                <w:rFonts w:ascii="標楷體" w:eastAsia="標楷體" w:hAnsi="標楷體"/>
                <w:szCs w:val="24"/>
              </w:rPr>
              <w:t>9</w:t>
            </w:r>
            <w:r w:rsidR="00B641E7" w:rsidRPr="00543385">
              <w:rPr>
                <w:rFonts w:ascii="標楷體" w:eastAsia="標楷體" w:hAnsi="標楷體" w:hint="eastAsia"/>
                <w:szCs w:val="24"/>
              </w:rPr>
              <w:t>日(</w:t>
            </w:r>
            <w:r w:rsidR="00305936" w:rsidRPr="00543385">
              <w:rPr>
                <w:rFonts w:ascii="標楷體" w:eastAsia="標楷體" w:hAnsi="標楷體" w:hint="eastAsia"/>
                <w:szCs w:val="24"/>
              </w:rPr>
              <w:t>星期</w:t>
            </w:r>
            <w:r w:rsidR="007F07A0" w:rsidRPr="00543385">
              <w:rPr>
                <w:rFonts w:ascii="標楷體" w:eastAsia="標楷體" w:hAnsi="標楷體" w:hint="eastAsia"/>
                <w:szCs w:val="24"/>
              </w:rPr>
              <w:t>四</w:t>
            </w:r>
            <w:r w:rsidR="00B641E7" w:rsidRPr="00543385">
              <w:rPr>
                <w:rFonts w:ascii="標楷體" w:eastAsia="標楷體" w:hAnsi="標楷體" w:hint="eastAsia"/>
                <w:szCs w:val="24"/>
              </w:rPr>
              <w:t xml:space="preserve">) </w:t>
            </w:r>
            <w:r w:rsidR="00623A7D" w:rsidRPr="00543385">
              <w:rPr>
                <w:rFonts w:ascii="標楷體" w:eastAsia="標楷體" w:hAnsi="標楷體" w:hint="eastAsia"/>
                <w:szCs w:val="24"/>
              </w:rPr>
              <w:t>下午</w:t>
            </w:r>
            <w:r w:rsidR="00543385">
              <w:rPr>
                <w:rFonts w:ascii="標楷體" w:eastAsia="標楷體" w:hAnsi="標楷體"/>
                <w:szCs w:val="24"/>
              </w:rPr>
              <w:t>4</w:t>
            </w:r>
            <w:r w:rsidR="00C027F5" w:rsidRPr="00543385">
              <w:rPr>
                <w:rFonts w:ascii="標楷體" w:eastAsia="標楷體" w:hAnsi="標楷體" w:hint="eastAsia"/>
                <w:szCs w:val="24"/>
              </w:rPr>
              <w:t>：</w:t>
            </w:r>
            <w:r w:rsidR="00B55373" w:rsidRPr="00543385">
              <w:rPr>
                <w:rFonts w:ascii="標楷體" w:eastAsia="標楷體" w:hAnsi="標楷體" w:hint="eastAsia"/>
                <w:szCs w:val="24"/>
              </w:rPr>
              <w:t>3</w:t>
            </w:r>
            <w:r w:rsidR="00C027F5" w:rsidRPr="00543385">
              <w:rPr>
                <w:rFonts w:ascii="標楷體" w:eastAsia="標楷體" w:hAnsi="標楷體" w:hint="eastAsia"/>
                <w:szCs w:val="24"/>
              </w:rPr>
              <w:t>0</w:t>
            </w:r>
            <w:r w:rsidR="00623A7D" w:rsidRPr="00543385">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w:t>
      </w:r>
      <w:proofErr w:type="gramStart"/>
      <w:r w:rsidR="004E7F58" w:rsidRPr="0080454B">
        <w:rPr>
          <w:rFonts w:ascii="標楷體" w:eastAsia="標楷體" w:hAnsi="標楷體" w:hint="eastAsia"/>
          <w:szCs w:val="24"/>
        </w:rPr>
        <w:t>為由延後</w:t>
      </w:r>
      <w:proofErr w:type="gramEnd"/>
      <w:r w:rsidR="004E7F58" w:rsidRPr="0080454B">
        <w:rPr>
          <w:rFonts w:ascii="標楷體" w:eastAsia="標楷體" w:hAnsi="標楷體" w:hint="eastAsia"/>
          <w:szCs w:val="24"/>
        </w:rPr>
        <w:t>報到，並</w:t>
      </w:r>
      <w:proofErr w:type="gramStart"/>
      <w:r w:rsidR="004E7F58" w:rsidRPr="0080454B">
        <w:rPr>
          <w:rFonts w:ascii="標楷體" w:eastAsia="標楷體" w:hAnsi="標楷體" w:hint="eastAsia"/>
          <w:szCs w:val="24"/>
        </w:rPr>
        <w:t>請依榜示</w:t>
      </w:r>
      <w:proofErr w:type="gramEnd"/>
      <w:r w:rsidR="004E7F58" w:rsidRPr="0080454B">
        <w:rPr>
          <w:rFonts w:ascii="標楷體" w:eastAsia="標楷體" w:hAnsi="標楷體" w:hint="eastAsia"/>
          <w:szCs w:val="24"/>
        </w:rPr>
        <w:t>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w:t>
      </w:r>
      <w:r w:rsidR="007F07A0">
        <w:rPr>
          <w:rFonts w:ascii="標楷體" w:eastAsia="標楷體" w:hAnsi="標楷體"/>
          <w:szCs w:val="24"/>
        </w:rPr>
        <w:t>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CE6AD6" w:rsidRPr="00CE6AD6" w:rsidTr="001E4B73">
        <w:tc>
          <w:tcPr>
            <w:tcW w:w="2409" w:type="dxa"/>
          </w:tcPr>
          <w:p w:rsidR="001E4B73" w:rsidRPr="00543385" w:rsidRDefault="001E4B73" w:rsidP="00861A88">
            <w:pPr>
              <w:pStyle w:val="a3"/>
              <w:ind w:leftChars="0" w:left="0"/>
              <w:jc w:val="center"/>
              <w:rPr>
                <w:rFonts w:ascii="標楷體" w:eastAsia="標楷體" w:hAnsi="標楷體"/>
                <w:szCs w:val="24"/>
              </w:rPr>
            </w:pPr>
            <w:r w:rsidRPr="00543385">
              <w:rPr>
                <w:rFonts w:ascii="標楷體" w:eastAsia="標楷體" w:hAnsi="標楷體" w:hint="eastAsia"/>
                <w:szCs w:val="24"/>
              </w:rPr>
              <w:t>第1次錄取人員報到</w:t>
            </w:r>
          </w:p>
        </w:tc>
        <w:tc>
          <w:tcPr>
            <w:tcW w:w="5153" w:type="dxa"/>
          </w:tcPr>
          <w:p w:rsidR="001E4B73" w:rsidRPr="00543385" w:rsidRDefault="0086540A" w:rsidP="007F07A0">
            <w:pPr>
              <w:pStyle w:val="a3"/>
              <w:ind w:leftChars="0" w:left="0"/>
              <w:jc w:val="center"/>
              <w:rPr>
                <w:rFonts w:ascii="標楷體" w:eastAsia="標楷體" w:hAnsi="標楷體"/>
                <w:szCs w:val="24"/>
              </w:rPr>
            </w:pPr>
            <w:r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007F07A0" w:rsidRPr="00543385">
              <w:rPr>
                <w:rFonts w:ascii="標楷體" w:eastAsia="標楷體" w:hAnsi="標楷體"/>
                <w:szCs w:val="24"/>
              </w:rPr>
              <w:t>7</w:t>
            </w:r>
            <w:r w:rsidR="00623A7D" w:rsidRPr="00543385">
              <w:rPr>
                <w:rFonts w:ascii="標楷體" w:eastAsia="標楷體" w:hAnsi="標楷體" w:hint="eastAsia"/>
                <w:szCs w:val="24"/>
              </w:rPr>
              <w:t>月</w:t>
            </w:r>
            <w:r w:rsidR="007F07A0" w:rsidRPr="00543385">
              <w:rPr>
                <w:rFonts w:ascii="標楷體" w:eastAsia="標楷體" w:hAnsi="標楷體" w:hint="eastAsia"/>
                <w:szCs w:val="24"/>
              </w:rPr>
              <w:t>8</w:t>
            </w:r>
            <w:r w:rsidR="00305936" w:rsidRPr="00543385">
              <w:rPr>
                <w:rFonts w:ascii="標楷體" w:eastAsia="標楷體" w:hAnsi="標楷體" w:hint="eastAsia"/>
                <w:szCs w:val="24"/>
              </w:rPr>
              <w:t>日（星期</w:t>
            </w:r>
            <w:r w:rsidR="007F07A0" w:rsidRPr="00543385">
              <w:rPr>
                <w:rFonts w:ascii="標楷體" w:eastAsia="標楷體" w:hAnsi="標楷體" w:hint="eastAsia"/>
                <w:szCs w:val="24"/>
              </w:rPr>
              <w:t>三</w:t>
            </w:r>
            <w:r w:rsidR="00623A7D" w:rsidRPr="00543385">
              <w:rPr>
                <w:rFonts w:ascii="標楷體" w:eastAsia="標楷體" w:hAnsi="標楷體" w:hint="eastAsia"/>
                <w:szCs w:val="24"/>
              </w:rPr>
              <w:t>）</w:t>
            </w:r>
            <w:r w:rsidR="00C027F5" w:rsidRPr="00543385">
              <w:rPr>
                <w:rFonts w:ascii="標楷體" w:eastAsia="標楷體" w:hAnsi="標楷體" w:hint="eastAsia"/>
                <w:szCs w:val="24"/>
              </w:rPr>
              <w:t>上午10：00</w:t>
            </w:r>
            <w:r w:rsidR="001E4B73" w:rsidRPr="00543385">
              <w:rPr>
                <w:rFonts w:ascii="標楷體" w:eastAsia="標楷體" w:hAnsi="標楷體" w:hint="eastAsia"/>
                <w:szCs w:val="24"/>
              </w:rPr>
              <w:t>前</w:t>
            </w:r>
          </w:p>
        </w:tc>
      </w:tr>
      <w:tr w:rsidR="00CE6AD6" w:rsidRPr="00CE6AD6" w:rsidTr="001E4B73">
        <w:tc>
          <w:tcPr>
            <w:tcW w:w="2409" w:type="dxa"/>
          </w:tcPr>
          <w:p w:rsidR="001E4B73" w:rsidRPr="00543385" w:rsidRDefault="001E4B73" w:rsidP="00861A88">
            <w:pPr>
              <w:pStyle w:val="a3"/>
              <w:ind w:leftChars="0" w:left="0"/>
              <w:jc w:val="center"/>
              <w:rPr>
                <w:rFonts w:ascii="標楷體" w:eastAsia="標楷體" w:hAnsi="標楷體"/>
                <w:szCs w:val="24"/>
              </w:rPr>
            </w:pPr>
            <w:r w:rsidRPr="00543385">
              <w:rPr>
                <w:rFonts w:ascii="標楷體" w:eastAsia="標楷體" w:hAnsi="標楷體" w:hint="eastAsia"/>
                <w:szCs w:val="24"/>
              </w:rPr>
              <w:lastRenderedPageBreak/>
              <w:t>第2次錄取人員報到</w:t>
            </w:r>
          </w:p>
        </w:tc>
        <w:tc>
          <w:tcPr>
            <w:tcW w:w="5153" w:type="dxa"/>
          </w:tcPr>
          <w:p w:rsidR="001E4B73" w:rsidRPr="00543385" w:rsidRDefault="0086540A" w:rsidP="007F07A0">
            <w:pPr>
              <w:pStyle w:val="a3"/>
              <w:ind w:leftChars="0" w:left="0"/>
              <w:jc w:val="center"/>
              <w:rPr>
                <w:rFonts w:ascii="標楷體" w:eastAsia="標楷體" w:hAnsi="標楷體"/>
                <w:szCs w:val="24"/>
              </w:rPr>
            </w:pPr>
            <w:r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007F07A0" w:rsidRPr="00543385">
              <w:rPr>
                <w:rFonts w:ascii="標楷體" w:eastAsia="標楷體" w:hAnsi="標楷體"/>
                <w:szCs w:val="24"/>
              </w:rPr>
              <w:t>7</w:t>
            </w:r>
            <w:r w:rsidR="00623A7D" w:rsidRPr="00543385">
              <w:rPr>
                <w:rFonts w:ascii="標楷體" w:eastAsia="標楷體" w:hAnsi="標楷體" w:hint="eastAsia"/>
                <w:szCs w:val="24"/>
              </w:rPr>
              <w:t>月</w:t>
            </w:r>
            <w:r w:rsidR="007F07A0" w:rsidRPr="00543385">
              <w:rPr>
                <w:rFonts w:ascii="標楷體" w:eastAsia="標楷體" w:hAnsi="標楷體" w:hint="eastAsia"/>
                <w:szCs w:val="24"/>
              </w:rPr>
              <w:t>9</w:t>
            </w:r>
            <w:r w:rsidR="00305936" w:rsidRPr="00543385">
              <w:rPr>
                <w:rFonts w:ascii="標楷體" w:eastAsia="標楷體" w:hAnsi="標楷體" w:hint="eastAsia"/>
                <w:szCs w:val="24"/>
              </w:rPr>
              <w:t>日（星期</w:t>
            </w:r>
            <w:r w:rsidR="007F07A0" w:rsidRPr="00543385">
              <w:rPr>
                <w:rFonts w:ascii="標楷體" w:eastAsia="標楷體" w:hAnsi="標楷體" w:hint="eastAsia"/>
                <w:szCs w:val="24"/>
              </w:rPr>
              <w:t>四</w:t>
            </w:r>
            <w:r w:rsidR="00623A7D" w:rsidRPr="00543385">
              <w:rPr>
                <w:rFonts w:ascii="標楷體" w:eastAsia="標楷體" w:hAnsi="標楷體" w:hint="eastAsia"/>
                <w:szCs w:val="24"/>
              </w:rPr>
              <w:t>）</w:t>
            </w:r>
            <w:r w:rsidR="00C027F5" w:rsidRPr="00543385">
              <w:rPr>
                <w:rFonts w:ascii="標楷體" w:eastAsia="標楷體" w:hAnsi="標楷體" w:hint="eastAsia"/>
                <w:szCs w:val="24"/>
              </w:rPr>
              <w:t>上午10：00前</w:t>
            </w:r>
          </w:p>
        </w:tc>
      </w:tr>
      <w:tr w:rsidR="00CE6AD6" w:rsidRPr="00CE6AD6" w:rsidTr="001E4B73">
        <w:tc>
          <w:tcPr>
            <w:tcW w:w="2409" w:type="dxa"/>
          </w:tcPr>
          <w:p w:rsidR="001E4B73" w:rsidRPr="00543385" w:rsidRDefault="001E4B73" w:rsidP="00861A88">
            <w:pPr>
              <w:pStyle w:val="a3"/>
              <w:ind w:leftChars="0" w:left="0"/>
              <w:jc w:val="center"/>
              <w:rPr>
                <w:rFonts w:ascii="標楷體" w:eastAsia="標楷體" w:hAnsi="標楷體"/>
                <w:szCs w:val="24"/>
              </w:rPr>
            </w:pPr>
            <w:r w:rsidRPr="00543385">
              <w:rPr>
                <w:rFonts w:ascii="標楷體" w:eastAsia="標楷體" w:hAnsi="標楷體" w:hint="eastAsia"/>
                <w:szCs w:val="24"/>
              </w:rPr>
              <w:t>第3次錄取人員報到</w:t>
            </w:r>
          </w:p>
        </w:tc>
        <w:tc>
          <w:tcPr>
            <w:tcW w:w="5153" w:type="dxa"/>
          </w:tcPr>
          <w:p w:rsidR="001E4B73" w:rsidRPr="00543385" w:rsidRDefault="007F07A0" w:rsidP="007F07A0">
            <w:pPr>
              <w:pStyle w:val="a3"/>
              <w:ind w:leftChars="0" w:left="0"/>
              <w:jc w:val="center"/>
              <w:rPr>
                <w:rFonts w:ascii="標楷體" w:eastAsia="標楷體" w:hAnsi="標楷體"/>
                <w:szCs w:val="24"/>
              </w:rPr>
            </w:pPr>
            <w:r w:rsidRPr="00543385">
              <w:rPr>
                <w:rFonts w:ascii="標楷體" w:eastAsia="標楷體" w:hAnsi="標楷體"/>
                <w:szCs w:val="24"/>
              </w:rPr>
              <w:t xml:space="preserve"> </w:t>
            </w:r>
            <w:r w:rsidR="0086540A" w:rsidRPr="00543385">
              <w:rPr>
                <w:rFonts w:ascii="標楷體" w:eastAsia="標楷體" w:hAnsi="標楷體" w:hint="eastAsia"/>
                <w:szCs w:val="24"/>
              </w:rPr>
              <w:t>11</w:t>
            </w:r>
            <w:r w:rsidR="00CE6AD6" w:rsidRPr="00543385">
              <w:rPr>
                <w:rFonts w:ascii="標楷體" w:eastAsia="標楷體" w:hAnsi="標楷體" w:hint="eastAsia"/>
                <w:szCs w:val="24"/>
              </w:rPr>
              <w:t>5</w:t>
            </w:r>
            <w:r w:rsidR="00623A7D" w:rsidRPr="00543385">
              <w:rPr>
                <w:rFonts w:ascii="標楷體" w:eastAsia="標楷體" w:hAnsi="標楷體" w:hint="eastAsia"/>
                <w:szCs w:val="24"/>
              </w:rPr>
              <w:t>年</w:t>
            </w:r>
            <w:r w:rsidRPr="00543385">
              <w:rPr>
                <w:rFonts w:ascii="標楷體" w:eastAsia="標楷體" w:hAnsi="標楷體"/>
                <w:szCs w:val="24"/>
              </w:rPr>
              <w:t>7</w:t>
            </w:r>
            <w:r w:rsidR="00623A7D" w:rsidRPr="00543385">
              <w:rPr>
                <w:rFonts w:ascii="標楷體" w:eastAsia="標楷體" w:hAnsi="標楷體" w:hint="eastAsia"/>
                <w:szCs w:val="24"/>
              </w:rPr>
              <w:t>月</w:t>
            </w:r>
            <w:r w:rsidRPr="00543385">
              <w:rPr>
                <w:rFonts w:ascii="標楷體" w:eastAsia="標楷體" w:hAnsi="標楷體" w:hint="eastAsia"/>
                <w:szCs w:val="24"/>
              </w:rPr>
              <w:t>10</w:t>
            </w:r>
            <w:r w:rsidR="00305936" w:rsidRPr="00543385">
              <w:rPr>
                <w:rFonts w:ascii="標楷體" w:eastAsia="標楷體" w:hAnsi="標楷體" w:hint="eastAsia"/>
                <w:szCs w:val="24"/>
              </w:rPr>
              <w:t>日（星期</w:t>
            </w:r>
            <w:r w:rsidRPr="00543385">
              <w:rPr>
                <w:rFonts w:ascii="標楷體" w:eastAsia="標楷體" w:hAnsi="標楷體" w:hint="eastAsia"/>
                <w:szCs w:val="24"/>
              </w:rPr>
              <w:t>五</w:t>
            </w:r>
            <w:r w:rsidR="00623A7D" w:rsidRPr="00543385">
              <w:rPr>
                <w:rFonts w:ascii="標楷體" w:eastAsia="標楷體" w:hAnsi="標楷體" w:hint="eastAsia"/>
                <w:szCs w:val="24"/>
              </w:rPr>
              <w:t>）</w:t>
            </w:r>
            <w:r w:rsidR="00C027F5" w:rsidRPr="00543385">
              <w:rPr>
                <w:rFonts w:ascii="標楷體" w:eastAsia="標楷體" w:hAnsi="標楷體" w:hint="eastAsia"/>
                <w:szCs w:val="24"/>
              </w:rPr>
              <w:t>上午10：00前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w:t>
      </w:r>
      <w:proofErr w:type="gramStart"/>
      <w:r w:rsidRPr="00C027F5">
        <w:rPr>
          <w:rFonts w:ascii="標楷體" w:eastAsia="標楷體" w:hAnsi="標楷體"/>
          <w:b/>
          <w:szCs w:val="24"/>
          <w:u w:val="single"/>
          <w:shd w:val="pct15" w:color="auto" w:fill="FFFFFF"/>
        </w:rPr>
        <w:t>Ｘ</w:t>
      </w:r>
      <w:proofErr w:type="gramEnd"/>
      <w:r w:rsidRPr="00C027F5">
        <w:rPr>
          <w:rFonts w:ascii="標楷體" w:eastAsia="標楷體" w:hAnsi="標楷體"/>
          <w:b/>
          <w:szCs w:val="24"/>
          <w:u w:val="single"/>
          <w:shd w:val="pct15" w:color="auto" w:fill="FFFFFF"/>
        </w:rPr>
        <w:t>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proofErr w:type="gramStart"/>
      <w:r w:rsidRPr="00E415F5">
        <w:rPr>
          <w:rFonts w:ascii="標楷體" w:eastAsia="標楷體" w:hAnsi="標楷體" w:hint="eastAsia"/>
          <w:szCs w:val="24"/>
        </w:rPr>
        <w:t>依據屏府教學</w:t>
      </w:r>
      <w:proofErr w:type="gramEnd"/>
      <w:r w:rsidRPr="00E415F5">
        <w:rPr>
          <w:rFonts w:ascii="標楷體" w:eastAsia="標楷體" w:hAnsi="標楷體" w:hint="eastAsia"/>
          <w:szCs w:val="24"/>
        </w:rPr>
        <w:t>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7F07A0">
        <w:rPr>
          <w:rFonts w:ascii="標楷體" w:eastAsia="標楷體" w:hAnsi="標楷體"/>
          <w:szCs w:val="24"/>
          <w:u w:val="single"/>
        </w:rPr>
        <w:t>72014#24</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61012" w:rsidRDefault="00861012"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w:t>
      </w:r>
      <w:r w:rsidRPr="0080454B">
        <w:rPr>
          <w:rFonts w:ascii="標楷體" w:eastAsia="標楷體" w:hAnsi="標楷體" w:hint="eastAsia"/>
          <w:szCs w:val="24"/>
        </w:rPr>
        <w:lastRenderedPageBreak/>
        <w:t>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861012">
        <w:rPr>
          <w:rFonts w:ascii="標楷體" w:eastAsia="標楷體" w:hAnsi="標楷體" w:hint="eastAsia"/>
          <w:szCs w:val="24"/>
        </w:rPr>
        <w:t>八</w:t>
      </w:r>
      <w:r w:rsidRPr="0080454B">
        <w:rPr>
          <w:rFonts w:ascii="標楷體" w:eastAsia="標楷體" w:hAnsi="標楷體" w:hint="eastAsia"/>
          <w:szCs w:val="24"/>
        </w:rPr>
        <w:t>）經學校性別平等教育委員會或依法組成之相關委員會調查確認有性騷擾或</w:t>
      </w:r>
      <w:proofErr w:type="gramStart"/>
      <w:r w:rsidRPr="0080454B">
        <w:rPr>
          <w:rFonts w:ascii="標楷體" w:eastAsia="標楷體" w:hAnsi="標楷體" w:hint="eastAsia"/>
          <w:szCs w:val="24"/>
        </w:rPr>
        <w:t>性霸凌</w:t>
      </w:r>
      <w:proofErr w:type="gramEnd"/>
      <w:r w:rsidRPr="0080454B">
        <w:rPr>
          <w:rFonts w:ascii="標楷體" w:eastAsia="標楷體" w:hAnsi="標楷體" w:hint="eastAsia"/>
          <w:szCs w:val="24"/>
        </w:rPr>
        <w:t>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861012">
        <w:rPr>
          <w:rFonts w:ascii="標楷體" w:eastAsia="標楷體" w:hAnsi="標楷體" w:hint="eastAsia"/>
          <w:szCs w:val="24"/>
        </w:rPr>
        <w:t>九</w:t>
      </w:r>
      <w:r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861012">
        <w:rPr>
          <w:rFonts w:ascii="標楷體" w:eastAsia="標楷體" w:hAnsi="標楷體" w:hint="eastAsia"/>
          <w:szCs w:val="24"/>
        </w:rPr>
        <w:t>一</w:t>
      </w:r>
      <w:r w:rsidRPr="0080454B">
        <w:rPr>
          <w:rFonts w:ascii="標楷體" w:eastAsia="標楷體" w:hAnsi="標楷體" w:hint="eastAsia"/>
          <w:szCs w:val="24"/>
        </w:rPr>
        <w:t>）</w:t>
      </w:r>
      <w:proofErr w:type="gramStart"/>
      <w:r w:rsidRPr="0080454B">
        <w:rPr>
          <w:rFonts w:ascii="標楷體" w:eastAsia="標楷體" w:hAnsi="標楷體" w:hint="eastAsia"/>
          <w:szCs w:val="24"/>
        </w:rPr>
        <w:t>體罰或霸凌學生</w:t>
      </w:r>
      <w:proofErr w:type="gramEnd"/>
      <w:r w:rsidRPr="0080454B">
        <w:rPr>
          <w:rFonts w:ascii="標楷體" w:eastAsia="標楷體" w:hAnsi="標楷體" w:hint="eastAsia"/>
          <w:szCs w:val="24"/>
        </w:rPr>
        <w:t>，造成其身心嚴重侵害。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861012">
        <w:rPr>
          <w:rFonts w:ascii="標楷體" w:eastAsia="標楷體" w:hAnsi="標楷體" w:hint="eastAsia"/>
          <w:szCs w:val="24"/>
        </w:rPr>
        <w:t>二</w:t>
      </w:r>
      <w:r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8"/>
          <w:pgSz w:w="11906" w:h="16838"/>
          <w:pgMar w:top="851" w:right="851" w:bottom="851" w:left="851" w:header="851" w:footer="335" w:gutter="0"/>
          <w:cols w:space="425"/>
          <w:docGrid w:type="lines" w:linePitch="360"/>
        </w:sectPr>
      </w:pPr>
    </w:p>
    <w:p w:rsidR="0064655B" w:rsidRPr="0086540A" w:rsidRDefault="0064655B" w:rsidP="0064655B">
      <w:pPr>
        <w:jc w:val="distribute"/>
        <w:rPr>
          <w:rFonts w:eastAsia="標楷體"/>
          <w:sz w:val="36"/>
          <w:szCs w:val="36"/>
        </w:rPr>
      </w:pPr>
      <w:r w:rsidRPr="0086540A">
        <w:rPr>
          <w:rFonts w:eastAsia="標楷體"/>
          <w:sz w:val="36"/>
          <w:szCs w:val="36"/>
        </w:rPr>
        <w:lastRenderedPageBreak/>
        <w:t>屏東縣</w:t>
      </w:r>
      <w:r w:rsidR="007F07A0">
        <w:rPr>
          <w:rFonts w:eastAsia="標楷體"/>
          <w:sz w:val="36"/>
          <w:szCs w:val="36"/>
        </w:rPr>
        <w:t>萬丹</w:t>
      </w:r>
      <w:r w:rsidRPr="0086540A">
        <w:rPr>
          <w:rFonts w:eastAsia="標楷體"/>
          <w:sz w:val="36"/>
          <w:szCs w:val="36"/>
        </w:rPr>
        <w:t>國</w:t>
      </w:r>
      <w:r w:rsidR="00974CA2">
        <w:rPr>
          <w:rFonts w:eastAsia="標楷體"/>
          <w:sz w:val="36"/>
          <w:szCs w:val="36"/>
        </w:rPr>
        <w:t>民</w:t>
      </w:r>
      <w:r w:rsidRPr="0086540A">
        <w:rPr>
          <w:rFonts w:eastAsia="標楷體"/>
          <w:sz w:val="36"/>
          <w:szCs w:val="36"/>
        </w:rPr>
        <w:t>小</w:t>
      </w:r>
      <w:r w:rsidR="00974CA2">
        <w:rPr>
          <w:rFonts w:eastAsia="標楷體"/>
          <w:sz w:val="36"/>
          <w:szCs w:val="36"/>
        </w:rPr>
        <w:t>學</w:t>
      </w:r>
      <w:r w:rsidRPr="0086540A">
        <w:rPr>
          <w:rFonts w:eastAsia="標楷體"/>
          <w:sz w:val="36"/>
          <w:szCs w:val="36"/>
        </w:rPr>
        <w:t>11</w:t>
      </w:r>
      <w:r w:rsidR="00246B6F">
        <w:rPr>
          <w:rFonts w:eastAsia="標楷體" w:hint="eastAsia"/>
          <w:sz w:val="36"/>
          <w:szCs w:val="36"/>
        </w:rPr>
        <w:t>5</w:t>
      </w:r>
      <w:r w:rsidRPr="0086540A">
        <w:rPr>
          <w:rFonts w:eastAsia="標楷體"/>
          <w:sz w:val="36"/>
          <w:szCs w:val="36"/>
        </w:rPr>
        <w:t>學年度</w:t>
      </w:r>
      <w:r w:rsidRPr="0086540A">
        <w:rPr>
          <w:rFonts w:eastAsia="標楷體" w:hint="eastAsia"/>
          <w:sz w:val="36"/>
          <w:szCs w:val="36"/>
        </w:rPr>
        <w:t>閩南語</w:t>
      </w:r>
      <w:r w:rsidR="00704C71">
        <w:rPr>
          <w:rFonts w:eastAsia="標楷體" w:hint="eastAsia"/>
          <w:sz w:val="36"/>
          <w:szCs w:val="36"/>
        </w:rPr>
        <w:t>、</w:t>
      </w:r>
      <w:r w:rsidR="00246B6F">
        <w:rPr>
          <w:rFonts w:eastAsia="標楷體" w:hint="eastAsia"/>
          <w:sz w:val="36"/>
          <w:szCs w:val="36"/>
        </w:rPr>
        <w:t>客家語</w:t>
      </w:r>
      <w:r w:rsidR="00704C71">
        <w:rPr>
          <w:rFonts w:eastAsia="標楷體" w:hint="eastAsia"/>
          <w:sz w:val="36"/>
          <w:szCs w:val="36"/>
        </w:rPr>
        <w:t>、臺灣手語</w:t>
      </w:r>
      <w:r w:rsidRPr="0086540A">
        <w:rPr>
          <w:rFonts w:eastAsia="標楷體" w:hint="eastAsia"/>
          <w:sz w:val="36"/>
          <w:szCs w:val="36"/>
        </w:rPr>
        <w:t>教學支援人員</w:t>
      </w:r>
      <w:r w:rsidRPr="0086540A">
        <w:rPr>
          <w:rFonts w:eastAsia="標楷體"/>
          <w:sz w:val="36"/>
          <w:szCs w:val="36"/>
        </w:rPr>
        <w:t>第</w:t>
      </w:r>
      <w:r w:rsidRPr="0086540A">
        <w:rPr>
          <w:rFonts w:eastAsia="標楷體"/>
          <w:sz w:val="36"/>
          <w:szCs w:val="36"/>
        </w:rPr>
        <w:t>(  )</w:t>
      </w:r>
      <w:r w:rsidRPr="0086540A">
        <w:rPr>
          <w:rFonts w:eastAsia="標楷體"/>
          <w:sz w:val="36"/>
          <w:szCs w:val="36"/>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86540A">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7F07A0" w:rsidRPr="00704C71" w:rsidRDefault="0064655B" w:rsidP="00861012">
            <w:pPr>
              <w:spacing w:line="0" w:lineRule="atLeast"/>
              <w:rPr>
                <w:rFonts w:ascii="標楷體" w:eastAsia="標楷體" w:hAnsi="標楷體"/>
                <w:szCs w:val="24"/>
              </w:rPr>
            </w:pPr>
            <w:r w:rsidRPr="00704C71">
              <w:rPr>
                <w:rFonts w:ascii="標楷體" w:eastAsia="標楷體" w:hAnsi="標楷體" w:hint="eastAsia"/>
                <w:szCs w:val="24"/>
              </w:rPr>
              <w:t>□閩南語教學支援人員</w:t>
            </w:r>
          </w:p>
          <w:p w:rsidR="00246B6F" w:rsidRPr="00704C71" w:rsidRDefault="00246B6F" w:rsidP="00861012">
            <w:pPr>
              <w:spacing w:line="0" w:lineRule="atLeast"/>
              <w:rPr>
                <w:rFonts w:ascii="標楷體" w:eastAsia="標楷體" w:hAnsi="標楷體"/>
                <w:szCs w:val="24"/>
              </w:rPr>
            </w:pPr>
            <w:r w:rsidRPr="00704C71">
              <w:rPr>
                <w:rFonts w:ascii="標楷體" w:eastAsia="標楷體" w:hAnsi="標楷體" w:hint="eastAsia"/>
                <w:szCs w:val="24"/>
              </w:rPr>
              <w:t>□客家語教學支援人員</w:t>
            </w:r>
          </w:p>
          <w:p w:rsidR="00704C71" w:rsidRPr="00704C71" w:rsidRDefault="00704C71" w:rsidP="00861012">
            <w:pPr>
              <w:spacing w:line="0" w:lineRule="atLeast"/>
              <w:rPr>
                <w:rFonts w:eastAsia="標楷體"/>
                <w:szCs w:val="24"/>
              </w:rPr>
            </w:pPr>
            <w:r w:rsidRPr="00704C71">
              <w:rPr>
                <w:rFonts w:eastAsia="標楷體" w:hint="eastAsia"/>
                <w:szCs w:val="24"/>
              </w:rPr>
              <w:t>□臺灣手語教學支援人員</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1132"/>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身心</w:t>
            </w:r>
          </w:p>
          <w:p w:rsidR="0064655B" w:rsidRPr="00E970DA" w:rsidRDefault="0064655B" w:rsidP="0086540A">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86540A">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86540A">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86540A">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86540A">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246B6F" w:rsidRDefault="00246B6F" w:rsidP="0086540A">
            <w:pPr>
              <w:spacing w:line="320" w:lineRule="exact"/>
              <w:jc w:val="center"/>
              <w:rPr>
                <w:rFonts w:eastAsia="標楷體"/>
                <w:sz w:val="28"/>
              </w:rPr>
            </w:pPr>
            <w:r>
              <w:rPr>
                <w:rFonts w:eastAsia="標楷體" w:hint="eastAsia"/>
                <w:sz w:val="28"/>
              </w:rPr>
              <w:t>聯絡</w:t>
            </w:r>
          </w:p>
          <w:p w:rsidR="0064655B" w:rsidRPr="00E970DA" w:rsidRDefault="0064655B" w:rsidP="0086540A">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w:t>
            </w:r>
            <w:r w:rsidR="00246B6F">
              <w:rPr>
                <w:rFonts w:eastAsia="標楷體" w:hint="eastAsia"/>
                <w:sz w:val="28"/>
              </w:rPr>
              <w:t>市話</w:t>
            </w:r>
            <w:r w:rsidRPr="00E970DA">
              <w:rPr>
                <w:rFonts w:eastAsia="標楷體"/>
                <w:sz w:val="28"/>
              </w:rPr>
              <w:t>)</w:t>
            </w:r>
          </w:p>
          <w:p w:rsidR="0064655B" w:rsidRPr="00E970DA" w:rsidRDefault="0064655B" w:rsidP="0086540A">
            <w:pPr>
              <w:spacing w:line="320" w:lineRule="exact"/>
              <w:jc w:val="both"/>
              <w:rPr>
                <w:rFonts w:eastAsia="標楷體"/>
                <w:sz w:val="28"/>
              </w:rPr>
            </w:pPr>
            <w:r w:rsidRPr="00E970DA">
              <w:rPr>
                <w:rFonts w:eastAsia="標楷體"/>
                <w:sz w:val="28"/>
              </w:rPr>
              <w:t>(</w:t>
            </w:r>
            <w:r w:rsidR="00246B6F">
              <w:rPr>
                <w:rFonts w:eastAsia="標楷體" w:hint="eastAsia"/>
                <w:sz w:val="28"/>
              </w:rPr>
              <w:t>手機</w:t>
            </w:r>
            <w:r w:rsidRPr="00E970DA">
              <w:rPr>
                <w:rFonts w:eastAsia="標楷體"/>
                <w:sz w:val="28"/>
              </w:rPr>
              <w:t>)</w:t>
            </w:r>
          </w:p>
        </w:tc>
        <w:tc>
          <w:tcPr>
            <w:tcW w:w="1134" w:type="dxa"/>
            <w:tcBorders>
              <w:left w:val="nil"/>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86540A">
            <w:pPr>
              <w:spacing w:line="440" w:lineRule="exact"/>
              <w:jc w:val="both"/>
              <w:rPr>
                <w:rFonts w:eastAsia="標楷體"/>
                <w:sz w:val="28"/>
              </w:rPr>
            </w:pPr>
          </w:p>
        </w:tc>
      </w:tr>
      <w:tr w:rsidR="0064655B" w:rsidRPr="00E970DA" w:rsidTr="0086540A">
        <w:trPr>
          <w:cantSplit/>
          <w:trHeight w:val="845"/>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831"/>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86540A">
            <w:pPr>
              <w:widowControl/>
              <w:rPr>
                <w:rFonts w:ascii="標楷體" w:eastAsia="標楷體" w:hAnsi="標楷體"/>
                <w:sz w:val="28"/>
              </w:rPr>
            </w:pPr>
          </w:p>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86540A">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86540A">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86540A">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86540A">
            <w:pPr>
              <w:spacing w:line="360" w:lineRule="exact"/>
              <w:ind w:left="113" w:right="91"/>
              <w:jc w:val="center"/>
              <w:rPr>
                <w:rFonts w:eastAsia="標楷體"/>
                <w:sz w:val="28"/>
              </w:rPr>
            </w:pPr>
            <w:proofErr w:type="gramStart"/>
            <w:r w:rsidRPr="00E970DA">
              <w:rPr>
                <w:rFonts w:eastAsia="標楷體"/>
                <w:sz w:val="28"/>
              </w:rPr>
              <w:t>請貼</w:t>
            </w:r>
            <w:r w:rsidRPr="00E970DA">
              <w:rPr>
                <w:rFonts w:eastAsia="標楷體" w:hint="eastAsia"/>
                <w:sz w:val="28"/>
              </w:rPr>
              <w:t>２</w:t>
            </w:r>
            <w:proofErr w:type="gramEnd"/>
            <w:r w:rsidRPr="00E970DA">
              <w:rPr>
                <w:rFonts w:eastAsia="標楷體"/>
                <w:sz w:val="28"/>
              </w:rPr>
              <w:t>吋照片</w:t>
            </w:r>
          </w:p>
        </w:tc>
      </w:tr>
      <w:tr w:rsidR="0064655B" w:rsidRPr="00E970DA" w:rsidTr="0086540A">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86540A">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86540A">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r w:rsidR="0086540A">
              <w:rPr>
                <w:rFonts w:ascii="標楷體" w:eastAsia="標楷體" w:hAnsi="標楷體" w:hint="eastAsia"/>
                <w:sz w:val="28"/>
                <w:szCs w:val="28"/>
              </w:rPr>
              <w:t>(</w:t>
            </w:r>
            <w:proofErr w:type="gramStart"/>
            <w:r w:rsidR="0086540A">
              <w:rPr>
                <w:rFonts w:ascii="標楷體" w:eastAsia="標楷體" w:hAnsi="標楷體" w:hint="eastAsia"/>
                <w:sz w:val="28"/>
                <w:szCs w:val="28"/>
              </w:rPr>
              <w:t>教支證書</w:t>
            </w:r>
            <w:proofErr w:type="gramEnd"/>
            <w:r w:rsidR="0086540A">
              <w:rPr>
                <w:rFonts w:ascii="標楷體" w:eastAsia="標楷體" w:hAnsi="標楷體" w:hint="eastAsia"/>
                <w:sz w:val="28"/>
                <w:szCs w:val="28"/>
              </w:rPr>
              <w:t>)</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86540A">
            <w:pPr>
              <w:spacing w:line="520" w:lineRule="exact"/>
              <w:rPr>
                <w:rFonts w:ascii="標楷體" w:eastAsia="標楷體" w:hAnsi="標楷體" w:cs="標楷體"/>
                <w:sz w:val="28"/>
                <w:szCs w:val="28"/>
              </w:rPr>
            </w:pPr>
          </w:p>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86540A">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86540A">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w:t>
      </w:r>
      <w:proofErr w:type="gramStart"/>
      <w:r w:rsidRPr="00E970DA">
        <w:rPr>
          <w:rFonts w:eastAsia="標楷體" w:hint="eastAsia"/>
          <w:szCs w:val="24"/>
        </w:rPr>
        <w:t>虛線框外</w:t>
      </w:r>
      <w:proofErr w:type="gramEnd"/>
      <w:r w:rsidRPr="00E970DA">
        <w:rPr>
          <w:rFonts w:eastAsia="標楷體" w:hint="eastAsia"/>
          <w:szCs w:val="24"/>
        </w:rPr>
        <w:t>，其餘由應考人自行填寫</w:t>
      </w:r>
      <w:r w:rsidRPr="00E970DA">
        <w:rPr>
          <w:rFonts w:eastAsia="標楷體" w:hint="eastAsia"/>
          <w:szCs w:val="24"/>
        </w:rPr>
        <w:t xml:space="preserve">                      </w:t>
      </w:r>
      <w:r w:rsidR="007F07A0">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007F07A0">
        <w:rPr>
          <w:rFonts w:eastAsia="標楷體"/>
          <w:szCs w:val="24"/>
        </w:rPr>
        <w:t>萬丹</w:t>
      </w:r>
      <w:r w:rsidRPr="00E970DA">
        <w:rPr>
          <w:rFonts w:eastAsia="標楷體" w:hint="eastAsia"/>
          <w:szCs w:val="24"/>
        </w:rPr>
        <w:t>國</w:t>
      </w:r>
      <w:r w:rsidRPr="00E970DA">
        <w:rPr>
          <w:rFonts w:eastAsia="標楷體"/>
          <w:szCs w:val="24"/>
        </w:rPr>
        <w:t>民小學</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86540A">
        <w:trPr>
          <w:trHeight w:val="773"/>
          <w:jc w:val="center"/>
        </w:trPr>
        <w:tc>
          <w:tcPr>
            <w:tcW w:w="2625" w:type="dxa"/>
            <w:vAlign w:val="center"/>
          </w:tcPr>
          <w:p w:rsidR="0064655B" w:rsidRPr="00E970DA" w:rsidRDefault="0064655B" w:rsidP="0086540A">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 xml:space="preserve">試  場  </w:t>
            </w:r>
            <w:proofErr w:type="gramStart"/>
            <w:r w:rsidRPr="00E970DA">
              <w:rPr>
                <w:rFonts w:ascii="標楷體" w:eastAsia="標楷體" w:hAnsi="標楷體" w:hint="eastAsia"/>
                <w:b/>
                <w:sz w:val="32"/>
                <w:szCs w:val="32"/>
              </w:rPr>
              <w:t>規</w:t>
            </w:r>
            <w:proofErr w:type="gramEnd"/>
            <w:r w:rsidRPr="00E970DA">
              <w:rPr>
                <w:rFonts w:ascii="標楷體" w:eastAsia="標楷體" w:hAnsi="標楷體" w:hint="eastAsia"/>
                <w:b/>
                <w:sz w:val="32"/>
                <w:szCs w:val="32"/>
              </w:rPr>
              <w:t xml:space="preserve">  則</w:t>
            </w:r>
          </w:p>
        </w:tc>
        <w:tc>
          <w:tcPr>
            <w:tcW w:w="11193" w:type="dxa"/>
          </w:tcPr>
          <w:p w:rsidR="0064655B" w:rsidRPr="00E970DA" w:rsidRDefault="0064655B" w:rsidP="0086540A">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86540A">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rsidTr="0086540A">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64655B" w:rsidRPr="00E970DA" w:rsidRDefault="0064655B" w:rsidP="0086540A">
            <w:pPr>
              <w:spacing w:line="480" w:lineRule="exact"/>
              <w:ind w:left="1"/>
              <w:jc w:val="center"/>
              <w:rPr>
                <w:rFonts w:eastAsia="標楷體"/>
                <w:sz w:val="40"/>
                <w:szCs w:val="40"/>
              </w:rPr>
            </w:pPr>
            <w:r w:rsidRPr="00E970DA">
              <w:rPr>
                <w:rFonts w:eastAsia="標楷體"/>
                <w:sz w:val="40"/>
                <w:szCs w:val="40"/>
              </w:rPr>
              <w:t>屏東縣</w:t>
            </w:r>
            <w:r w:rsidR="007F07A0">
              <w:rPr>
                <w:rFonts w:eastAsia="標楷體"/>
                <w:sz w:val="40"/>
                <w:szCs w:val="40"/>
              </w:rPr>
              <w:t>萬丹</w:t>
            </w:r>
            <w:r w:rsidRPr="00E970DA">
              <w:rPr>
                <w:rFonts w:eastAsia="標楷體"/>
                <w:sz w:val="40"/>
                <w:szCs w:val="40"/>
              </w:rPr>
              <w:t>國</w:t>
            </w:r>
            <w:r w:rsidR="00543385">
              <w:rPr>
                <w:rFonts w:eastAsia="標楷體"/>
                <w:sz w:val="40"/>
                <w:szCs w:val="40"/>
              </w:rPr>
              <w:t>民</w:t>
            </w:r>
            <w:r w:rsidRPr="00E970DA">
              <w:rPr>
                <w:rFonts w:eastAsia="標楷體"/>
                <w:sz w:val="40"/>
                <w:szCs w:val="40"/>
              </w:rPr>
              <w:t>小</w:t>
            </w:r>
            <w:r w:rsidR="00543385">
              <w:rPr>
                <w:rFonts w:eastAsia="標楷體"/>
                <w:sz w:val="40"/>
                <w:szCs w:val="40"/>
              </w:rPr>
              <w:t>學</w:t>
            </w:r>
            <w:r w:rsidRPr="00E970DA">
              <w:rPr>
                <w:rFonts w:eastAsia="標楷體"/>
                <w:sz w:val="40"/>
                <w:szCs w:val="40"/>
              </w:rPr>
              <w:t>11</w:t>
            </w:r>
            <w:r w:rsidR="00246B6F">
              <w:rPr>
                <w:rFonts w:eastAsia="標楷體" w:hint="eastAsia"/>
                <w:sz w:val="40"/>
                <w:szCs w:val="40"/>
              </w:rPr>
              <w:t>5</w:t>
            </w:r>
            <w:r w:rsidRPr="00E970DA">
              <w:rPr>
                <w:rFonts w:eastAsia="標楷體"/>
                <w:sz w:val="40"/>
                <w:szCs w:val="40"/>
              </w:rPr>
              <w:t>學年度</w:t>
            </w:r>
          </w:p>
          <w:p w:rsidR="00732FC5" w:rsidRDefault="00732FC5" w:rsidP="0086540A">
            <w:pPr>
              <w:spacing w:line="480" w:lineRule="exact"/>
              <w:ind w:left="1"/>
              <w:jc w:val="center"/>
              <w:rPr>
                <w:rFonts w:eastAsia="標楷體"/>
                <w:sz w:val="40"/>
                <w:szCs w:val="44"/>
              </w:rPr>
            </w:pPr>
            <w:r w:rsidRPr="00732FC5">
              <w:rPr>
                <w:rFonts w:eastAsia="標楷體" w:hint="eastAsia"/>
                <w:sz w:val="40"/>
                <w:szCs w:val="44"/>
              </w:rPr>
              <w:t>閩南語、客家語、臺灣手語</w:t>
            </w:r>
          </w:p>
          <w:p w:rsidR="0064655B" w:rsidRDefault="0064655B" w:rsidP="0086540A">
            <w:pPr>
              <w:spacing w:line="480" w:lineRule="exact"/>
              <w:ind w:left="1"/>
              <w:jc w:val="center"/>
              <w:rPr>
                <w:rFonts w:eastAsia="標楷體"/>
                <w:sz w:val="44"/>
                <w:szCs w:val="44"/>
              </w:rPr>
            </w:pPr>
            <w:r w:rsidRPr="0086540A">
              <w:rPr>
                <w:rFonts w:eastAsia="標楷體" w:hint="eastAsia"/>
                <w:sz w:val="40"/>
                <w:szCs w:val="44"/>
              </w:rPr>
              <w:t>教學支援人員</w:t>
            </w:r>
          </w:p>
          <w:p w:rsidR="0064655B" w:rsidRPr="00E970DA" w:rsidRDefault="0064655B" w:rsidP="0086540A">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委員</w:t>
            </w:r>
          </w:p>
          <w:p w:rsidR="0064655B" w:rsidRPr="00E970DA" w:rsidRDefault="0064655B" w:rsidP="0086540A">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備註</w:t>
            </w:r>
          </w:p>
        </w:tc>
      </w:tr>
      <w:tr w:rsidR="0064655B" w:rsidRPr="00E970DA" w:rsidTr="0086540A">
        <w:trPr>
          <w:cantSplit/>
          <w:trHeight w:val="570"/>
          <w:jc w:val="center"/>
        </w:trPr>
        <w:tc>
          <w:tcPr>
            <w:tcW w:w="6860" w:type="dxa"/>
            <w:gridSpan w:val="4"/>
            <w:vMerge/>
            <w:tcBorders>
              <w:left w:val="thinThickMediumGap" w:sz="24" w:space="0" w:color="auto"/>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rsidR="0064655B" w:rsidRPr="00E970DA" w:rsidRDefault="0064655B" w:rsidP="00974CA2">
            <w:pPr>
              <w:spacing w:line="240" w:lineRule="atLeast"/>
              <w:jc w:val="center"/>
              <w:rPr>
                <w:rFonts w:eastAsia="標楷體" w:cs="標楷體"/>
                <w:sz w:val="32"/>
                <w:szCs w:val="32"/>
              </w:rPr>
            </w:pPr>
            <w:r w:rsidRPr="00E970DA">
              <w:rPr>
                <w:rFonts w:eastAsia="標楷體" w:cs="標楷體" w:hint="eastAsia"/>
                <w:sz w:val="32"/>
                <w:szCs w:val="32"/>
              </w:rPr>
              <w:t>年</w:t>
            </w:r>
          </w:p>
          <w:p w:rsidR="0064655B" w:rsidRDefault="0064655B" w:rsidP="00974CA2">
            <w:pPr>
              <w:spacing w:line="240" w:lineRule="atLeast"/>
              <w:jc w:val="center"/>
              <w:rPr>
                <w:rFonts w:eastAsia="標楷體" w:cs="標楷體"/>
                <w:sz w:val="32"/>
                <w:szCs w:val="32"/>
              </w:rPr>
            </w:pPr>
          </w:p>
          <w:p w:rsidR="00974CA2" w:rsidRPr="00E970DA" w:rsidRDefault="00974CA2" w:rsidP="00974CA2">
            <w:pPr>
              <w:spacing w:line="240" w:lineRule="atLeast"/>
              <w:jc w:val="center"/>
              <w:rPr>
                <w:rFonts w:eastAsia="標楷體" w:cs="標楷體"/>
                <w:sz w:val="32"/>
                <w:szCs w:val="32"/>
              </w:rPr>
            </w:pPr>
          </w:p>
          <w:p w:rsidR="0064655B" w:rsidRPr="00E970DA" w:rsidRDefault="0064655B" w:rsidP="00974CA2">
            <w:pPr>
              <w:spacing w:line="240" w:lineRule="atLeast"/>
              <w:jc w:val="center"/>
              <w:rPr>
                <w:rFonts w:eastAsia="標楷體" w:cs="標楷體"/>
                <w:sz w:val="32"/>
                <w:szCs w:val="32"/>
              </w:rPr>
            </w:pPr>
            <w:r w:rsidRPr="00E970DA">
              <w:rPr>
                <w:rFonts w:eastAsia="標楷體" w:cs="標楷體" w:hint="eastAsia"/>
                <w:sz w:val="32"/>
                <w:szCs w:val="32"/>
              </w:rPr>
              <w:t>月</w:t>
            </w:r>
          </w:p>
          <w:p w:rsidR="0064655B" w:rsidRDefault="0064655B" w:rsidP="00974CA2">
            <w:pPr>
              <w:spacing w:line="240" w:lineRule="atLeast"/>
              <w:jc w:val="center"/>
              <w:rPr>
                <w:rFonts w:eastAsia="標楷體" w:cs="標楷體"/>
                <w:sz w:val="32"/>
                <w:szCs w:val="32"/>
              </w:rPr>
            </w:pPr>
          </w:p>
          <w:p w:rsidR="00974CA2" w:rsidRPr="00E970DA" w:rsidRDefault="00974CA2" w:rsidP="00974CA2">
            <w:pPr>
              <w:spacing w:line="240" w:lineRule="atLeast"/>
              <w:jc w:val="center"/>
              <w:rPr>
                <w:rFonts w:eastAsia="標楷體" w:cs="標楷體"/>
                <w:sz w:val="32"/>
                <w:szCs w:val="32"/>
              </w:rPr>
            </w:pPr>
          </w:p>
          <w:p w:rsidR="0064655B" w:rsidRPr="00E970DA" w:rsidRDefault="0064655B" w:rsidP="00974CA2">
            <w:pPr>
              <w:spacing w:line="240" w:lineRule="atLeast"/>
              <w:jc w:val="center"/>
              <w:rPr>
                <w:rFonts w:eastAsia="標楷體"/>
                <w:sz w:val="32"/>
                <w:szCs w:val="32"/>
              </w:rPr>
            </w:pP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543385" w:rsidP="0086540A">
            <w:pPr>
              <w:spacing w:line="0" w:lineRule="atLeast"/>
              <w:jc w:val="center"/>
              <w:rPr>
                <w:rFonts w:eastAsia="標楷體"/>
                <w:sz w:val="32"/>
              </w:rPr>
            </w:pPr>
            <w:r>
              <w:rPr>
                <w:rFonts w:eastAsia="標楷體" w:hint="eastAsia"/>
                <w:sz w:val="32"/>
              </w:rPr>
              <w:t>報到</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7F07A0" w:rsidP="0086540A">
            <w:pPr>
              <w:spacing w:line="0" w:lineRule="atLeast"/>
              <w:jc w:val="center"/>
              <w:rPr>
                <w:rFonts w:eastAsia="標楷體"/>
                <w:sz w:val="32"/>
              </w:rPr>
            </w:pPr>
            <w:r>
              <w:rPr>
                <w:rFonts w:eastAsia="標楷體"/>
                <w:sz w:val="32"/>
              </w:rPr>
              <w:t>9</w:t>
            </w:r>
            <w:r w:rsidR="0064655B" w:rsidRPr="00E970DA">
              <w:rPr>
                <w:rFonts w:eastAsia="標楷體"/>
                <w:sz w:val="32"/>
              </w:rPr>
              <w:t>：</w:t>
            </w:r>
            <w:r w:rsidR="006A4870">
              <w:rPr>
                <w:rFonts w:eastAsia="標楷體" w:hint="eastAsia"/>
                <w:sz w:val="32"/>
              </w:rPr>
              <w:t>20</w:t>
            </w:r>
          </w:p>
        </w:tc>
        <w:tc>
          <w:tcPr>
            <w:tcW w:w="1041" w:type="dxa"/>
            <w:vMerge w:val="restart"/>
            <w:tcBorders>
              <w:top w:val="single" w:sz="4" w:space="0" w:color="auto"/>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4655B" w:rsidRPr="00E970DA" w:rsidRDefault="0064655B" w:rsidP="0086540A">
            <w:pPr>
              <w:spacing w:line="0" w:lineRule="atLeast"/>
              <w:ind w:left="113" w:right="113"/>
              <w:jc w:val="center"/>
              <w:rPr>
                <w:rFonts w:eastAsia="標楷體"/>
                <w:szCs w:val="24"/>
              </w:rPr>
            </w:pPr>
          </w:p>
        </w:tc>
      </w:tr>
      <w:tr w:rsidR="0064655B" w:rsidRPr="00E970DA" w:rsidTr="0086540A">
        <w:trPr>
          <w:cantSplit/>
          <w:trHeight w:val="570"/>
          <w:jc w:val="center"/>
        </w:trPr>
        <w:tc>
          <w:tcPr>
            <w:tcW w:w="6860" w:type="dxa"/>
            <w:gridSpan w:val="4"/>
            <w:vMerge/>
            <w:tcBorders>
              <w:left w:val="thinThickMediumGap" w:sz="24" w:space="0" w:color="auto"/>
              <w:bottom w:val="nil"/>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tcBorders>
              <w:left w:val="nil"/>
              <w:right w:val="single" w:sz="4" w:space="0" w:color="auto"/>
            </w:tcBorders>
            <w:noWrap/>
            <w:vAlign w:val="center"/>
          </w:tcPr>
          <w:p w:rsidR="0064655B" w:rsidRPr="00E970DA" w:rsidRDefault="0064655B" w:rsidP="0086540A">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預備</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7F07A0" w:rsidP="0086540A">
            <w:pPr>
              <w:spacing w:line="0" w:lineRule="atLeast"/>
              <w:jc w:val="center"/>
              <w:rPr>
                <w:rFonts w:eastAsia="標楷體"/>
                <w:sz w:val="32"/>
              </w:rPr>
            </w:pPr>
            <w:r>
              <w:rPr>
                <w:rFonts w:eastAsia="標楷體" w:hint="eastAsia"/>
                <w:sz w:val="32"/>
              </w:rPr>
              <w:t>9</w:t>
            </w:r>
            <w:r w:rsidR="0064655B" w:rsidRPr="00E970DA">
              <w:rPr>
                <w:rFonts w:eastAsia="標楷體"/>
                <w:sz w:val="32"/>
              </w:rPr>
              <w:t>：</w:t>
            </w:r>
            <w:r w:rsidR="006A4870">
              <w:rPr>
                <w:rFonts w:eastAsia="標楷體" w:hint="eastAsia"/>
                <w:sz w:val="32"/>
              </w:rPr>
              <w:t>2</w:t>
            </w:r>
            <w:r w:rsidR="00D42591">
              <w:rPr>
                <w:rFonts w:eastAsia="標楷體" w:hint="eastAsia"/>
                <w:sz w:val="32"/>
              </w:rPr>
              <w:t>5</w:t>
            </w:r>
          </w:p>
        </w:tc>
        <w:tc>
          <w:tcPr>
            <w:tcW w:w="1041" w:type="dxa"/>
            <w:vMerge/>
            <w:tcBorders>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64655B" w:rsidRPr="00E970DA" w:rsidRDefault="0064655B" w:rsidP="0086540A">
            <w:pPr>
              <w:spacing w:line="0" w:lineRule="atLeast"/>
              <w:jc w:val="center"/>
              <w:rPr>
                <w:rFonts w:ascii="標楷體" w:eastAsia="標楷體" w:hAnsi="標楷體"/>
                <w:szCs w:val="24"/>
              </w:rPr>
            </w:pPr>
          </w:p>
        </w:tc>
      </w:tr>
      <w:tr w:rsidR="005D0CD7" w:rsidRPr="00E970DA" w:rsidTr="0086540A">
        <w:trPr>
          <w:cantSplit/>
          <w:trHeight w:val="810"/>
          <w:jc w:val="center"/>
        </w:trPr>
        <w:tc>
          <w:tcPr>
            <w:tcW w:w="2392" w:type="dxa"/>
            <w:gridSpan w:val="2"/>
            <w:tcBorders>
              <w:top w:val="single" w:sz="4" w:space="0" w:color="auto"/>
              <w:left w:val="thinThickMediumGap" w:sz="24" w:space="0" w:color="auto"/>
            </w:tcBorders>
            <w:noWrap/>
            <w:vAlign w:val="center"/>
          </w:tcPr>
          <w:p w:rsidR="005D0CD7" w:rsidRPr="00E970DA" w:rsidRDefault="005D0CD7" w:rsidP="0086540A">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5D0CD7" w:rsidRPr="00E970DA" w:rsidRDefault="005D0CD7" w:rsidP="0086540A">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rsidR="005D0CD7" w:rsidRDefault="005D0CD7" w:rsidP="0086540A">
            <w:pPr>
              <w:spacing w:line="0" w:lineRule="atLeast"/>
              <w:jc w:val="center"/>
              <w:rPr>
                <w:rFonts w:ascii="標楷體" w:eastAsia="標楷體" w:hAnsi="標楷體"/>
                <w:sz w:val="32"/>
              </w:rPr>
            </w:pPr>
            <w:r w:rsidRPr="00E970DA">
              <w:rPr>
                <w:rFonts w:ascii="標楷體" w:eastAsia="標楷體" w:hAnsi="標楷體" w:hint="eastAsia"/>
                <w:sz w:val="32"/>
              </w:rPr>
              <w:t>口試</w:t>
            </w:r>
          </w:p>
          <w:p w:rsidR="00543385" w:rsidRDefault="00543385" w:rsidP="0086540A">
            <w:pPr>
              <w:spacing w:line="0" w:lineRule="atLeast"/>
              <w:jc w:val="center"/>
              <w:rPr>
                <w:rFonts w:ascii="標楷體" w:eastAsia="標楷體" w:hAnsi="標楷體"/>
                <w:sz w:val="32"/>
              </w:rPr>
            </w:pPr>
            <w:r>
              <w:rPr>
                <w:rFonts w:ascii="標楷體" w:eastAsia="標楷體" w:hAnsi="標楷體"/>
                <w:sz w:val="32"/>
              </w:rPr>
              <w:t>及</w:t>
            </w:r>
          </w:p>
          <w:p w:rsidR="00543385" w:rsidRPr="00E970DA" w:rsidRDefault="00543385" w:rsidP="0086540A">
            <w:pPr>
              <w:spacing w:line="0" w:lineRule="atLeast"/>
              <w:jc w:val="center"/>
              <w:rPr>
                <w:rFonts w:eastAsia="標楷體"/>
                <w:sz w:val="32"/>
              </w:rPr>
            </w:pPr>
            <w:r>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5D0CD7" w:rsidRPr="00E970DA" w:rsidRDefault="007F07A0" w:rsidP="0086540A">
            <w:pPr>
              <w:jc w:val="center"/>
              <w:rPr>
                <w:rFonts w:eastAsia="標楷體"/>
                <w:sz w:val="32"/>
                <w:szCs w:val="32"/>
              </w:rPr>
            </w:pPr>
            <w:r>
              <w:rPr>
                <w:rFonts w:eastAsia="標楷體"/>
                <w:sz w:val="32"/>
                <w:szCs w:val="32"/>
              </w:rPr>
              <w:t>9</w:t>
            </w:r>
            <w:r w:rsidR="005D0CD7" w:rsidRPr="00E970DA">
              <w:rPr>
                <w:rFonts w:eastAsia="標楷體"/>
                <w:sz w:val="32"/>
              </w:rPr>
              <w:t>：</w:t>
            </w:r>
            <w:r w:rsidR="00861012">
              <w:rPr>
                <w:rFonts w:eastAsia="標楷體" w:hint="eastAsia"/>
                <w:sz w:val="32"/>
              </w:rPr>
              <w:t>3</w:t>
            </w:r>
            <w:r w:rsidR="00542DB9">
              <w:rPr>
                <w:rFonts w:eastAsia="標楷體" w:hint="eastAsia"/>
                <w:sz w:val="32"/>
              </w:rPr>
              <w:t>0</w:t>
            </w:r>
          </w:p>
        </w:tc>
        <w:tc>
          <w:tcPr>
            <w:tcW w:w="1041" w:type="dxa"/>
            <w:vMerge w:val="restart"/>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645"/>
          <w:jc w:val="center"/>
        </w:trPr>
        <w:tc>
          <w:tcPr>
            <w:tcW w:w="2384" w:type="dxa"/>
            <w:vMerge w:val="restart"/>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proofErr w:type="gramStart"/>
            <w:r w:rsidRPr="00E970DA">
              <w:rPr>
                <w:rFonts w:eastAsia="標楷體" w:hint="eastAsia"/>
                <w:sz w:val="32"/>
              </w:rPr>
              <w:t>請貼</w:t>
            </w:r>
            <w:proofErr w:type="gramEnd"/>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rsidR="00543385" w:rsidRDefault="005D0CD7" w:rsidP="00861012">
            <w:pPr>
              <w:spacing w:line="0" w:lineRule="atLeast"/>
              <w:rPr>
                <w:rFonts w:ascii="標楷體" w:eastAsia="標楷體" w:hAnsi="標楷體"/>
                <w:sz w:val="28"/>
                <w:szCs w:val="28"/>
              </w:rPr>
            </w:pPr>
            <w:r w:rsidRPr="00E970DA">
              <w:rPr>
                <w:rFonts w:ascii="標楷體" w:eastAsia="標楷體" w:hAnsi="標楷體" w:hint="eastAsia"/>
                <w:sz w:val="28"/>
                <w:szCs w:val="28"/>
              </w:rPr>
              <w:t>□閩南語教學支援人員</w:t>
            </w:r>
          </w:p>
          <w:p w:rsidR="00246B6F" w:rsidRDefault="00246B6F" w:rsidP="00861012">
            <w:pPr>
              <w:spacing w:line="0" w:lineRule="atLeast"/>
              <w:rPr>
                <w:rFonts w:ascii="標楷體" w:eastAsia="標楷體" w:hAnsi="標楷體"/>
                <w:sz w:val="28"/>
                <w:szCs w:val="28"/>
              </w:rPr>
            </w:pPr>
            <w:r w:rsidRPr="00E970DA">
              <w:rPr>
                <w:rFonts w:ascii="標楷體" w:eastAsia="標楷體" w:hAnsi="標楷體" w:hint="eastAsia"/>
                <w:sz w:val="28"/>
                <w:szCs w:val="28"/>
              </w:rPr>
              <w:t>□</w:t>
            </w:r>
            <w:r>
              <w:rPr>
                <w:rFonts w:ascii="標楷體" w:eastAsia="標楷體" w:hAnsi="標楷體" w:hint="eastAsia"/>
                <w:sz w:val="28"/>
                <w:szCs w:val="28"/>
              </w:rPr>
              <w:t>客家</w:t>
            </w:r>
            <w:r w:rsidRPr="00E970DA">
              <w:rPr>
                <w:rFonts w:ascii="標楷體" w:eastAsia="標楷體" w:hAnsi="標楷體" w:hint="eastAsia"/>
                <w:sz w:val="28"/>
                <w:szCs w:val="28"/>
              </w:rPr>
              <w:t>語教學支援人員</w:t>
            </w:r>
          </w:p>
          <w:p w:rsidR="00704C71" w:rsidRPr="00E970DA" w:rsidRDefault="00704C71" w:rsidP="00861012">
            <w:pPr>
              <w:spacing w:line="0" w:lineRule="atLeast"/>
              <w:rPr>
                <w:rFonts w:ascii="標楷體" w:eastAsia="標楷體" w:hAnsi="標楷體"/>
                <w:sz w:val="28"/>
                <w:szCs w:val="28"/>
              </w:rPr>
            </w:pPr>
            <w:r w:rsidRPr="00704C71">
              <w:rPr>
                <w:rFonts w:ascii="標楷體" w:eastAsia="標楷體" w:hAnsi="標楷體" w:hint="eastAsia"/>
                <w:sz w:val="28"/>
                <w:szCs w:val="28"/>
              </w:rPr>
              <w:t>□臺灣手語教學支援人員</w:t>
            </w: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tcBorders>
              <w:left w:val="single" w:sz="4" w:space="0" w:color="auto"/>
              <w:right w:val="single" w:sz="4" w:space="0" w:color="auto"/>
            </w:tcBorders>
            <w:noWrap/>
          </w:tcPr>
          <w:p w:rsidR="005D0CD7" w:rsidRPr="00E970DA" w:rsidRDefault="005D0CD7" w:rsidP="0086540A">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530"/>
          <w:jc w:val="center"/>
        </w:trPr>
        <w:tc>
          <w:tcPr>
            <w:tcW w:w="2384" w:type="dxa"/>
            <w:vMerge/>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5D0CD7" w:rsidRPr="00E970DA" w:rsidRDefault="005D0CD7" w:rsidP="0086540A">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rsidR="005D0CD7" w:rsidRPr="00E970DA" w:rsidRDefault="005D0CD7" w:rsidP="0086540A">
            <w:pPr>
              <w:spacing w:line="0" w:lineRule="atLeast"/>
              <w:jc w:val="both"/>
              <w:rPr>
                <w:rFonts w:eastAsia="標楷體"/>
                <w:sz w:val="32"/>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28"/>
              </w:rPr>
            </w:pPr>
            <w:r w:rsidRPr="00E970DA">
              <w:rPr>
                <w:rFonts w:eastAsia="標楷體" w:hint="eastAsia"/>
                <w:sz w:val="28"/>
              </w:rPr>
              <w:t>注意：</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2.</w:t>
            </w:r>
            <w:proofErr w:type="gramStart"/>
            <w:r w:rsidRPr="00E970DA">
              <w:rPr>
                <w:rFonts w:eastAsia="標楷體" w:hint="eastAsia"/>
                <w:sz w:val="28"/>
              </w:rPr>
              <w:t>本證請</w:t>
            </w:r>
            <w:proofErr w:type="gramEnd"/>
            <w:r w:rsidRPr="00E970DA">
              <w:rPr>
                <w:rFonts w:eastAsia="標楷體" w:hint="eastAsia"/>
                <w:sz w:val="28"/>
              </w:rPr>
              <w:t>妥為保管，甄選報到時</w:t>
            </w:r>
            <w:proofErr w:type="gramStart"/>
            <w:r w:rsidRPr="00E970DA">
              <w:rPr>
                <w:rFonts w:eastAsia="標楷體" w:hint="eastAsia"/>
                <w:sz w:val="28"/>
              </w:rPr>
              <w:t>繳驗本證</w:t>
            </w:r>
            <w:proofErr w:type="gramEnd"/>
            <w:r w:rsidRPr="00E970DA">
              <w:rPr>
                <w:rFonts w:eastAsia="標楷體" w:hint="eastAsia"/>
                <w:sz w:val="28"/>
              </w:rPr>
              <w:t>。</w:t>
            </w:r>
          </w:p>
        </w:tc>
        <w:tc>
          <w:tcPr>
            <w:tcW w:w="1077" w:type="dxa"/>
            <w:vMerge/>
            <w:tcBorders>
              <w:left w:val="nil"/>
              <w:bottom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5D0CD7" w:rsidRPr="00E970DA" w:rsidRDefault="005D0CD7" w:rsidP="0086540A">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32"/>
              </w:rPr>
            </w:pPr>
          </w:p>
        </w:tc>
      </w:tr>
    </w:tbl>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007F07A0">
        <w:rPr>
          <w:rFonts w:eastAsia="標楷體"/>
          <w:szCs w:val="24"/>
        </w:rPr>
        <w:t>萬丹</w:t>
      </w:r>
      <w:r w:rsidRPr="00E970DA">
        <w:rPr>
          <w:rFonts w:eastAsia="標楷體" w:hint="eastAsia"/>
          <w:szCs w:val="24"/>
        </w:rPr>
        <w:t>國</w:t>
      </w:r>
      <w:r w:rsidRPr="00E970DA">
        <w:rPr>
          <w:rFonts w:eastAsia="標楷體"/>
          <w:szCs w:val="24"/>
        </w:rPr>
        <w:t>民小學</w:t>
      </w:r>
    </w:p>
    <w:p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7F07A0">
        <w:rPr>
          <w:rFonts w:ascii="標楷體" w:eastAsia="標楷體" w:hAnsi="標楷體" w:hint="eastAsia"/>
        </w:rPr>
        <w:t>屏東縣萬丹鄉寶厝村萬新路1497</w:t>
      </w:r>
      <w:r w:rsidR="006E0129" w:rsidRPr="00E415F5">
        <w:rPr>
          <w:rFonts w:ascii="標楷體" w:eastAsia="標楷體" w:hAnsi="標楷體" w:hint="eastAsia"/>
        </w:rPr>
        <w:t>號</w:t>
      </w:r>
    </w:p>
    <w:p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007F07A0">
        <w:rPr>
          <w:rFonts w:ascii="標楷體" w:eastAsia="標楷體" w:hAnsi="標楷體" w:cs="SimSun" w:hint="eastAsia"/>
          <w:color w:val="000000"/>
          <w:spacing w:val="-8"/>
          <w:sz w:val="32"/>
          <w:szCs w:val="28"/>
        </w:rPr>
        <w:t>萬丹</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246B6F">
        <w:rPr>
          <w:rFonts w:ascii="標楷體" w:eastAsia="標楷體" w:hAnsi="標楷體" w:cs="Times New Roman" w:hint="eastAsia"/>
          <w:color w:val="000000"/>
          <w:spacing w:val="-4"/>
          <w:sz w:val="32"/>
          <w:szCs w:val="28"/>
        </w:rPr>
        <w:t>5</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閩南語</w:t>
      </w:r>
      <w:r w:rsidR="00704C71">
        <w:rPr>
          <w:rFonts w:ascii="標楷體" w:eastAsia="標楷體" w:hAnsi="標楷體" w:cs="SimSun" w:hint="eastAsia"/>
          <w:color w:val="000000"/>
          <w:spacing w:val="-8"/>
          <w:sz w:val="32"/>
          <w:szCs w:val="28"/>
        </w:rPr>
        <w:t>、</w:t>
      </w:r>
      <w:r w:rsidR="00246B6F">
        <w:rPr>
          <w:rFonts w:ascii="標楷體" w:eastAsia="標楷體" w:hAnsi="標楷體" w:cs="SimSun" w:hint="eastAsia"/>
          <w:color w:val="000000"/>
          <w:spacing w:val="-8"/>
          <w:sz w:val="32"/>
          <w:szCs w:val="28"/>
        </w:rPr>
        <w:t>客家語</w:t>
      </w:r>
      <w:r w:rsidR="00704C71">
        <w:rPr>
          <w:rFonts w:ascii="標楷體" w:eastAsia="標楷體" w:hAnsi="標楷體" w:cs="SimSun" w:hint="eastAsia"/>
          <w:color w:val="000000"/>
          <w:spacing w:val="-8"/>
          <w:sz w:val="32"/>
          <w:szCs w:val="28"/>
        </w:rPr>
        <w:t>、臺灣手語</w:t>
      </w:r>
      <w:r w:rsidR="005D0CD7">
        <w:rPr>
          <w:rFonts w:ascii="標楷體" w:eastAsia="標楷體" w:hAnsi="標楷體" w:cs="SimSun" w:hint="eastAsia"/>
          <w:color w:val="000000"/>
          <w:spacing w:val="-8"/>
          <w:sz w:val="32"/>
          <w:szCs w:val="28"/>
        </w:rPr>
        <w:t>教學支援人員</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w:t>
      </w:r>
      <w:proofErr w:type="gramStart"/>
      <w:r w:rsidRPr="00E90BBD">
        <w:rPr>
          <w:rFonts w:ascii="標楷體" w:eastAsia="標楷體" w:hAnsi="標楷體" w:cs="SimSun"/>
          <w:color w:val="000000"/>
          <w:spacing w:val="-23"/>
          <w:sz w:val="32"/>
          <w:szCs w:val="28"/>
        </w:rPr>
        <w:t>茲切結</w:t>
      </w:r>
      <w:proofErr w:type="gramEnd"/>
      <w:r w:rsidRPr="00E90BBD">
        <w:rPr>
          <w:rFonts w:ascii="標楷體" w:eastAsia="標楷體" w:hAnsi="標楷體" w:cs="SimSun"/>
          <w:color w:val="000000"/>
          <w:spacing w:val="-23"/>
          <w:sz w:val="32"/>
          <w:szCs w:val="28"/>
        </w:rPr>
        <w:t>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proofErr w:type="gramStart"/>
      <w:r w:rsidRPr="006E0129">
        <w:rPr>
          <w:rFonts w:ascii="標楷體" w:eastAsia="標楷體" w:hAnsi="標楷體" w:cs="SimSun"/>
          <w:color w:val="000000"/>
          <w:spacing w:val="-40"/>
          <w:sz w:val="28"/>
          <w:szCs w:val="28"/>
        </w:rPr>
        <w:t>規</w:t>
      </w:r>
      <w:proofErr w:type="gramEnd"/>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proofErr w:type="gramStart"/>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proofErr w:type="gramStart"/>
      <w:r w:rsidRPr="006E0129">
        <w:rPr>
          <w:rFonts w:ascii="標楷體" w:eastAsia="標楷體" w:hAnsi="標楷體" w:cs="SimSun"/>
          <w:color w:val="000000"/>
          <w:spacing w:val="-39"/>
          <w:sz w:val="28"/>
          <w:szCs w:val="28"/>
        </w:rPr>
        <w:t>務</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proofErr w:type="gramStart"/>
      <w:r w:rsidRPr="006E0129">
        <w:rPr>
          <w:rFonts w:ascii="標楷體" w:eastAsia="標楷體" w:hAnsi="標楷體" w:cs="SimSun"/>
          <w:color w:val="000000"/>
          <w:spacing w:val="-39"/>
          <w:sz w:val="28"/>
          <w:szCs w:val="28"/>
        </w:rPr>
        <w:t>個</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w:t>
      </w:r>
      <w:proofErr w:type="gramStart"/>
      <w:r w:rsidRPr="006E0129">
        <w:rPr>
          <w:rFonts w:ascii="標楷體" w:eastAsia="標楷體" w:hAnsi="標楷體" w:hint="eastAsia"/>
          <w:color w:val="000000"/>
          <w:sz w:val="28"/>
          <w:szCs w:val="28"/>
        </w:rPr>
        <w:t>一</w:t>
      </w:r>
      <w:proofErr w:type="gramEnd"/>
      <w:r w:rsidRPr="006E0129">
        <w:rPr>
          <w:rFonts w:ascii="標楷體" w:eastAsia="標楷體" w:hAnsi="標楷體" w:hint="eastAsia"/>
          <w:color w:val="000000"/>
          <w:sz w:val="28"/>
          <w:szCs w:val="28"/>
        </w:rPr>
        <w:t>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007F07A0">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861012" w:rsidRDefault="00861012" w:rsidP="00AA4C04">
      <w:pPr>
        <w:rPr>
          <w:rFonts w:ascii="標楷體" w:eastAsia="標楷體" w:hAnsi="標楷體"/>
        </w:rPr>
      </w:pPr>
    </w:p>
    <w:p w:rsidR="006E0129" w:rsidRDefault="00AA4C04" w:rsidP="000E1F9E">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sidR="00543385">
        <w:rPr>
          <w:rFonts w:ascii="標楷體" w:eastAsia="標楷體" w:hAnsi="標楷體" w:cs="SimSun"/>
          <w:color w:val="000000"/>
          <w:sz w:val="32"/>
          <w:szCs w:val="32"/>
        </w:rPr>
        <w:t xml:space="preserve"> </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543385">
        <w:rPr>
          <w:rFonts w:ascii="標楷體" w:eastAsia="標楷體" w:hAnsi="標楷體"/>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A41DD5" w:rsidRDefault="00AA4C04" w:rsidP="00AA4C04">
      <w:pPr>
        <w:autoSpaceDE w:val="0"/>
        <w:autoSpaceDN w:val="0"/>
        <w:spacing w:line="500" w:lineRule="exact"/>
        <w:ind w:left="3379" w:right="295" w:hanging="3243"/>
        <w:jc w:val="center"/>
        <w:rPr>
          <w:rFonts w:ascii="標楷體" w:eastAsia="標楷體" w:hAnsi="標楷體" w:cs="SimSun"/>
          <w:color w:val="000000"/>
          <w:spacing w:val="-8"/>
          <w:sz w:val="32"/>
          <w:szCs w:val="32"/>
        </w:rPr>
      </w:pPr>
      <w:r w:rsidRPr="00543385">
        <w:rPr>
          <w:rFonts w:ascii="標楷體" w:eastAsia="標楷體" w:hAnsi="標楷體" w:hint="eastAsia"/>
          <w:sz w:val="32"/>
          <w:szCs w:val="32"/>
        </w:rPr>
        <w:lastRenderedPageBreak/>
        <w:t>屏東縣</w:t>
      </w:r>
      <w:r w:rsidR="007F07A0" w:rsidRPr="00543385">
        <w:rPr>
          <w:rFonts w:ascii="標楷體" w:eastAsia="標楷體" w:hAnsi="標楷體" w:hint="eastAsia"/>
          <w:bCs/>
          <w:sz w:val="32"/>
          <w:szCs w:val="32"/>
        </w:rPr>
        <w:t>萬丹</w:t>
      </w:r>
      <w:r w:rsidRPr="00543385">
        <w:rPr>
          <w:rFonts w:ascii="標楷體" w:eastAsia="標楷體" w:hAnsi="標楷體" w:hint="eastAsia"/>
          <w:sz w:val="32"/>
          <w:szCs w:val="32"/>
        </w:rPr>
        <w:t>國民小學</w:t>
      </w:r>
      <w:r w:rsidR="0086540A" w:rsidRPr="00543385">
        <w:rPr>
          <w:rFonts w:ascii="標楷體" w:eastAsia="標楷體" w:hAnsi="標楷體" w:hint="eastAsia"/>
          <w:sz w:val="32"/>
          <w:szCs w:val="32"/>
        </w:rPr>
        <w:t>11</w:t>
      </w:r>
      <w:r w:rsidR="00246B6F" w:rsidRPr="00543385">
        <w:rPr>
          <w:rFonts w:ascii="標楷體" w:eastAsia="標楷體" w:hAnsi="標楷體" w:hint="eastAsia"/>
          <w:sz w:val="32"/>
          <w:szCs w:val="32"/>
        </w:rPr>
        <w:t>5</w:t>
      </w:r>
      <w:r w:rsidRPr="00543385">
        <w:rPr>
          <w:rFonts w:ascii="標楷體" w:eastAsia="標楷體" w:hAnsi="標楷體" w:hint="eastAsia"/>
          <w:sz w:val="32"/>
          <w:szCs w:val="32"/>
        </w:rPr>
        <w:t>學年度</w:t>
      </w:r>
      <w:r w:rsidR="00A41DD5" w:rsidRPr="00A41DD5">
        <w:rPr>
          <w:rFonts w:ascii="標楷體" w:eastAsia="標楷體" w:hAnsi="標楷體" w:cs="SimSun" w:hint="eastAsia"/>
          <w:color w:val="000000"/>
          <w:spacing w:val="-8"/>
          <w:sz w:val="32"/>
          <w:szCs w:val="32"/>
        </w:rPr>
        <w:t>閩南語、客家語、臺灣手語</w:t>
      </w:r>
    </w:p>
    <w:p w:rsidR="00AA4C04" w:rsidRPr="00543385" w:rsidRDefault="005D0CD7" w:rsidP="00AA4C04">
      <w:pPr>
        <w:autoSpaceDE w:val="0"/>
        <w:autoSpaceDN w:val="0"/>
        <w:spacing w:line="500" w:lineRule="exact"/>
        <w:ind w:left="3379" w:right="295" w:hanging="3243"/>
        <w:jc w:val="center"/>
        <w:rPr>
          <w:rFonts w:ascii="標楷體" w:eastAsia="標楷體" w:hAnsi="標楷體"/>
          <w:sz w:val="32"/>
          <w:szCs w:val="32"/>
        </w:rPr>
      </w:pPr>
      <w:r w:rsidRPr="00543385">
        <w:rPr>
          <w:rFonts w:ascii="標楷體" w:eastAsia="標楷體" w:hAnsi="標楷體" w:cs="SimSun" w:hint="eastAsia"/>
          <w:color w:val="000000"/>
          <w:spacing w:val="-8"/>
          <w:sz w:val="32"/>
          <w:szCs w:val="32"/>
        </w:rPr>
        <w:t>教學支援人員</w:t>
      </w:r>
      <w:r w:rsidR="00AA4C04" w:rsidRPr="00543385">
        <w:rPr>
          <w:rFonts w:ascii="標楷體" w:eastAsia="標楷體" w:hAnsi="標楷體" w:hint="eastAsia"/>
          <w:sz w:val="32"/>
          <w:szCs w:val="32"/>
        </w:rPr>
        <w:t>甄選</w:t>
      </w:r>
    </w:p>
    <w:p w:rsidR="00AA4C04" w:rsidRPr="0054338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543385">
        <w:rPr>
          <w:rFonts w:ascii="標楷體" w:eastAsia="標楷體" w:hAnsi="標楷體" w:cs="NSimSun" w:hint="eastAsia"/>
          <w:sz w:val="40"/>
          <w:szCs w:val="40"/>
        </w:rPr>
        <w:t>複查</w:t>
      </w:r>
      <w:r w:rsidRPr="00543385">
        <w:rPr>
          <w:rFonts w:ascii="標楷體" w:eastAsia="標楷體" w:hAnsi="標楷體" w:cs="NSimSun" w:hint="eastAsia"/>
          <w:spacing w:val="2"/>
          <w:sz w:val="40"/>
          <w:szCs w:val="40"/>
        </w:rPr>
        <w:t>成</w:t>
      </w:r>
      <w:r w:rsidRPr="00543385">
        <w:rPr>
          <w:rFonts w:ascii="標楷體" w:eastAsia="標楷體" w:hAnsi="標楷體" w:cs="NSimSun" w:hint="eastAsia"/>
          <w:sz w:val="40"/>
          <w:szCs w:val="40"/>
        </w:rPr>
        <w:t>績</w:t>
      </w:r>
      <w:r w:rsidRPr="00543385">
        <w:rPr>
          <w:rFonts w:ascii="標楷體" w:eastAsia="標楷體" w:hAnsi="標楷體" w:cs="NSimSun" w:hint="eastAsia"/>
          <w:spacing w:val="2"/>
          <w:sz w:val="40"/>
          <w:szCs w:val="40"/>
        </w:rPr>
        <w:t>申</w:t>
      </w:r>
      <w:r w:rsidRPr="0054338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543385" w:rsidRDefault="007F07A0" w:rsidP="008B34C1">
            <w:pPr>
              <w:autoSpaceDE w:val="0"/>
              <w:autoSpaceDN w:val="0"/>
              <w:ind w:left="23" w:right="-20"/>
              <w:rPr>
                <w:rFonts w:ascii="標楷體" w:eastAsia="標楷體" w:hAnsi="標楷體"/>
                <w:sz w:val="26"/>
                <w:szCs w:val="26"/>
              </w:rPr>
            </w:pPr>
            <w:r w:rsidRPr="00543385">
              <w:rPr>
                <w:rFonts w:ascii="標楷體" w:eastAsia="標楷體" w:hAnsi="標楷體" w:cs="NSimSun" w:hint="eastAsia"/>
                <w:sz w:val="26"/>
                <w:szCs w:val="26"/>
              </w:rPr>
              <w:t>屏東縣萬丹</w:t>
            </w:r>
            <w:r w:rsidR="00AA3675" w:rsidRPr="00543385">
              <w:rPr>
                <w:rFonts w:ascii="標楷體" w:eastAsia="標楷體" w:hAnsi="標楷體" w:cs="NSimSun" w:hint="eastAsia"/>
                <w:sz w:val="26"/>
                <w:szCs w:val="26"/>
              </w:rPr>
              <w:t>國</w:t>
            </w:r>
            <w:r w:rsidR="00AA3675" w:rsidRPr="00543385">
              <w:rPr>
                <w:rFonts w:ascii="標楷體" w:eastAsia="標楷體" w:hAnsi="標楷體" w:cs="NSimSun" w:hint="eastAsia"/>
                <w:spacing w:val="-3"/>
                <w:sz w:val="26"/>
                <w:szCs w:val="26"/>
              </w:rPr>
              <w:t>民小</w:t>
            </w:r>
            <w:r w:rsidR="00AA3675" w:rsidRPr="00543385">
              <w:rPr>
                <w:rFonts w:ascii="標楷體" w:eastAsia="標楷體" w:hAnsi="標楷體" w:cs="NSimSun" w:hint="eastAsia"/>
                <w:sz w:val="26"/>
                <w:szCs w:val="26"/>
              </w:rPr>
              <w:t>學</w:t>
            </w:r>
            <w:r w:rsidR="00AA3675" w:rsidRPr="00543385">
              <w:rPr>
                <w:rFonts w:ascii="標楷體" w:eastAsia="標楷體" w:hAnsi="標楷體" w:cs="NSimSun"/>
                <w:spacing w:val="-70"/>
                <w:sz w:val="26"/>
                <w:szCs w:val="26"/>
              </w:rPr>
              <w:t xml:space="preserve"> </w:t>
            </w:r>
            <w:r w:rsidR="00AA3675" w:rsidRPr="00543385">
              <w:rPr>
                <w:rFonts w:ascii="標楷體" w:eastAsia="標楷體" w:hAnsi="標楷體" w:cs="文鼎注音窄字"/>
                <w:spacing w:val="1"/>
                <w:sz w:val="26"/>
                <w:szCs w:val="26"/>
              </w:rPr>
              <w:t>1</w:t>
            </w:r>
            <w:r w:rsidR="0086540A" w:rsidRPr="00543385">
              <w:rPr>
                <w:rFonts w:ascii="標楷體" w:eastAsia="標楷體" w:hAnsi="標楷體" w:cs="文鼎注音窄字" w:hint="eastAsia"/>
                <w:sz w:val="26"/>
                <w:szCs w:val="26"/>
              </w:rPr>
              <w:t>1</w:t>
            </w:r>
            <w:r w:rsidR="00246B6F" w:rsidRPr="00543385">
              <w:rPr>
                <w:rFonts w:ascii="標楷體" w:eastAsia="標楷體" w:hAnsi="標楷體" w:cs="文鼎注音窄字" w:hint="eastAsia"/>
                <w:sz w:val="26"/>
                <w:szCs w:val="26"/>
              </w:rPr>
              <w:t>5</w:t>
            </w:r>
            <w:r w:rsidR="00AA3675" w:rsidRPr="00543385">
              <w:rPr>
                <w:rFonts w:ascii="標楷體" w:eastAsia="標楷體" w:hAnsi="標楷體" w:cs="NSimSun" w:hint="eastAsia"/>
                <w:sz w:val="26"/>
                <w:szCs w:val="26"/>
              </w:rPr>
              <w:t>學年度</w:t>
            </w:r>
            <w:r w:rsidR="008B34C1" w:rsidRPr="008B34C1">
              <w:rPr>
                <w:rFonts w:ascii="標楷體" w:eastAsia="標楷體" w:hAnsi="標楷體" w:cs="SimSun" w:hint="eastAsia"/>
                <w:color w:val="000000"/>
                <w:spacing w:val="-8"/>
                <w:sz w:val="26"/>
                <w:szCs w:val="26"/>
              </w:rPr>
              <w:t>閩南語、客家語、臺灣手語</w:t>
            </w:r>
            <w:r w:rsidR="005D0CD7" w:rsidRPr="00543385">
              <w:rPr>
                <w:rFonts w:ascii="標楷體" w:eastAsia="標楷體" w:hAnsi="標楷體" w:cs="SimSun" w:hint="eastAsia"/>
                <w:color w:val="000000"/>
                <w:spacing w:val="-8"/>
                <w:sz w:val="26"/>
                <w:szCs w:val="26"/>
              </w:rPr>
              <w:t>教學支援人員</w:t>
            </w:r>
            <w:r w:rsidR="005D0CD7" w:rsidRPr="00543385">
              <w:rPr>
                <w:rFonts w:ascii="標楷體" w:eastAsia="標楷體" w:hAnsi="標楷體" w:hint="eastAsia"/>
                <w:sz w:val="26"/>
                <w:szCs w:val="26"/>
              </w:rPr>
              <w:t>甄選</w:t>
            </w:r>
          </w:p>
        </w:tc>
      </w:tr>
      <w:tr w:rsidR="00AA4C04" w:rsidRPr="00E415F5" w:rsidTr="00543385">
        <w:trPr>
          <w:trHeight w:hRule="exact" w:val="190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86540A" w:rsidRDefault="005D0CD7" w:rsidP="00861012">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閩南語教學支援人員</w:t>
            </w:r>
          </w:p>
          <w:p w:rsidR="00246B6F" w:rsidRPr="00E415F5" w:rsidRDefault="00246B6F" w:rsidP="00861012">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客家語教學支援人員</w:t>
            </w:r>
          </w:p>
        </w:tc>
      </w:tr>
      <w:tr w:rsidR="00AA3675" w:rsidRPr="00E415F5" w:rsidTr="00543385">
        <w:trPr>
          <w:trHeight w:hRule="exact" w:val="168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882" w:rsidRDefault="00B53882" w:rsidP="00D4502C">
      <w:r>
        <w:separator/>
      </w:r>
    </w:p>
  </w:endnote>
  <w:endnote w:type="continuationSeparator" w:id="0">
    <w:p w:rsidR="00B53882" w:rsidRDefault="00B53882"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86540A" w:rsidRDefault="0086540A" w:rsidP="006E0129">
        <w:pPr>
          <w:pStyle w:val="af"/>
          <w:jc w:val="center"/>
        </w:pPr>
        <w:r>
          <w:fldChar w:fldCharType="begin"/>
        </w:r>
        <w:r>
          <w:instrText>PAGE   \* MERGEFORMAT</w:instrText>
        </w:r>
        <w:r>
          <w:fldChar w:fldCharType="separate"/>
        </w:r>
        <w:r w:rsidR="000110E7" w:rsidRPr="000110E7">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882" w:rsidRDefault="00B53882" w:rsidP="00D4502C">
      <w:r>
        <w:separator/>
      </w:r>
    </w:p>
  </w:footnote>
  <w:footnote w:type="continuationSeparator" w:id="0">
    <w:p w:rsidR="00B53882" w:rsidRDefault="00B53882"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110E7"/>
    <w:rsid w:val="0002251B"/>
    <w:rsid w:val="00046FED"/>
    <w:rsid w:val="00090ECC"/>
    <w:rsid w:val="000B35CD"/>
    <w:rsid w:val="000C4274"/>
    <w:rsid w:val="000E1F9E"/>
    <w:rsid w:val="000E2E52"/>
    <w:rsid w:val="000F702A"/>
    <w:rsid w:val="000F7724"/>
    <w:rsid w:val="00113F54"/>
    <w:rsid w:val="00132FC1"/>
    <w:rsid w:val="001552B1"/>
    <w:rsid w:val="00177873"/>
    <w:rsid w:val="001C2362"/>
    <w:rsid w:val="001C6682"/>
    <w:rsid w:val="001E4B73"/>
    <w:rsid w:val="001E5E33"/>
    <w:rsid w:val="00223B6C"/>
    <w:rsid w:val="00226BC8"/>
    <w:rsid w:val="00237D75"/>
    <w:rsid w:val="00246B6F"/>
    <w:rsid w:val="00272694"/>
    <w:rsid w:val="00285B7D"/>
    <w:rsid w:val="002C6AE6"/>
    <w:rsid w:val="002E7C59"/>
    <w:rsid w:val="002F6336"/>
    <w:rsid w:val="00305936"/>
    <w:rsid w:val="003172DE"/>
    <w:rsid w:val="003423B4"/>
    <w:rsid w:val="00350338"/>
    <w:rsid w:val="00367797"/>
    <w:rsid w:val="00374C17"/>
    <w:rsid w:val="00396A85"/>
    <w:rsid w:val="003D191D"/>
    <w:rsid w:val="003D5DA8"/>
    <w:rsid w:val="00401E06"/>
    <w:rsid w:val="00406052"/>
    <w:rsid w:val="00440811"/>
    <w:rsid w:val="004570EA"/>
    <w:rsid w:val="004B0E8C"/>
    <w:rsid w:val="004C10A6"/>
    <w:rsid w:val="004E7F58"/>
    <w:rsid w:val="004F1E83"/>
    <w:rsid w:val="00542DB9"/>
    <w:rsid w:val="00543385"/>
    <w:rsid w:val="00557449"/>
    <w:rsid w:val="005663A0"/>
    <w:rsid w:val="005A7234"/>
    <w:rsid w:val="005B0989"/>
    <w:rsid w:val="005C1ACF"/>
    <w:rsid w:val="005D0CD7"/>
    <w:rsid w:val="005F525E"/>
    <w:rsid w:val="0062313D"/>
    <w:rsid w:val="00623A7D"/>
    <w:rsid w:val="00631CAA"/>
    <w:rsid w:val="0064655B"/>
    <w:rsid w:val="006518D4"/>
    <w:rsid w:val="00687C63"/>
    <w:rsid w:val="006A4870"/>
    <w:rsid w:val="006B742E"/>
    <w:rsid w:val="006E0129"/>
    <w:rsid w:val="006E69AB"/>
    <w:rsid w:val="006E7B72"/>
    <w:rsid w:val="00704C71"/>
    <w:rsid w:val="00725406"/>
    <w:rsid w:val="00732FC5"/>
    <w:rsid w:val="007672D6"/>
    <w:rsid w:val="00795A29"/>
    <w:rsid w:val="007A3882"/>
    <w:rsid w:val="007A6C78"/>
    <w:rsid w:val="007C3C30"/>
    <w:rsid w:val="007D2361"/>
    <w:rsid w:val="007F07A0"/>
    <w:rsid w:val="0080454B"/>
    <w:rsid w:val="00814F03"/>
    <w:rsid w:val="00832150"/>
    <w:rsid w:val="008426E8"/>
    <w:rsid w:val="00861012"/>
    <w:rsid w:val="00861A88"/>
    <w:rsid w:val="0086540A"/>
    <w:rsid w:val="00875C0B"/>
    <w:rsid w:val="0089723C"/>
    <w:rsid w:val="008A1286"/>
    <w:rsid w:val="008B1074"/>
    <w:rsid w:val="008B34C1"/>
    <w:rsid w:val="008B56AF"/>
    <w:rsid w:val="008C1182"/>
    <w:rsid w:val="008C3095"/>
    <w:rsid w:val="0093632A"/>
    <w:rsid w:val="009442D4"/>
    <w:rsid w:val="00974CA2"/>
    <w:rsid w:val="009A7F9A"/>
    <w:rsid w:val="009B7827"/>
    <w:rsid w:val="009D4079"/>
    <w:rsid w:val="00A13C5E"/>
    <w:rsid w:val="00A31530"/>
    <w:rsid w:val="00A41DD5"/>
    <w:rsid w:val="00A70EE3"/>
    <w:rsid w:val="00A71975"/>
    <w:rsid w:val="00A72323"/>
    <w:rsid w:val="00AA003E"/>
    <w:rsid w:val="00AA3675"/>
    <w:rsid w:val="00AA3814"/>
    <w:rsid w:val="00AA4C04"/>
    <w:rsid w:val="00AC4064"/>
    <w:rsid w:val="00AC69A9"/>
    <w:rsid w:val="00B22C1A"/>
    <w:rsid w:val="00B53882"/>
    <w:rsid w:val="00B55373"/>
    <w:rsid w:val="00B641E7"/>
    <w:rsid w:val="00B670C6"/>
    <w:rsid w:val="00B72841"/>
    <w:rsid w:val="00BA7813"/>
    <w:rsid w:val="00BB0B24"/>
    <w:rsid w:val="00C027F5"/>
    <w:rsid w:val="00C058F3"/>
    <w:rsid w:val="00C20660"/>
    <w:rsid w:val="00C301C5"/>
    <w:rsid w:val="00C31E2A"/>
    <w:rsid w:val="00C43856"/>
    <w:rsid w:val="00C77FC3"/>
    <w:rsid w:val="00C950E1"/>
    <w:rsid w:val="00CA2367"/>
    <w:rsid w:val="00CC0AA0"/>
    <w:rsid w:val="00CC19CD"/>
    <w:rsid w:val="00CD24CD"/>
    <w:rsid w:val="00CE6AD6"/>
    <w:rsid w:val="00D42591"/>
    <w:rsid w:val="00D4502C"/>
    <w:rsid w:val="00D4566C"/>
    <w:rsid w:val="00D4649B"/>
    <w:rsid w:val="00D84491"/>
    <w:rsid w:val="00DC11F3"/>
    <w:rsid w:val="00DD239D"/>
    <w:rsid w:val="00DD739B"/>
    <w:rsid w:val="00E11B20"/>
    <w:rsid w:val="00E31E61"/>
    <w:rsid w:val="00E56502"/>
    <w:rsid w:val="00EB6938"/>
    <w:rsid w:val="00EB79AB"/>
    <w:rsid w:val="00ED278A"/>
    <w:rsid w:val="00F1034F"/>
    <w:rsid w:val="00F4033B"/>
    <w:rsid w:val="00F476AD"/>
    <w:rsid w:val="00F64E01"/>
    <w:rsid w:val="00F667FF"/>
    <w:rsid w:val="00F80E80"/>
    <w:rsid w:val="00F84B9A"/>
    <w:rsid w:val="00F93230"/>
    <w:rsid w:val="00FA7B4A"/>
    <w:rsid w:val="00FE0604"/>
    <w:rsid w:val="00FE20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footnote text"/>
    <w:basedOn w:val="a"/>
    <w:link w:val="af6"/>
    <w:uiPriority w:val="99"/>
    <w:semiHidden/>
    <w:unhideWhenUsed/>
    <w:rsid w:val="00861012"/>
    <w:pPr>
      <w:snapToGrid w:val="0"/>
    </w:pPr>
    <w:rPr>
      <w:sz w:val="20"/>
      <w:szCs w:val="20"/>
    </w:rPr>
  </w:style>
  <w:style w:type="character" w:customStyle="1" w:styleId="af6">
    <w:name w:val="註腳文字 字元"/>
    <w:basedOn w:val="a0"/>
    <w:link w:val="af5"/>
    <w:uiPriority w:val="99"/>
    <w:semiHidden/>
    <w:rsid w:val="00861012"/>
    <w:rPr>
      <w:sz w:val="20"/>
      <w:szCs w:val="20"/>
    </w:rPr>
  </w:style>
  <w:style w:type="character" w:styleId="af7">
    <w:name w:val="footnote reference"/>
    <w:basedOn w:val="a0"/>
    <w:uiPriority w:val="99"/>
    <w:semiHidden/>
    <w:unhideWhenUsed/>
    <w:rsid w:val="00861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60F2-34A2-4691-9C7B-84655F60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971</Words>
  <Characters>5537</Characters>
  <Application>Microsoft Office Word</Application>
  <DocSecurity>0</DocSecurity>
  <Lines>46</Lines>
  <Paragraphs>12</Paragraphs>
  <ScaleCrop>false</ScaleCrop>
  <Company>pthg</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2026-06-30T08:28:00Z</dcterms:created>
  <dcterms:modified xsi:type="dcterms:W3CDTF">2026-07-01T07:30:00Z</dcterms:modified>
</cp:coreProperties>
</file>